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B24AD" w14:textId="742145F4" w:rsidR="00103AEB" w:rsidRPr="00BD4E2D" w:rsidRDefault="00103AEB" w:rsidP="00DE1364">
      <w:pPr>
        <w:tabs>
          <w:tab w:val="right" w:pos="12960"/>
        </w:tabs>
        <w:spacing w:after="120" w:line="240" w:lineRule="auto"/>
        <w:rPr>
          <w:rFonts w:ascii="Verdana" w:hAnsi="Verdana"/>
          <w:b/>
          <w:bCs/>
          <w:color w:val="A7358B"/>
          <w:sz w:val="64"/>
          <w:szCs w:val="64"/>
        </w:rPr>
      </w:pPr>
      <w:r w:rsidRPr="00BD4E2D">
        <w:rPr>
          <w:rFonts w:ascii="Verdana" w:hAnsi="Verdana"/>
          <w:noProof/>
          <w:sz w:val="64"/>
          <w:szCs w:val="64"/>
        </w:rPr>
        <w:drawing>
          <wp:anchor distT="0" distB="0" distL="114300" distR="114300" simplePos="0" relativeHeight="251658240" behindDoc="1" locked="0" layoutInCell="1" allowOverlap="1" wp14:anchorId="71691576" wp14:editId="73848096">
            <wp:simplePos x="0" y="0"/>
            <wp:positionH relativeFrom="column">
              <wp:posOffset>6810596</wp:posOffset>
            </wp:positionH>
            <wp:positionV relativeFrom="page">
              <wp:posOffset>446847</wp:posOffset>
            </wp:positionV>
            <wp:extent cx="1762540" cy="889753"/>
            <wp:effectExtent l="0" t="0" r="9525" b="5715"/>
            <wp:wrapNone/>
            <wp:docPr id="8" name="Picture 8" descr="Scottish Recovery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ottish Recovery Network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2540" cy="8897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1364">
        <w:rPr>
          <w:rFonts w:ascii="Verdana" w:hAnsi="Verdana"/>
          <w:b/>
          <w:bCs/>
          <w:color w:val="A7358B"/>
          <w:sz w:val="64"/>
          <w:szCs w:val="64"/>
        </w:rPr>
        <w:tab/>
      </w:r>
    </w:p>
    <w:p w14:paraId="54D80874" w14:textId="4CE78D74" w:rsidR="00FF6934" w:rsidRPr="00BD4E2D" w:rsidRDefault="00FF6934" w:rsidP="00FF6934">
      <w:pPr>
        <w:spacing w:after="120" w:line="240" w:lineRule="auto"/>
        <w:rPr>
          <w:rFonts w:ascii="Verdana" w:hAnsi="Verdana"/>
          <w:b/>
          <w:bCs/>
          <w:color w:val="A7358B"/>
          <w:sz w:val="64"/>
          <w:szCs w:val="64"/>
        </w:rPr>
      </w:pPr>
    </w:p>
    <w:p w14:paraId="57D7761C" w14:textId="30C5E8E6" w:rsidR="006B282E" w:rsidRPr="00105F7A" w:rsidRDefault="00D65F70" w:rsidP="006B282E">
      <w:pPr>
        <w:pStyle w:val="NormalWeb"/>
        <w:spacing w:before="0" w:beforeAutospacing="0" w:after="0" w:afterAutospacing="0"/>
        <w:rPr>
          <w:color w:val="00A88C"/>
        </w:rPr>
      </w:pPr>
      <w:r w:rsidRPr="00105F7A">
        <w:rPr>
          <w:rFonts w:ascii="Verdana" w:eastAsia="Verdana" w:hAnsi="Verdana" w:cstheme="minorBidi"/>
          <w:b/>
          <w:bCs/>
          <w:color w:val="00A88C"/>
          <w:kern w:val="24"/>
          <w:sz w:val="64"/>
          <w:szCs w:val="64"/>
          <w:lang w:val="en-GB"/>
        </w:rPr>
        <w:t>Balancing</w:t>
      </w:r>
      <w:r w:rsidR="008E6F18" w:rsidRPr="00105F7A">
        <w:rPr>
          <w:rFonts w:ascii="Verdana" w:eastAsia="Verdana" w:hAnsi="Verdana" w:cstheme="minorBidi"/>
          <w:b/>
          <w:bCs/>
          <w:color w:val="00A88C"/>
          <w:kern w:val="24"/>
          <w:sz w:val="64"/>
          <w:szCs w:val="64"/>
          <w:lang w:val="en-GB"/>
        </w:rPr>
        <w:t xml:space="preserve"> </w:t>
      </w:r>
      <w:r w:rsidR="00722928">
        <w:rPr>
          <w:rFonts w:ascii="Verdana" w:eastAsia="Verdana" w:hAnsi="Verdana" w:cstheme="minorBidi"/>
          <w:b/>
          <w:bCs/>
          <w:color w:val="00A88C"/>
          <w:kern w:val="24"/>
          <w:sz w:val="64"/>
          <w:szCs w:val="64"/>
          <w:lang w:val="en-GB"/>
        </w:rPr>
        <w:t>p</w:t>
      </w:r>
      <w:r w:rsidRPr="00105F7A">
        <w:rPr>
          <w:rFonts w:ascii="Verdana" w:eastAsia="Verdana" w:hAnsi="Verdana" w:cstheme="minorBidi"/>
          <w:b/>
          <w:bCs/>
          <w:color w:val="00A88C"/>
          <w:kern w:val="24"/>
          <w:sz w:val="64"/>
          <w:szCs w:val="64"/>
          <w:lang w:val="en-GB"/>
        </w:rPr>
        <w:t xml:space="preserve">ower in </w:t>
      </w:r>
      <w:r w:rsidR="00722928">
        <w:rPr>
          <w:rFonts w:ascii="Verdana" w:eastAsia="Verdana" w:hAnsi="Verdana" w:cstheme="minorBidi"/>
          <w:b/>
          <w:bCs/>
          <w:color w:val="00A88C"/>
          <w:kern w:val="24"/>
          <w:sz w:val="64"/>
          <w:szCs w:val="64"/>
          <w:lang w:val="en-GB"/>
        </w:rPr>
        <w:t>p</w:t>
      </w:r>
      <w:r w:rsidRPr="00105F7A">
        <w:rPr>
          <w:rFonts w:ascii="Verdana" w:eastAsia="Verdana" w:hAnsi="Verdana" w:cstheme="minorBidi"/>
          <w:b/>
          <w:bCs/>
          <w:color w:val="00A88C"/>
          <w:kern w:val="24"/>
          <w:sz w:val="64"/>
          <w:szCs w:val="64"/>
          <w:lang w:val="en-GB"/>
        </w:rPr>
        <w:t xml:space="preserve">eer </w:t>
      </w:r>
      <w:r w:rsidR="00722928">
        <w:rPr>
          <w:rFonts w:ascii="Verdana" w:eastAsia="Verdana" w:hAnsi="Verdana" w:cstheme="minorBidi"/>
          <w:b/>
          <w:bCs/>
          <w:color w:val="00A88C"/>
          <w:kern w:val="24"/>
          <w:sz w:val="64"/>
          <w:szCs w:val="64"/>
          <w:lang w:val="en-GB"/>
        </w:rPr>
        <w:t>s</w:t>
      </w:r>
      <w:r w:rsidRPr="00105F7A">
        <w:rPr>
          <w:rFonts w:ascii="Verdana" w:eastAsia="Verdana" w:hAnsi="Verdana" w:cstheme="minorBidi"/>
          <w:b/>
          <w:bCs/>
          <w:color w:val="00A88C"/>
          <w:kern w:val="24"/>
          <w:sz w:val="64"/>
          <w:szCs w:val="64"/>
          <w:lang w:val="en-GB"/>
        </w:rPr>
        <w:t>upport</w:t>
      </w:r>
    </w:p>
    <w:p w14:paraId="4EBE1B44" w14:textId="14D68F1E" w:rsidR="00103AEB" w:rsidRPr="00BD4E2D" w:rsidRDefault="00103AEB" w:rsidP="00103AEB">
      <w:pPr>
        <w:spacing w:after="0" w:line="240" w:lineRule="auto"/>
        <w:rPr>
          <w:rFonts w:ascii="Verdana" w:hAnsi="Verdana"/>
          <w:b/>
          <w:bCs/>
          <w:color w:val="A7358B"/>
        </w:rPr>
      </w:pPr>
    </w:p>
    <w:p w14:paraId="286BC658" w14:textId="64ADA01A" w:rsidR="00FF6934" w:rsidRDefault="00114B5D" w:rsidP="00103AEB">
      <w:pPr>
        <w:spacing w:after="0" w:line="240" w:lineRule="auto"/>
        <w:rPr>
          <w:rFonts w:ascii="Verdana" w:hAnsi="Verdana"/>
          <w:b/>
          <w:bCs/>
          <w:color w:val="3D6681"/>
          <w:sz w:val="52"/>
          <w:szCs w:val="52"/>
        </w:rPr>
      </w:pPr>
      <w:r w:rsidRPr="00094507">
        <w:rPr>
          <w:rFonts w:ascii="Verdana" w:hAnsi="Verdana"/>
          <w:b/>
          <w:bCs/>
          <w:color w:val="3D6681"/>
          <w:sz w:val="52"/>
          <w:szCs w:val="52"/>
        </w:rPr>
        <w:t>Peer2Peer</w:t>
      </w:r>
      <w:r w:rsidR="00B24C0E">
        <w:rPr>
          <w:rFonts w:ascii="Verdana" w:hAnsi="Verdana"/>
          <w:b/>
          <w:bCs/>
          <w:color w:val="3D6681"/>
          <w:sz w:val="52"/>
          <w:szCs w:val="52"/>
        </w:rPr>
        <w:t xml:space="preserve">: </w:t>
      </w:r>
      <w:r w:rsidR="00D17A90">
        <w:rPr>
          <w:rFonts w:ascii="Verdana" w:hAnsi="Verdana"/>
          <w:b/>
          <w:bCs/>
          <w:color w:val="3D6681"/>
          <w:sz w:val="52"/>
          <w:szCs w:val="52"/>
        </w:rPr>
        <w:t>m</w:t>
      </w:r>
      <w:r w:rsidR="00FF6934" w:rsidRPr="00094507">
        <w:rPr>
          <w:rFonts w:ascii="Verdana" w:hAnsi="Verdana"/>
          <w:b/>
          <w:bCs/>
          <w:color w:val="3D6681"/>
          <w:sz w:val="52"/>
          <w:szCs w:val="52"/>
        </w:rPr>
        <w:t xml:space="preserve">odule </w:t>
      </w:r>
      <w:r w:rsidR="006B282E">
        <w:rPr>
          <w:rFonts w:ascii="Verdana" w:hAnsi="Verdana"/>
          <w:b/>
          <w:bCs/>
          <w:color w:val="3D6681"/>
          <w:sz w:val="52"/>
          <w:szCs w:val="52"/>
        </w:rPr>
        <w:t>three</w:t>
      </w:r>
      <w:r w:rsidR="00FF6934" w:rsidRPr="00094507">
        <w:rPr>
          <w:rFonts w:ascii="Verdana" w:hAnsi="Verdana"/>
          <w:b/>
          <w:bCs/>
          <w:color w:val="3D6681"/>
          <w:sz w:val="52"/>
          <w:szCs w:val="52"/>
        </w:rPr>
        <w:t xml:space="preserve">, session </w:t>
      </w:r>
      <w:r w:rsidR="00D92A8F">
        <w:rPr>
          <w:rFonts w:ascii="Verdana" w:hAnsi="Verdana"/>
          <w:b/>
          <w:bCs/>
          <w:color w:val="3D6681"/>
          <w:sz w:val="52"/>
          <w:szCs w:val="52"/>
        </w:rPr>
        <w:t>four</w:t>
      </w:r>
    </w:p>
    <w:p w14:paraId="2FB08153" w14:textId="73DD415B" w:rsidR="00B24C0E" w:rsidRPr="00094507" w:rsidRDefault="00DD0E3E" w:rsidP="00103AEB">
      <w:pPr>
        <w:spacing w:after="0" w:line="240" w:lineRule="auto"/>
        <w:rPr>
          <w:rFonts w:ascii="Verdana" w:hAnsi="Verdana"/>
          <w:b/>
          <w:bCs/>
          <w:color w:val="3D6681"/>
          <w:sz w:val="52"/>
          <w:szCs w:val="52"/>
        </w:rPr>
      </w:pPr>
      <w:r>
        <w:rPr>
          <w:rFonts w:ascii="Verdana" w:hAnsi="Verdana"/>
          <w:b/>
          <w:bCs/>
          <w:color w:val="3D6681"/>
          <w:sz w:val="52"/>
          <w:szCs w:val="52"/>
        </w:rPr>
        <w:t xml:space="preserve">Facilitator </w:t>
      </w:r>
      <w:r w:rsidR="00722928">
        <w:rPr>
          <w:rFonts w:ascii="Verdana" w:hAnsi="Verdana"/>
          <w:b/>
          <w:bCs/>
          <w:color w:val="3D6681"/>
          <w:sz w:val="52"/>
          <w:szCs w:val="52"/>
        </w:rPr>
        <w:t>s</w:t>
      </w:r>
      <w:r>
        <w:rPr>
          <w:rFonts w:ascii="Verdana" w:hAnsi="Verdana"/>
          <w:b/>
          <w:bCs/>
          <w:color w:val="3D6681"/>
          <w:sz w:val="52"/>
          <w:szCs w:val="52"/>
        </w:rPr>
        <w:t xml:space="preserve">ession </w:t>
      </w:r>
      <w:r w:rsidR="00722928">
        <w:rPr>
          <w:rFonts w:ascii="Verdana" w:hAnsi="Verdana"/>
          <w:b/>
          <w:bCs/>
          <w:color w:val="3D6681"/>
          <w:sz w:val="52"/>
          <w:szCs w:val="52"/>
        </w:rPr>
        <w:t>p</w:t>
      </w:r>
      <w:r>
        <w:rPr>
          <w:rFonts w:ascii="Verdana" w:hAnsi="Verdana"/>
          <w:b/>
          <w:bCs/>
          <w:color w:val="3D6681"/>
          <w:sz w:val="52"/>
          <w:szCs w:val="52"/>
        </w:rPr>
        <w:t>lan</w:t>
      </w:r>
    </w:p>
    <w:p w14:paraId="5E21F8A6" w14:textId="5B89EB89" w:rsidR="003F02D9" w:rsidRPr="00094507" w:rsidRDefault="003F02D9" w:rsidP="00765A95">
      <w:pPr>
        <w:jc w:val="center"/>
        <w:rPr>
          <w:rFonts w:ascii="Verdana" w:hAnsi="Verdana"/>
          <w:b/>
          <w:bCs/>
          <w:color w:val="8045C7"/>
          <w:sz w:val="36"/>
          <w:szCs w:val="36"/>
        </w:rPr>
      </w:pPr>
    </w:p>
    <w:p w14:paraId="175199AB" w14:textId="551DCA46" w:rsidR="003F02D9" w:rsidRPr="00094507" w:rsidRDefault="00A72573" w:rsidP="00C935E0">
      <w:pPr>
        <w:rPr>
          <w:rFonts w:ascii="Verdana" w:hAnsi="Verdana"/>
          <w:b/>
          <w:bCs/>
          <w:color w:val="8045C7"/>
          <w:sz w:val="36"/>
          <w:szCs w:val="36"/>
        </w:rPr>
      </w:pPr>
      <w:r>
        <w:rPr>
          <w:noProof/>
        </w:rPr>
        <w:drawing>
          <wp:anchor distT="0" distB="0" distL="114300" distR="114300" simplePos="0" relativeHeight="251661319" behindDoc="1" locked="0" layoutInCell="1" allowOverlap="1" wp14:anchorId="77EE6E83" wp14:editId="0EF3FCCA">
            <wp:simplePos x="0" y="0"/>
            <wp:positionH relativeFrom="column">
              <wp:posOffset>2322871</wp:posOffset>
            </wp:positionH>
            <wp:positionV relativeFrom="page">
              <wp:posOffset>3635478</wp:posOffset>
            </wp:positionV>
            <wp:extent cx="2941200" cy="2941200"/>
            <wp:effectExtent l="0" t="0" r="0" b="0"/>
            <wp:wrapNone/>
            <wp:docPr id="1161878274" name="Picture 5" descr="Icons of a group of people sharing ideas. There are different coloured dots above them, a lightbulb and a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78274" name="Picture 5" descr="Icons of a group of people sharing ideas. There are different coloured dots above them, a lightbulb and a star."/>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1200" cy="294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59D369" w14:textId="7A6B13A9" w:rsidR="003F02D9" w:rsidRPr="00094507" w:rsidRDefault="003F02D9" w:rsidP="00C935E0">
      <w:pPr>
        <w:rPr>
          <w:rFonts w:ascii="Verdana" w:hAnsi="Verdana"/>
          <w:b/>
          <w:bCs/>
          <w:color w:val="8045C7"/>
          <w:sz w:val="36"/>
          <w:szCs w:val="36"/>
        </w:rPr>
      </w:pPr>
    </w:p>
    <w:p w14:paraId="1783AA78" w14:textId="2DA4AA02" w:rsidR="00526800" w:rsidRPr="00094507" w:rsidRDefault="00526800" w:rsidP="00C935E0">
      <w:pPr>
        <w:rPr>
          <w:rFonts w:ascii="Verdana" w:hAnsi="Verdana"/>
          <w:noProof/>
        </w:rPr>
        <w:sectPr w:rsidR="00526800" w:rsidRPr="00094507" w:rsidSect="00AB6F60">
          <w:headerReference w:type="even" r:id="rId13"/>
          <w:headerReference w:type="default" r:id="rId14"/>
          <w:footerReference w:type="even" r:id="rId15"/>
          <w:footerReference w:type="default" r:id="rId16"/>
          <w:headerReference w:type="first" r:id="rId17"/>
          <w:footerReference w:type="first" r:id="rId18"/>
          <w:pgSz w:w="15840" w:h="12240" w:orient="landscape"/>
          <w:pgMar w:top="851" w:right="1440" w:bottom="1440" w:left="1440" w:header="708" w:footer="708" w:gutter="0"/>
          <w:pgNumType w:start="1"/>
          <w:cols w:space="708"/>
          <w:titlePg/>
          <w:docGrid w:linePitch="360"/>
        </w:sectPr>
      </w:pPr>
    </w:p>
    <w:p w14:paraId="3F4D3AC5" w14:textId="76E9F0B5" w:rsidR="00115381" w:rsidRPr="0058240D" w:rsidRDefault="00B24C0E" w:rsidP="00C935E0">
      <w:pPr>
        <w:rPr>
          <w:rFonts w:ascii="Verdana" w:hAnsi="Verdana"/>
          <w:b/>
          <w:bCs/>
          <w:color w:val="00A88C"/>
          <w:sz w:val="32"/>
          <w:szCs w:val="32"/>
        </w:rPr>
      </w:pPr>
      <w:r w:rsidRPr="0058240D">
        <w:rPr>
          <w:rFonts w:ascii="Verdana" w:eastAsia="Verdana" w:hAnsi="Verdana"/>
          <w:b/>
          <w:bCs/>
          <w:color w:val="00A88C"/>
          <w:kern w:val="24"/>
          <w:sz w:val="32"/>
          <w:szCs w:val="32"/>
        </w:rPr>
        <w:lastRenderedPageBreak/>
        <w:t xml:space="preserve">Module three: </w:t>
      </w:r>
      <w:r w:rsidR="00A90567" w:rsidRPr="0058240D">
        <w:rPr>
          <w:rFonts w:ascii="Verdana" w:eastAsia="Verdana" w:hAnsi="Verdana"/>
          <w:b/>
          <w:bCs/>
          <w:color w:val="00A88C"/>
          <w:kern w:val="24"/>
          <w:sz w:val="32"/>
          <w:szCs w:val="32"/>
        </w:rPr>
        <w:t>P</w:t>
      </w:r>
      <w:r w:rsidRPr="0058240D">
        <w:rPr>
          <w:rFonts w:ascii="Verdana" w:eastAsia="Verdana" w:hAnsi="Verdana"/>
          <w:b/>
          <w:bCs/>
          <w:color w:val="00A88C"/>
          <w:kern w:val="24"/>
          <w:sz w:val="32"/>
          <w:szCs w:val="32"/>
        </w:rPr>
        <w:t xml:space="preserve">eer concepts and practice </w:t>
      </w:r>
    </w:p>
    <w:p w14:paraId="27BA0BF8" w14:textId="7900647C" w:rsidR="00E6644D" w:rsidRPr="00094507" w:rsidRDefault="00E6644D" w:rsidP="00C935E0">
      <w:pPr>
        <w:rPr>
          <w:rFonts w:ascii="Verdana" w:hAnsi="Verdana"/>
        </w:rPr>
      </w:pPr>
      <w:r w:rsidRPr="00094507">
        <w:rPr>
          <w:rFonts w:ascii="Verdana" w:hAnsi="Verdana"/>
        </w:rPr>
        <w:t xml:space="preserve">Welcome to </w:t>
      </w:r>
      <w:r w:rsidR="006B7E3B" w:rsidRPr="00094507">
        <w:rPr>
          <w:rFonts w:ascii="Verdana" w:hAnsi="Verdana"/>
        </w:rPr>
        <w:t>m</w:t>
      </w:r>
      <w:r w:rsidRPr="00094507">
        <w:rPr>
          <w:rFonts w:ascii="Verdana" w:hAnsi="Verdana"/>
        </w:rPr>
        <w:t xml:space="preserve">odule </w:t>
      </w:r>
      <w:r w:rsidR="00B24C0E">
        <w:rPr>
          <w:rFonts w:ascii="Verdana" w:hAnsi="Verdana"/>
        </w:rPr>
        <w:t>three</w:t>
      </w:r>
      <w:r w:rsidR="006B7E3B" w:rsidRPr="00094507">
        <w:rPr>
          <w:rFonts w:ascii="Verdana" w:hAnsi="Verdana"/>
        </w:rPr>
        <w:t xml:space="preserve"> </w:t>
      </w:r>
      <w:r w:rsidRPr="00094507">
        <w:rPr>
          <w:rFonts w:ascii="Verdana" w:hAnsi="Verdana"/>
        </w:rPr>
        <w:t xml:space="preserve">of </w:t>
      </w:r>
      <w:r w:rsidR="006B7E3B" w:rsidRPr="00094507">
        <w:rPr>
          <w:rFonts w:ascii="Verdana" w:hAnsi="Verdana"/>
        </w:rPr>
        <w:t xml:space="preserve">the </w:t>
      </w:r>
      <w:r w:rsidRPr="00094507">
        <w:rPr>
          <w:rFonts w:ascii="Verdana" w:hAnsi="Verdana"/>
        </w:rPr>
        <w:t>Peer2Peer</w:t>
      </w:r>
      <w:r w:rsidR="006B7E3B" w:rsidRPr="00094507">
        <w:rPr>
          <w:rFonts w:ascii="Verdana" w:hAnsi="Verdana"/>
        </w:rPr>
        <w:t xml:space="preserve"> group training course!</w:t>
      </w:r>
    </w:p>
    <w:p w14:paraId="5AE4CDD1" w14:textId="4E9AAEA6" w:rsidR="00DF536E" w:rsidRPr="0025749B" w:rsidRDefault="00DF536E" w:rsidP="00DF536E">
      <w:pPr>
        <w:rPr>
          <w:rFonts w:ascii="Verdana" w:hAnsi="Verdana"/>
        </w:rPr>
      </w:pPr>
      <w:r w:rsidRPr="0025749B">
        <w:rPr>
          <w:rFonts w:ascii="Verdana" w:hAnsi="Verdana"/>
        </w:rPr>
        <w:t xml:space="preserve">This </w:t>
      </w:r>
      <w:r>
        <w:rPr>
          <w:rFonts w:ascii="Verdana" w:hAnsi="Verdana"/>
        </w:rPr>
        <w:t xml:space="preserve">module </w:t>
      </w:r>
      <w:r w:rsidRPr="00E10378">
        <w:rPr>
          <w:rFonts w:ascii="Verdana" w:hAnsi="Verdana"/>
        </w:rPr>
        <w:t xml:space="preserve">builds on the foundations developed in </w:t>
      </w:r>
      <w:r w:rsidR="00461A82">
        <w:rPr>
          <w:rFonts w:ascii="Verdana" w:hAnsi="Verdana"/>
        </w:rPr>
        <w:t>m</w:t>
      </w:r>
      <w:r w:rsidRPr="00E10378">
        <w:rPr>
          <w:rFonts w:ascii="Verdana" w:hAnsi="Verdana"/>
        </w:rPr>
        <w:t xml:space="preserve">odules </w:t>
      </w:r>
      <w:r w:rsidR="00461A82">
        <w:rPr>
          <w:rFonts w:ascii="Verdana" w:hAnsi="Verdana"/>
        </w:rPr>
        <w:t>one</w:t>
      </w:r>
      <w:r w:rsidRPr="00E10378">
        <w:rPr>
          <w:rFonts w:ascii="Verdana" w:hAnsi="Verdana"/>
        </w:rPr>
        <w:t xml:space="preserve"> and </w:t>
      </w:r>
      <w:r w:rsidR="00461A82">
        <w:rPr>
          <w:rFonts w:ascii="Verdana" w:hAnsi="Verdana"/>
        </w:rPr>
        <w:t>two</w:t>
      </w:r>
      <w:r w:rsidRPr="00E10378">
        <w:rPr>
          <w:rFonts w:ascii="Verdana" w:hAnsi="Verdana"/>
        </w:rPr>
        <w:t xml:space="preserve">, focusing on applying peer support </w:t>
      </w:r>
      <w:r>
        <w:rPr>
          <w:rFonts w:ascii="Verdana" w:hAnsi="Verdana"/>
        </w:rPr>
        <w:t>concepts</w:t>
      </w:r>
      <w:r w:rsidRPr="00E10378">
        <w:rPr>
          <w:rFonts w:ascii="Verdana" w:hAnsi="Verdana"/>
        </w:rPr>
        <w:t xml:space="preserve"> and skills in practice. It is designed for people who already have a solid understanding of peer support or experience delivering it and can also be used as continuing professional development for existing peer workers. This module supports participants to deepen their practice and strengthen their confidence in supporting </w:t>
      </w:r>
      <w:r>
        <w:rPr>
          <w:rFonts w:ascii="Verdana" w:hAnsi="Verdana"/>
        </w:rPr>
        <w:t xml:space="preserve">the recovery journey of others. </w:t>
      </w:r>
    </w:p>
    <w:p w14:paraId="3BA1C12C" w14:textId="77777777" w:rsidR="00A33C1E" w:rsidRPr="00A90567" w:rsidRDefault="00A33C1E" w:rsidP="00C935E0">
      <w:pPr>
        <w:rPr>
          <w:rFonts w:ascii="Verdana" w:hAnsi="Verdana"/>
          <w:color w:val="A7368B"/>
        </w:rPr>
      </w:pPr>
    </w:p>
    <w:p w14:paraId="71C59467" w14:textId="0FC08725" w:rsidR="003E0D07" w:rsidRPr="0058240D" w:rsidRDefault="00DF536E" w:rsidP="003E0D07">
      <w:pPr>
        <w:rPr>
          <w:rFonts w:ascii="Verdana" w:hAnsi="Verdana"/>
          <w:b/>
          <w:bCs/>
          <w:color w:val="00A88C"/>
          <w:sz w:val="32"/>
          <w:szCs w:val="32"/>
        </w:rPr>
      </w:pPr>
      <w:r w:rsidRPr="0058240D">
        <w:rPr>
          <w:rFonts w:ascii="Verdana" w:eastAsia="Verdana" w:hAnsi="Verdana"/>
          <w:b/>
          <w:bCs/>
          <w:color w:val="00A88C"/>
          <w:kern w:val="24"/>
          <w:sz w:val="32"/>
          <w:szCs w:val="32"/>
        </w:rPr>
        <w:t>Before starting this module</w:t>
      </w:r>
    </w:p>
    <w:p w14:paraId="7B3B852D" w14:textId="6C2BDB67" w:rsidR="00461A82" w:rsidRPr="00461A82" w:rsidRDefault="00461A82" w:rsidP="00461A82">
      <w:pPr>
        <w:spacing w:line="276" w:lineRule="auto"/>
        <w:rPr>
          <w:rFonts w:ascii="Verdana" w:hAnsi="Verdana"/>
        </w:rPr>
      </w:pPr>
      <w:r w:rsidRPr="00461A82">
        <w:rPr>
          <w:rFonts w:ascii="Verdana" w:hAnsi="Verdana"/>
        </w:rPr>
        <w:t xml:space="preserve">We recommend participants complete </w:t>
      </w:r>
      <w:r w:rsidRPr="00461A82">
        <w:rPr>
          <w:rFonts w:ascii="Verdana" w:hAnsi="Verdana"/>
          <w:b/>
          <w:bCs/>
        </w:rPr>
        <w:t>Preparing for Peer2Peer:</w:t>
      </w:r>
      <w:r w:rsidRPr="00461A82">
        <w:rPr>
          <w:rFonts w:ascii="Verdana" w:hAnsi="Verdana"/>
        </w:rPr>
        <w:t xml:space="preserve"> </w:t>
      </w:r>
      <w:hyperlink r:id="rId19" w:history="1">
        <w:r w:rsidRPr="00461A82">
          <w:rPr>
            <w:rStyle w:val="Hyperlink"/>
            <w:rFonts w:ascii="Verdana" w:hAnsi="Verdana"/>
            <w:b/>
            <w:bCs/>
          </w:rPr>
          <w:t>participant readiness workbook</w:t>
        </w:r>
      </w:hyperlink>
      <w:r w:rsidR="00EF7F34">
        <w:rPr>
          <w:rFonts w:ascii="Verdana" w:hAnsi="Verdana"/>
        </w:rPr>
        <w:t>.</w:t>
      </w:r>
    </w:p>
    <w:p w14:paraId="3570FA6C" w14:textId="264A0E06" w:rsidR="00461A82" w:rsidRPr="00461A82" w:rsidRDefault="00461A82" w:rsidP="00461A82">
      <w:pPr>
        <w:spacing w:line="276" w:lineRule="auto"/>
        <w:rPr>
          <w:rFonts w:ascii="Verdana" w:hAnsi="Verdana"/>
        </w:rPr>
      </w:pPr>
      <w:r w:rsidRPr="00461A82">
        <w:rPr>
          <w:rFonts w:ascii="Verdana" w:hAnsi="Verdana"/>
        </w:rPr>
        <w:t xml:space="preserve">Before facilitating take time to get familiar with this module three, session </w:t>
      </w:r>
      <w:r>
        <w:rPr>
          <w:rFonts w:ascii="Verdana" w:hAnsi="Verdana"/>
        </w:rPr>
        <w:t>four</w:t>
      </w:r>
      <w:r w:rsidRPr="00461A82">
        <w:rPr>
          <w:rFonts w:ascii="Verdana" w:hAnsi="Verdana"/>
        </w:rPr>
        <w:t xml:space="preserve"> plan and the associated </w:t>
      </w:r>
      <w:hyperlink r:id="rId20" w:history="1">
        <w:r w:rsidRPr="00B53DED">
          <w:rPr>
            <w:rStyle w:val="Hyperlink"/>
            <w:rFonts w:ascii="Verdana" w:hAnsi="Verdana"/>
            <w:b/>
            <w:bCs/>
          </w:rPr>
          <w:t>participant workbook</w:t>
        </w:r>
      </w:hyperlink>
      <w:r w:rsidRPr="00461A82">
        <w:rPr>
          <w:rFonts w:ascii="Verdana" w:hAnsi="Verdana"/>
        </w:rPr>
        <w:t>. Make sure everyone has their own copy of the participant workbook for this session and encourage them to look over the reflection activities beforehand. Ask them to bring their participant workbook along on the day and keep a few spares handy just in case.</w:t>
      </w:r>
    </w:p>
    <w:p w14:paraId="2DD5E623" w14:textId="77777777" w:rsidR="00BD06F4" w:rsidRDefault="00BD06F4" w:rsidP="00BD06F4">
      <w:pPr>
        <w:spacing w:line="276" w:lineRule="auto"/>
        <w:rPr>
          <w:rFonts w:ascii="Verdana" w:hAnsi="Verdana"/>
        </w:rPr>
      </w:pPr>
    </w:p>
    <w:p w14:paraId="3A5E8F9A" w14:textId="12FBD4EE" w:rsidR="00BD06F4" w:rsidRPr="0058240D" w:rsidRDefault="00BD06F4" w:rsidP="00BD06F4">
      <w:pPr>
        <w:spacing w:line="276" w:lineRule="auto"/>
        <w:rPr>
          <w:rFonts w:ascii="Verdana" w:hAnsi="Verdana"/>
          <w:color w:val="00A88C"/>
        </w:rPr>
      </w:pPr>
      <w:r w:rsidRPr="0058240D">
        <w:rPr>
          <w:rFonts w:ascii="Verdana" w:eastAsia="Verdana" w:hAnsi="Verdana"/>
          <w:b/>
          <w:bCs/>
          <w:color w:val="00A88C"/>
          <w:kern w:val="24"/>
          <w:sz w:val="32"/>
          <w:szCs w:val="32"/>
        </w:rPr>
        <w:t>After the session</w:t>
      </w:r>
    </w:p>
    <w:p w14:paraId="58B7D013" w14:textId="7E968382" w:rsidR="00BD06F4" w:rsidRPr="00A90567" w:rsidRDefault="00BD06F4" w:rsidP="00A90567">
      <w:pPr>
        <w:pStyle w:val="ListParagraph"/>
        <w:numPr>
          <w:ilvl w:val="0"/>
          <w:numId w:val="24"/>
        </w:numPr>
      </w:pPr>
      <w:r w:rsidRPr="00A90567">
        <w:rPr>
          <w:rFonts w:ascii="Verdana" w:hAnsi="Verdana"/>
        </w:rPr>
        <w:t xml:space="preserve">Complete the </w:t>
      </w:r>
      <w:hyperlink r:id="rId21" w:history="1">
        <w:r w:rsidR="00685DC2">
          <w:rPr>
            <w:rStyle w:val="Hyperlink"/>
            <w:rFonts w:ascii="Verdana" w:hAnsi="Verdana"/>
            <w:b/>
            <w:bCs/>
          </w:rPr>
          <w:t>f</w:t>
        </w:r>
        <w:r w:rsidR="00A90567" w:rsidRPr="00A90567">
          <w:rPr>
            <w:rStyle w:val="Hyperlink"/>
            <w:rFonts w:ascii="Verdana" w:hAnsi="Verdana"/>
            <w:b/>
            <w:bCs/>
          </w:rPr>
          <w:t xml:space="preserve">acilitator </w:t>
        </w:r>
        <w:r w:rsidR="00685DC2">
          <w:rPr>
            <w:rStyle w:val="Hyperlink"/>
            <w:rFonts w:ascii="Verdana" w:hAnsi="Verdana"/>
            <w:b/>
            <w:bCs/>
          </w:rPr>
          <w:t>r</w:t>
        </w:r>
        <w:r w:rsidR="00A90567" w:rsidRPr="00A90567">
          <w:rPr>
            <w:rStyle w:val="Hyperlink"/>
            <w:rFonts w:ascii="Verdana" w:hAnsi="Verdana"/>
            <w:b/>
            <w:bCs/>
          </w:rPr>
          <w:t>eflections</w:t>
        </w:r>
      </w:hyperlink>
      <w:r w:rsidR="00685DC2">
        <w:t xml:space="preserve"> </w:t>
      </w:r>
      <w:r w:rsidR="00685DC2" w:rsidRPr="00685DC2">
        <w:rPr>
          <w:rFonts w:ascii="Verdana" w:hAnsi="Verdana"/>
        </w:rPr>
        <w:t>template</w:t>
      </w:r>
    </w:p>
    <w:p w14:paraId="1EB64D89" w14:textId="1C607FEA" w:rsidR="00BD06F4" w:rsidRPr="00A72573" w:rsidRDefault="00BD06F4" w:rsidP="00A72573">
      <w:pPr>
        <w:pStyle w:val="ListParagraph"/>
        <w:numPr>
          <w:ilvl w:val="0"/>
          <w:numId w:val="24"/>
        </w:numPr>
        <w:rPr>
          <w:rFonts w:ascii="Verdana" w:hAnsi="Verdana"/>
        </w:rPr>
      </w:pPr>
      <w:r w:rsidRPr="00A72573">
        <w:rPr>
          <w:rFonts w:ascii="Verdana" w:hAnsi="Verdana"/>
        </w:rPr>
        <w:t>Remind participants to review and finish the reflection activities in their participant workbook before the next session</w:t>
      </w:r>
    </w:p>
    <w:p w14:paraId="52C93212" w14:textId="77777777" w:rsidR="00BD06F4" w:rsidRPr="00A72573" w:rsidRDefault="00BD06F4" w:rsidP="00A72573">
      <w:pPr>
        <w:pStyle w:val="ListParagraph"/>
        <w:numPr>
          <w:ilvl w:val="0"/>
          <w:numId w:val="24"/>
        </w:numPr>
        <w:rPr>
          <w:rFonts w:ascii="Verdana" w:hAnsi="Verdana"/>
        </w:rPr>
      </w:pPr>
      <w:r w:rsidRPr="00A72573">
        <w:rPr>
          <w:rFonts w:ascii="Verdana" w:hAnsi="Verdana"/>
        </w:rPr>
        <w:t>Update the group learning agreement slide after the session, ready for future sessions</w:t>
      </w:r>
    </w:p>
    <w:p w14:paraId="708C35BE" w14:textId="7F9F3306" w:rsidR="004D50BF" w:rsidRPr="00094507" w:rsidRDefault="004D50BF" w:rsidP="00C935E0">
      <w:pPr>
        <w:rPr>
          <w:rFonts w:ascii="Verdana" w:hAnsi="Verdana"/>
        </w:rPr>
      </w:pPr>
    </w:p>
    <w:p w14:paraId="0CDA7C5C" w14:textId="77777777" w:rsidR="009D3B0F" w:rsidRDefault="009D3B0F" w:rsidP="00815196">
      <w:pPr>
        <w:rPr>
          <w:rFonts w:ascii="Verdana" w:eastAsia="Verdana" w:hAnsi="Verdana"/>
          <w:b/>
          <w:bCs/>
          <w:color w:val="32BCB1"/>
          <w:kern w:val="24"/>
          <w:sz w:val="32"/>
          <w:szCs w:val="32"/>
        </w:rPr>
      </w:pPr>
    </w:p>
    <w:p w14:paraId="6431D27F" w14:textId="23075F11" w:rsidR="00930868" w:rsidRPr="0058240D" w:rsidRDefault="00AE2A6D" w:rsidP="00815196">
      <w:pPr>
        <w:rPr>
          <w:rFonts w:ascii="Verdana" w:hAnsi="Verdana"/>
          <w:color w:val="00A88C"/>
          <w:sz w:val="28"/>
          <w:szCs w:val="28"/>
        </w:rPr>
      </w:pPr>
      <w:r w:rsidRPr="0058240D">
        <w:rPr>
          <w:rFonts w:ascii="Verdana" w:eastAsia="Verdana" w:hAnsi="Verdana"/>
          <w:b/>
          <w:bCs/>
          <w:color w:val="00A88C"/>
          <w:kern w:val="24"/>
          <w:sz w:val="32"/>
          <w:szCs w:val="32"/>
        </w:rPr>
        <w:lastRenderedPageBreak/>
        <w:t xml:space="preserve">Session </w:t>
      </w:r>
      <w:r w:rsidR="00FD385D" w:rsidRPr="0058240D">
        <w:rPr>
          <w:rFonts w:ascii="Verdana" w:eastAsia="Verdana" w:hAnsi="Verdana"/>
          <w:b/>
          <w:bCs/>
          <w:color w:val="00A88C"/>
          <w:kern w:val="24"/>
          <w:sz w:val="32"/>
          <w:szCs w:val="32"/>
        </w:rPr>
        <w:t>four</w:t>
      </w:r>
      <w:r w:rsidRPr="0058240D">
        <w:rPr>
          <w:rFonts w:ascii="Verdana" w:eastAsia="Verdana" w:hAnsi="Verdana"/>
          <w:b/>
          <w:bCs/>
          <w:color w:val="00A88C"/>
          <w:kern w:val="24"/>
          <w:sz w:val="32"/>
          <w:szCs w:val="32"/>
        </w:rPr>
        <w:t xml:space="preserve">: </w:t>
      </w:r>
      <w:r w:rsidR="00D65F70" w:rsidRPr="0058240D">
        <w:rPr>
          <w:rFonts w:ascii="Verdana" w:eastAsia="Verdana" w:hAnsi="Verdana"/>
          <w:b/>
          <w:bCs/>
          <w:color w:val="00A88C"/>
          <w:kern w:val="24"/>
          <w:sz w:val="32"/>
          <w:szCs w:val="32"/>
        </w:rPr>
        <w:t>Balancing power in peer support</w:t>
      </w:r>
      <w:r w:rsidRPr="0058240D">
        <w:rPr>
          <w:rFonts w:ascii="Verdana" w:eastAsia="Verdana" w:hAnsi="Verdana"/>
          <w:b/>
          <w:bCs/>
          <w:color w:val="00A88C"/>
          <w:kern w:val="24"/>
          <w:sz w:val="32"/>
          <w:szCs w:val="32"/>
        </w:rPr>
        <w:t xml:space="preserve"> </w:t>
      </w:r>
    </w:p>
    <w:p w14:paraId="1C7D6E28" w14:textId="72C05337" w:rsidR="00A12B34" w:rsidRPr="00A12B34" w:rsidRDefault="003C0B31" w:rsidP="00A12B34">
      <w:pPr>
        <w:rPr>
          <w:rFonts w:ascii="Verdana" w:hAnsi="Verdana"/>
          <w:b/>
          <w:bCs/>
          <w:color w:val="3D6681"/>
          <w:sz w:val="28"/>
          <w:szCs w:val="28"/>
        </w:rPr>
      </w:pPr>
      <w:r w:rsidRPr="00094507">
        <w:rPr>
          <w:rFonts w:ascii="Verdana" w:hAnsi="Verdana"/>
          <w:b/>
          <w:bCs/>
          <w:color w:val="3D6681"/>
          <w:sz w:val="28"/>
          <w:szCs w:val="28"/>
        </w:rPr>
        <w:t>Learning intentions</w:t>
      </w:r>
    </w:p>
    <w:p w14:paraId="242C9837" w14:textId="690B32A0" w:rsidR="0040602A" w:rsidRPr="00A72573" w:rsidRDefault="00AB5BA1" w:rsidP="00A72573">
      <w:pPr>
        <w:pStyle w:val="ListParagraph"/>
        <w:numPr>
          <w:ilvl w:val="0"/>
          <w:numId w:val="25"/>
        </w:numPr>
        <w:rPr>
          <w:rFonts w:ascii="Verdana" w:hAnsi="Verdana"/>
        </w:rPr>
      </w:pPr>
      <w:r w:rsidRPr="00A72573">
        <w:rPr>
          <w:rFonts w:ascii="Verdana" w:hAnsi="Verdana"/>
        </w:rPr>
        <w:t xml:space="preserve">Understand the power peer </w:t>
      </w:r>
      <w:r w:rsidR="00B53DED">
        <w:rPr>
          <w:rFonts w:ascii="Verdana" w:hAnsi="Verdana"/>
        </w:rPr>
        <w:t xml:space="preserve">workers </w:t>
      </w:r>
      <w:r w:rsidRPr="00A72573">
        <w:rPr>
          <w:rFonts w:ascii="Verdana" w:hAnsi="Verdana"/>
        </w:rPr>
        <w:t>have and the influencing factors</w:t>
      </w:r>
    </w:p>
    <w:p w14:paraId="5DD83D03" w14:textId="0D8C1569" w:rsidR="0040602A" w:rsidRPr="00A72573" w:rsidRDefault="00AB5BA1" w:rsidP="00A72573">
      <w:pPr>
        <w:pStyle w:val="ListParagraph"/>
        <w:numPr>
          <w:ilvl w:val="0"/>
          <w:numId w:val="25"/>
        </w:numPr>
        <w:rPr>
          <w:rFonts w:ascii="Verdana" w:hAnsi="Verdana"/>
        </w:rPr>
      </w:pPr>
      <w:r w:rsidRPr="00A72573">
        <w:rPr>
          <w:rFonts w:ascii="Verdana" w:hAnsi="Verdana"/>
        </w:rPr>
        <w:t>Explore how the peer values can be practiced to balance power in peer relationships</w:t>
      </w:r>
    </w:p>
    <w:p w14:paraId="13B0374E" w14:textId="5639E1FA" w:rsidR="00C74691" w:rsidRPr="00A72573" w:rsidRDefault="0002674A" w:rsidP="00A72573">
      <w:pPr>
        <w:pStyle w:val="ListParagraph"/>
        <w:numPr>
          <w:ilvl w:val="0"/>
          <w:numId w:val="25"/>
        </w:numPr>
        <w:rPr>
          <w:rFonts w:ascii="Verdana" w:hAnsi="Verdana"/>
          <w:b/>
          <w:bCs/>
        </w:rPr>
      </w:pPr>
      <w:r w:rsidRPr="00A72573">
        <w:rPr>
          <w:rFonts w:ascii="Verdana" w:hAnsi="Verdana"/>
          <w:noProof/>
        </w:rPr>
        <w:t>Explore the roles that may arise in peer relationships and the impact of power, choice and control</w:t>
      </w:r>
    </w:p>
    <w:p w14:paraId="5548CBB2" w14:textId="77777777" w:rsidR="00745914" w:rsidRDefault="00745914" w:rsidP="00B66266">
      <w:pPr>
        <w:tabs>
          <w:tab w:val="left" w:pos="4954"/>
        </w:tabs>
        <w:rPr>
          <w:rFonts w:ascii="Verdana" w:hAnsi="Verdana"/>
          <w:b/>
          <w:bCs/>
          <w:color w:val="3D6681"/>
          <w:sz w:val="28"/>
          <w:szCs w:val="28"/>
        </w:rPr>
      </w:pPr>
    </w:p>
    <w:p w14:paraId="13CAF890" w14:textId="5D5B0B5E" w:rsidR="00864931" w:rsidRDefault="0047711C" w:rsidP="00B66266">
      <w:pPr>
        <w:tabs>
          <w:tab w:val="left" w:pos="4954"/>
        </w:tabs>
        <w:rPr>
          <w:rFonts w:ascii="Verdana" w:hAnsi="Verdana"/>
          <w:b/>
          <w:bCs/>
          <w:color w:val="3D6681"/>
          <w:sz w:val="28"/>
          <w:szCs w:val="28"/>
        </w:rPr>
      </w:pPr>
      <w:r>
        <w:rPr>
          <w:rFonts w:ascii="Verdana" w:hAnsi="Verdana"/>
          <w:b/>
          <w:bCs/>
          <w:color w:val="3D6681"/>
          <w:sz w:val="28"/>
          <w:szCs w:val="28"/>
        </w:rPr>
        <w:t xml:space="preserve">Understanding </w:t>
      </w:r>
      <w:r w:rsidR="00E0709F">
        <w:rPr>
          <w:rFonts w:ascii="Verdana" w:hAnsi="Verdana"/>
          <w:b/>
          <w:bCs/>
          <w:color w:val="3D6681"/>
          <w:sz w:val="28"/>
          <w:szCs w:val="28"/>
        </w:rPr>
        <w:t xml:space="preserve">power dynamics </w:t>
      </w:r>
      <w:r>
        <w:rPr>
          <w:rFonts w:ascii="Verdana" w:hAnsi="Verdana"/>
          <w:b/>
          <w:bCs/>
          <w:color w:val="3D6681"/>
          <w:sz w:val="28"/>
          <w:szCs w:val="28"/>
        </w:rPr>
        <w:t xml:space="preserve"> </w:t>
      </w:r>
    </w:p>
    <w:p w14:paraId="4D62032E" w14:textId="7BB55792" w:rsidR="00E73754" w:rsidRPr="00E73754" w:rsidRDefault="00E73754" w:rsidP="00E73754">
      <w:pPr>
        <w:tabs>
          <w:tab w:val="left" w:pos="4954"/>
        </w:tabs>
        <w:rPr>
          <w:rFonts w:ascii="Verdana" w:hAnsi="Verdana"/>
        </w:rPr>
      </w:pPr>
      <w:r w:rsidRPr="00E73754">
        <w:rPr>
          <w:rFonts w:ascii="Verdana" w:hAnsi="Verdana"/>
        </w:rPr>
        <w:t xml:space="preserve">Power dynamics can affect how people communicate, relate, and trust each other, and they can have positive or negative impacts on the outcomes of peer support. Lived experience is shaped by many parts of who we are; our privilege, trauma, culture, and identity all influence what we went through and how it affects us now. For peer </w:t>
      </w:r>
      <w:r w:rsidR="00FC75A7">
        <w:rPr>
          <w:rFonts w:ascii="Verdana" w:hAnsi="Verdana"/>
        </w:rPr>
        <w:t>workers</w:t>
      </w:r>
      <w:r w:rsidRPr="00E73754">
        <w:rPr>
          <w:rFonts w:ascii="Verdana" w:hAnsi="Verdana"/>
        </w:rPr>
        <w:t>, understanding these layers helps us see the power we hold and show up with more authenticity in our peer relationships. It also helps us notice where power sits in the moment, how to use it responsibly, and how to rebalance it when needed. Power can show up in peer support in several different ways through structural power (systems and roles), relational power (how we interact), and internal power (our experience).</w:t>
      </w:r>
    </w:p>
    <w:p w14:paraId="1F01141A" w14:textId="720541A3" w:rsidR="00E73754" w:rsidRDefault="00E73754" w:rsidP="008D6C91">
      <w:pPr>
        <w:tabs>
          <w:tab w:val="left" w:pos="4954"/>
        </w:tabs>
        <w:rPr>
          <w:rFonts w:ascii="Verdana" w:hAnsi="Verdana"/>
        </w:rPr>
      </w:pPr>
      <w:r w:rsidRPr="00E73754">
        <w:rPr>
          <w:rFonts w:ascii="Verdana" w:hAnsi="Verdana"/>
        </w:rPr>
        <w:t>Even in relationships built on mutuality, peer workers inherently hold more power. Acknowledging this openly and being transparent and authentic about how it shapes the dynamic, is essential to maintaining trust. In peer support, authenticity and mutuality are core values, and putting these values into practice helps rebalance power.</w:t>
      </w:r>
    </w:p>
    <w:p w14:paraId="46DF448C" w14:textId="73EBC271" w:rsidR="00667304" w:rsidRDefault="00667304" w:rsidP="008D6C91">
      <w:pPr>
        <w:tabs>
          <w:tab w:val="left" w:pos="4954"/>
        </w:tabs>
        <w:rPr>
          <w:rFonts w:ascii="Verdana" w:hAnsi="Verdana"/>
        </w:rPr>
      </w:pPr>
      <w:r>
        <w:rPr>
          <w:rFonts w:ascii="Verdana" w:hAnsi="Verdana"/>
        </w:rPr>
        <w:t>U</w:t>
      </w:r>
      <w:r w:rsidRPr="00667304">
        <w:rPr>
          <w:rFonts w:ascii="Verdana" w:hAnsi="Verdana"/>
        </w:rPr>
        <w:t>nderstanding t</w:t>
      </w:r>
      <w:r>
        <w:rPr>
          <w:rFonts w:ascii="Verdana" w:hAnsi="Verdana"/>
        </w:rPr>
        <w:t xml:space="preserve">he </w:t>
      </w:r>
      <w:r w:rsidRPr="00667304">
        <w:rPr>
          <w:rFonts w:ascii="Verdana" w:hAnsi="Verdana"/>
        </w:rPr>
        <w:t>differen</w:t>
      </w:r>
      <w:r>
        <w:rPr>
          <w:rFonts w:ascii="Verdana" w:hAnsi="Verdana"/>
        </w:rPr>
        <w:t>t ways power shows up in the peer relationship</w:t>
      </w:r>
      <w:r w:rsidRPr="00667304">
        <w:rPr>
          <w:rFonts w:ascii="Verdana" w:hAnsi="Verdana"/>
        </w:rPr>
        <w:t xml:space="preserve"> helps us notice how power</w:t>
      </w:r>
      <w:r>
        <w:rPr>
          <w:rFonts w:ascii="Verdana" w:hAnsi="Verdana"/>
        </w:rPr>
        <w:t xml:space="preserve"> </w:t>
      </w:r>
      <w:r w:rsidRPr="00667304">
        <w:rPr>
          <w:rFonts w:ascii="Verdana" w:hAnsi="Verdana"/>
        </w:rPr>
        <w:t>shifts and is shared. The “</w:t>
      </w:r>
      <w:r>
        <w:rPr>
          <w:rFonts w:ascii="Verdana" w:hAnsi="Verdana"/>
        </w:rPr>
        <w:t xml:space="preserve">Power </w:t>
      </w:r>
      <w:r w:rsidRPr="00667304">
        <w:rPr>
          <w:rFonts w:ascii="Verdana" w:hAnsi="Verdana"/>
        </w:rPr>
        <w:t>framework</w:t>
      </w:r>
      <w:r>
        <w:rPr>
          <w:rFonts w:ascii="Verdana" w:hAnsi="Verdana"/>
        </w:rPr>
        <w:t>” over page</w:t>
      </w:r>
      <w:r w:rsidRPr="00667304">
        <w:rPr>
          <w:rFonts w:ascii="Verdana" w:hAnsi="Verdana"/>
        </w:rPr>
        <w:t xml:space="preserve"> offers a way to explore how power can limit or strengthen </w:t>
      </w:r>
      <w:r>
        <w:rPr>
          <w:rFonts w:ascii="Verdana" w:hAnsi="Verdana"/>
        </w:rPr>
        <w:t>the peer relationship.</w:t>
      </w:r>
    </w:p>
    <w:p w14:paraId="414B0CC6" w14:textId="77777777" w:rsidR="00A72573" w:rsidRDefault="00A72573" w:rsidP="00E73754">
      <w:pPr>
        <w:tabs>
          <w:tab w:val="left" w:pos="4954"/>
        </w:tabs>
        <w:rPr>
          <w:rFonts w:ascii="Verdana" w:hAnsi="Verdana"/>
          <w:b/>
          <w:bCs/>
          <w:color w:val="3D6681"/>
          <w:sz w:val="28"/>
          <w:szCs w:val="28"/>
        </w:rPr>
      </w:pPr>
    </w:p>
    <w:p w14:paraId="680960E9" w14:textId="77777777" w:rsidR="00A72573" w:rsidRDefault="00A72573" w:rsidP="00E73754">
      <w:pPr>
        <w:tabs>
          <w:tab w:val="left" w:pos="4954"/>
        </w:tabs>
        <w:rPr>
          <w:rFonts w:ascii="Verdana" w:hAnsi="Verdana"/>
          <w:b/>
          <w:bCs/>
          <w:color w:val="3D6681"/>
          <w:sz w:val="28"/>
          <w:szCs w:val="28"/>
        </w:rPr>
      </w:pPr>
    </w:p>
    <w:p w14:paraId="0DCB078E" w14:textId="0553AE0A" w:rsidR="00A72573" w:rsidRDefault="00A341CF" w:rsidP="00E73754">
      <w:pPr>
        <w:tabs>
          <w:tab w:val="left" w:pos="4954"/>
        </w:tabs>
        <w:rPr>
          <w:rFonts w:ascii="Verdana" w:hAnsi="Verdana"/>
          <w:b/>
          <w:bCs/>
          <w:color w:val="3D6681"/>
          <w:sz w:val="28"/>
          <w:szCs w:val="28"/>
        </w:rPr>
      </w:pPr>
      <w:r w:rsidRPr="00A72573">
        <w:rPr>
          <w:noProof/>
        </w:rPr>
        <w:drawing>
          <wp:anchor distT="0" distB="0" distL="114300" distR="114300" simplePos="0" relativeHeight="251659271" behindDoc="1" locked="0" layoutInCell="1" allowOverlap="1" wp14:anchorId="55D917B2" wp14:editId="78783AA8">
            <wp:simplePos x="0" y="0"/>
            <wp:positionH relativeFrom="margin">
              <wp:align>center</wp:align>
            </wp:positionH>
            <wp:positionV relativeFrom="paragraph">
              <wp:posOffset>359320</wp:posOffset>
            </wp:positionV>
            <wp:extent cx="8780780" cy="3088005"/>
            <wp:effectExtent l="0" t="0" r="1270" b="0"/>
            <wp:wrapTight wrapText="bothSides">
              <wp:wrapPolygon edited="0">
                <wp:start x="0" y="0"/>
                <wp:lineTo x="0" y="21453"/>
                <wp:lineTo x="21556" y="21453"/>
                <wp:lineTo x="21556" y="0"/>
                <wp:lineTo x="0" y="0"/>
              </wp:wrapPolygon>
            </wp:wrapTight>
            <wp:docPr id="1089459190" name="Picture 3" descr="See Word version of this diagram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459190" name="Picture 3" descr="See Word version of this diagram below."/>
                    <pic:cNvPicPr/>
                  </pic:nvPicPr>
                  <pic:blipFill>
                    <a:blip r:embed="rId22">
                      <a:extLst>
                        <a:ext uri="{28A0092B-C50C-407E-A947-70E740481C1C}">
                          <a14:useLocalDpi xmlns:a14="http://schemas.microsoft.com/office/drawing/2010/main" val="0"/>
                        </a:ext>
                      </a:extLst>
                    </a:blip>
                    <a:srcRect t="8963" b="8963"/>
                    <a:stretch>
                      <a:fillRect/>
                    </a:stretch>
                  </pic:blipFill>
                  <pic:spPr bwMode="auto">
                    <a:xfrm>
                      <a:off x="0" y="0"/>
                      <a:ext cx="8780780" cy="3088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E48405" w14:textId="0F374EAF" w:rsidR="00A72573" w:rsidRPr="00A72573" w:rsidRDefault="00A72573" w:rsidP="00A72573">
      <w:pPr>
        <w:pStyle w:val="ListParagraph"/>
        <w:numPr>
          <w:ilvl w:val="0"/>
          <w:numId w:val="26"/>
        </w:numPr>
        <w:tabs>
          <w:tab w:val="left" w:pos="4954"/>
        </w:tabs>
        <w:rPr>
          <w:rFonts w:ascii="Verdana" w:hAnsi="Verdana"/>
        </w:rPr>
      </w:pPr>
      <w:r w:rsidRPr="00A72573">
        <w:rPr>
          <w:rFonts w:ascii="Verdana" w:hAnsi="Verdana"/>
        </w:rPr>
        <w:t xml:space="preserve">Word version of the </w:t>
      </w:r>
      <w:hyperlink r:id="rId23" w:history="1">
        <w:r w:rsidR="00FC75A7">
          <w:rPr>
            <w:rStyle w:val="Hyperlink"/>
            <w:rFonts w:ascii="Verdana" w:hAnsi="Verdana"/>
            <w:b/>
            <w:bCs/>
          </w:rPr>
          <w:t>p</w:t>
        </w:r>
        <w:r w:rsidRPr="00A341CF">
          <w:rPr>
            <w:rStyle w:val="Hyperlink"/>
            <w:rFonts w:ascii="Verdana" w:hAnsi="Verdana"/>
            <w:b/>
            <w:bCs/>
          </w:rPr>
          <w:t xml:space="preserve">ower </w:t>
        </w:r>
        <w:r w:rsidR="00A341CF" w:rsidRPr="00A341CF">
          <w:rPr>
            <w:rStyle w:val="Hyperlink"/>
            <w:rFonts w:ascii="Verdana" w:hAnsi="Verdana"/>
            <w:b/>
            <w:bCs/>
          </w:rPr>
          <w:t>diagram</w:t>
        </w:r>
      </w:hyperlink>
      <w:r w:rsidR="00A341CF" w:rsidRPr="00A341CF">
        <w:rPr>
          <w:rFonts w:ascii="Verdana" w:hAnsi="Verdana"/>
          <w:b/>
          <w:bCs/>
        </w:rPr>
        <w:t>.</w:t>
      </w:r>
    </w:p>
    <w:p w14:paraId="53718788" w14:textId="6F914A83" w:rsidR="00E73754" w:rsidRPr="00A2328D" w:rsidRDefault="008D6C91" w:rsidP="00E73754">
      <w:pPr>
        <w:tabs>
          <w:tab w:val="left" w:pos="4954"/>
        </w:tabs>
        <w:rPr>
          <w:rFonts w:ascii="Verdana" w:hAnsi="Verdana"/>
        </w:rPr>
      </w:pPr>
      <w:r w:rsidRPr="008D6C91">
        <w:rPr>
          <w:rFonts w:ascii="Verdana" w:hAnsi="Verdana"/>
          <w:b/>
          <w:bCs/>
          <w:color w:val="3D6681"/>
          <w:sz w:val="28"/>
          <w:szCs w:val="28"/>
        </w:rPr>
        <w:t>Empowerment</w:t>
      </w:r>
    </w:p>
    <w:p w14:paraId="738189CF" w14:textId="132A30E6" w:rsidR="00E73754" w:rsidRPr="00E73754" w:rsidRDefault="00E73754" w:rsidP="00E73754">
      <w:pPr>
        <w:tabs>
          <w:tab w:val="left" w:pos="4954"/>
        </w:tabs>
        <w:rPr>
          <w:rFonts w:ascii="Verdana" w:hAnsi="Verdana"/>
        </w:rPr>
      </w:pPr>
      <w:r w:rsidRPr="00E73754">
        <w:rPr>
          <w:rFonts w:ascii="Verdana" w:hAnsi="Verdana"/>
        </w:rPr>
        <w:t>Empowerment is the process whereby people take control of their lives. It is central to recovery and can be understood as having a sense of personal strength and by having control over one’s life. The process of empowerment may also produce hope, another key aspect of recovery. Power as a commodity is something which is rarely given away and generally has to be taken in some form. This means you cannot necessarily empower another person. However, peer support can create an environment that encourages people to take a greater degree of power and control in their own recovery.</w:t>
      </w:r>
    </w:p>
    <w:p w14:paraId="4B90CF92" w14:textId="77777777" w:rsidR="00E73754" w:rsidRPr="00E73754" w:rsidRDefault="00E73754" w:rsidP="00E73754">
      <w:pPr>
        <w:tabs>
          <w:tab w:val="left" w:pos="4954"/>
        </w:tabs>
        <w:rPr>
          <w:rFonts w:ascii="Verdana" w:hAnsi="Verdana"/>
        </w:rPr>
      </w:pPr>
      <w:r w:rsidRPr="00E73754">
        <w:rPr>
          <w:rFonts w:ascii="Verdana" w:hAnsi="Verdana"/>
        </w:rPr>
        <w:lastRenderedPageBreak/>
        <w:t>It is also possible for empowerment to happen in negative circumstances. For example, where the anger felt by people who have been marginalised or oppressed is used as a motivator for social change. In these moments, holding power is about having the ability to shape change. This reflects the social justice roots of peer support, which emerged from activist movements led by people with lived experience who challenged oppressive systems and built communities of mutual aid.</w:t>
      </w:r>
    </w:p>
    <w:p w14:paraId="3F9C044F" w14:textId="70E6428F" w:rsidR="00E73754" w:rsidRPr="00663929" w:rsidRDefault="00E73754" w:rsidP="00141337">
      <w:pPr>
        <w:tabs>
          <w:tab w:val="left" w:pos="4954"/>
        </w:tabs>
        <w:rPr>
          <w:rFonts w:ascii="Verdana" w:hAnsi="Verdana"/>
        </w:rPr>
      </w:pPr>
      <w:r w:rsidRPr="00E73754">
        <w:rPr>
          <w:rFonts w:ascii="Verdana" w:hAnsi="Verdana"/>
        </w:rPr>
        <w:t xml:space="preserve">The opposite of empowerment is disempowerment. Having an understanding of how power may be taken away and how that feels may help develop our learning on how to take it back. Peer </w:t>
      </w:r>
      <w:r w:rsidR="00EA73E5">
        <w:rPr>
          <w:rFonts w:ascii="Verdana" w:hAnsi="Verdana"/>
        </w:rPr>
        <w:t>workers</w:t>
      </w:r>
      <w:r w:rsidRPr="00E73754">
        <w:rPr>
          <w:rFonts w:ascii="Verdana" w:hAnsi="Verdana"/>
        </w:rPr>
        <w:t xml:space="preserve"> can also unintentionally disempower others. For example, by making assumptions about what a person needs, or stepping into a “fixing” role</w:t>
      </w:r>
      <w:r w:rsidR="00DE5A71">
        <w:rPr>
          <w:rFonts w:ascii="Verdana" w:hAnsi="Verdana"/>
        </w:rPr>
        <w:t>.</w:t>
      </w:r>
    </w:p>
    <w:p w14:paraId="3A7E6A5D" w14:textId="4418B77E" w:rsidR="00E73754" w:rsidRPr="00E73754" w:rsidRDefault="00141337" w:rsidP="008E4F93">
      <w:pPr>
        <w:tabs>
          <w:tab w:val="left" w:pos="4954"/>
        </w:tabs>
        <w:rPr>
          <w:rFonts w:ascii="Verdana" w:hAnsi="Verdana"/>
          <w:b/>
          <w:bCs/>
          <w:color w:val="3D6681"/>
          <w:sz w:val="28"/>
          <w:szCs w:val="28"/>
        </w:rPr>
      </w:pPr>
      <w:r w:rsidRPr="00141337">
        <w:rPr>
          <w:rFonts w:ascii="Verdana" w:hAnsi="Verdana"/>
          <w:b/>
          <w:bCs/>
          <w:color w:val="3D6681"/>
          <w:sz w:val="28"/>
          <w:szCs w:val="28"/>
        </w:rPr>
        <w:t>Power, choice and control in the peer relationship</w:t>
      </w:r>
    </w:p>
    <w:p w14:paraId="33FE77D3" w14:textId="5F4282FB" w:rsidR="00E73754" w:rsidRPr="00E73754" w:rsidRDefault="00E73754" w:rsidP="00E73754">
      <w:pPr>
        <w:tabs>
          <w:tab w:val="left" w:pos="4954"/>
        </w:tabs>
        <w:rPr>
          <w:rFonts w:ascii="Verdana" w:hAnsi="Verdana"/>
        </w:rPr>
      </w:pPr>
      <w:r w:rsidRPr="00E73754">
        <w:rPr>
          <w:rFonts w:ascii="Verdana" w:hAnsi="Verdana"/>
        </w:rPr>
        <w:t xml:space="preserve">Peer </w:t>
      </w:r>
      <w:r w:rsidR="00EA73E5">
        <w:rPr>
          <w:rFonts w:ascii="Verdana" w:hAnsi="Verdana"/>
        </w:rPr>
        <w:t>workers</w:t>
      </w:r>
      <w:r w:rsidRPr="00E73754">
        <w:rPr>
          <w:rFonts w:ascii="Verdana" w:hAnsi="Verdana"/>
        </w:rPr>
        <w:t xml:space="preserve"> can sometimes fall into some of the helping behaviours that they have experienced during their own recovery</w:t>
      </w:r>
      <w:r w:rsidR="00667304">
        <w:rPr>
          <w:rFonts w:ascii="Verdana" w:hAnsi="Verdana"/>
        </w:rPr>
        <w:t xml:space="preserve">, </w:t>
      </w:r>
      <w:r w:rsidR="009747EB" w:rsidRPr="009747EB">
        <w:rPr>
          <w:rFonts w:ascii="Verdana" w:hAnsi="Verdana"/>
        </w:rPr>
        <w:t>especially roles that involve taking charge, fixing things, or stepping in as the “</w:t>
      </w:r>
      <w:r w:rsidR="009747EB">
        <w:rPr>
          <w:rFonts w:ascii="Verdana" w:hAnsi="Verdana"/>
        </w:rPr>
        <w:t>rescuer”.</w:t>
      </w:r>
      <w:r w:rsidR="009747EB" w:rsidRPr="009747EB">
        <w:rPr>
          <w:rFonts w:ascii="Verdana" w:hAnsi="Verdana"/>
        </w:rPr>
        <w:t xml:space="preserve"> </w:t>
      </w:r>
      <w:r w:rsidR="00E52C53" w:rsidRPr="00E52C53">
        <w:rPr>
          <w:rFonts w:ascii="Verdana" w:hAnsi="Verdana"/>
        </w:rPr>
        <w:t xml:space="preserve">These patterns are understandable, because many </w:t>
      </w:r>
      <w:r w:rsidR="009918AA">
        <w:rPr>
          <w:rFonts w:ascii="Verdana" w:hAnsi="Verdana"/>
        </w:rPr>
        <w:t xml:space="preserve">people </w:t>
      </w:r>
      <w:r w:rsidR="00E52C53" w:rsidRPr="00E52C53">
        <w:rPr>
          <w:rFonts w:ascii="Verdana" w:hAnsi="Verdana"/>
        </w:rPr>
        <w:t xml:space="preserve">have learned to navigate support systems where power wasn’t shared. </w:t>
      </w:r>
      <w:r w:rsidRPr="00E73754">
        <w:rPr>
          <w:rFonts w:ascii="Verdana" w:hAnsi="Verdana"/>
        </w:rPr>
        <w:t xml:space="preserve">But by remembering the role of mutuality peer </w:t>
      </w:r>
      <w:r w:rsidR="00176DE6">
        <w:rPr>
          <w:rFonts w:ascii="Verdana" w:hAnsi="Verdana"/>
        </w:rPr>
        <w:t>workers</w:t>
      </w:r>
      <w:r w:rsidRPr="00E73754">
        <w:rPr>
          <w:rFonts w:ascii="Verdana" w:hAnsi="Verdana"/>
        </w:rPr>
        <w:t xml:space="preserve"> can put the focus back on being with a person, rather than doing for them.</w:t>
      </w:r>
      <w:r>
        <w:rPr>
          <w:rFonts w:ascii="Verdana" w:hAnsi="Verdana"/>
        </w:rPr>
        <w:t xml:space="preserve"> </w:t>
      </w:r>
      <w:r w:rsidRPr="00E73754">
        <w:rPr>
          <w:rFonts w:ascii="Verdana" w:hAnsi="Verdana"/>
        </w:rPr>
        <w:t>As mutuality</w:t>
      </w:r>
      <w:r w:rsidR="003F7708">
        <w:rPr>
          <w:rFonts w:ascii="Verdana" w:hAnsi="Verdana"/>
        </w:rPr>
        <w:t xml:space="preserve"> builds</w:t>
      </w:r>
      <w:r w:rsidRPr="00E73754">
        <w:rPr>
          <w:rFonts w:ascii="Verdana" w:hAnsi="Verdana"/>
        </w:rPr>
        <w:t xml:space="preserve"> in </w:t>
      </w:r>
      <w:r w:rsidR="00667304">
        <w:rPr>
          <w:rFonts w:ascii="Verdana" w:hAnsi="Verdana"/>
        </w:rPr>
        <w:t xml:space="preserve">the </w:t>
      </w:r>
      <w:r w:rsidRPr="00E73754">
        <w:rPr>
          <w:rFonts w:ascii="Verdana" w:hAnsi="Verdana"/>
        </w:rPr>
        <w:t>peer relationship</w:t>
      </w:r>
      <w:r w:rsidR="003F7708">
        <w:rPr>
          <w:rFonts w:ascii="Verdana" w:hAnsi="Verdana"/>
        </w:rPr>
        <w:t>, we</w:t>
      </w:r>
      <w:r w:rsidRPr="00E73754">
        <w:rPr>
          <w:rFonts w:ascii="Verdana" w:hAnsi="Verdana"/>
        </w:rPr>
        <w:t xml:space="preserve"> can explore what our respective experiences have been in relation to accessing help and support. This conversation can help in identifying patterns and ways of being in</w:t>
      </w:r>
      <w:r w:rsidR="00667304">
        <w:rPr>
          <w:rFonts w:ascii="Verdana" w:hAnsi="Verdana"/>
        </w:rPr>
        <w:t xml:space="preserve"> supportive</w:t>
      </w:r>
      <w:r w:rsidRPr="00E73754">
        <w:rPr>
          <w:rFonts w:ascii="Verdana" w:hAnsi="Verdana"/>
        </w:rPr>
        <w:t xml:space="preserve"> relationships</w:t>
      </w:r>
      <w:r w:rsidR="00E52C53">
        <w:rPr>
          <w:rFonts w:ascii="Verdana" w:hAnsi="Verdana"/>
        </w:rPr>
        <w:t xml:space="preserve">, </w:t>
      </w:r>
      <w:r w:rsidR="00E52C53" w:rsidRPr="00E52C53">
        <w:rPr>
          <w:rFonts w:ascii="Verdana" w:hAnsi="Verdana"/>
        </w:rPr>
        <w:t>like stepping into a “rescuer” role, taking over decisions, or assuming we know what someone needs.</w:t>
      </w:r>
      <w:r w:rsidR="00667304">
        <w:rPr>
          <w:rFonts w:ascii="Verdana" w:hAnsi="Verdana"/>
        </w:rPr>
        <w:t xml:space="preserve"> </w:t>
      </w:r>
      <w:r w:rsidRPr="00E73754">
        <w:rPr>
          <w:rFonts w:ascii="Verdana" w:hAnsi="Verdana"/>
        </w:rPr>
        <w:t>These patterns often involve what we call power dynamics.</w:t>
      </w:r>
    </w:p>
    <w:p w14:paraId="601298A9" w14:textId="7F0A4099" w:rsidR="00CC7376" w:rsidRDefault="00E52C53" w:rsidP="00E73754">
      <w:pPr>
        <w:tabs>
          <w:tab w:val="left" w:pos="4954"/>
        </w:tabs>
        <w:rPr>
          <w:rFonts w:ascii="Verdana" w:hAnsi="Verdana"/>
        </w:rPr>
      </w:pPr>
      <w:r w:rsidRPr="00E52C53">
        <w:rPr>
          <w:rFonts w:ascii="Verdana" w:hAnsi="Verdana"/>
        </w:rPr>
        <w:t>We all need some power in order to make choices, express our needs, and access what matters to u</w:t>
      </w:r>
      <w:r w:rsidR="00502512">
        <w:rPr>
          <w:rFonts w:ascii="Verdana" w:hAnsi="Verdana"/>
        </w:rPr>
        <w:t xml:space="preserve">s </w:t>
      </w:r>
      <w:r w:rsidR="00C856DC">
        <w:rPr>
          <w:rFonts w:ascii="Verdana" w:hAnsi="Verdana"/>
        </w:rPr>
        <w:t xml:space="preserve">for </w:t>
      </w:r>
      <w:r w:rsidR="00502512">
        <w:rPr>
          <w:rFonts w:ascii="Verdana" w:hAnsi="Verdana"/>
        </w:rPr>
        <w:t xml:space="preserve">recovery. </w:t>
      </w:r>
      <w:r w:rsidR="00E73754" w:rsidRPr="00E73754">
        <w:rPr>
          <w:rFonts w:ascii="Verdana" w:hAnsi="Verdana"/>
        </w:rPr>
        <w:t xml:space="preserve">It’s how </w:t>
      </w:r>
      <w:r w:rsidR="00C856DC">
        <w:rPr>
          <w:rFonts w:ascii="Verdana" w:hAnsi="Verdana"/>
        </w:rPr>
        <w:t xml:space="preserve">peer </w:t>
      </w:r>
      <w:r w:rsidR="00176DE6">
        <w:rPr>
          <w:rFonts w:ascii="Verdana" w:hAnsi="Verdana"/>
        </w:rPr>
        <w:t>workers</w:t>
      </w:r>
      <w:r w:rsidR="00C856DC">
        <w:rPr>
          <w:rFonts w:ascii="Verdana" w:hAnsi="Verdana"/>
        </w:rPr>
        <w:t xml:space="preserve"> use </w:t>
      </w:r>
      <w:r w:rsidR="00E73754" w:rsidRPr="00E73754">
        <w:rPr>
          <w:rFonts w:ascii="Verdana" w:hAnsi="Verdana"/>
        </w:rPr>
        <w:t>this power in relationships that can potentially cause problems. The way we use our power is dependent on how we’ve learned to influence or control things in our own lives</w:t>
      </w:r>
      <w:r w:rsidR="005C0C92">
        <w:rPr>
          <w:rFonts w:ascii="Verdana" w:hAnsi="Verdana"/>
        </w:rPr>
        <w:t>, such as</w:t>
      </w:r>
      <w:r w:rsidR="00144A42">
        <w:rPr>
          <w:rFonts w:ascii="Verdana" w:hAnsi="Verdana"/>
        </w:rPr>
        <w:t xml:space="preserve"> </w:t>
      </w:r>
      <w:r w:rsidR="00144A42" w:rsidRPr="00144A42">
        <w:rPr>
          <w:rFonts w:ascii="Verdana" w:hAnsi="Verdana"/>
        </w:rPr>
        <w:t>how we’ve learned to cope, protect ourselves, or get things done</w:t>
      </w:r>
      <w:r w:rsidR="00144A42">
        <w:rPr>
          <w:rFonts w:ascii="Verdana" w:hAnsi="Verdana"/>
        </w:rPr>
        <w:t>. I</w:t>
      </w:r>
      <w:r w:rsidR="00144A42" w:rsidRPr="00144A42">
        <w:rPr>
          <w:rFonts w:ascii="Verdana" w:hAnsi="Verdana"/>
        </w:rPr>
        <w:t>t’s natural that power struggles or imbalances can show up.</w:t>
      </w:r>
      <w:r w:rsidR="00E73754" w:rsidRPr="00E73754">
        <w:rPr>
          <w:rFonts w:ascii="Verdana" w:hAnsi="Verdana"/>
        </w:rPr>
        <w:t xml:space="preserve"> </w:t>
      </w:r>
    </w:p>
    <w:p w14:paraId="28D46AA1" w14:textId="4C2645A3" w:rsidR="00667304" w:rsidRPr="00CC7376" w:rsidRDefault="00E73754" w:rsidP="00CC7376">
      <w:pPr>
        <w:tabs>
          <w:tab w:val="left" w:pos="4954"/>
        </w:tabs>
        <w:rPr>
          <w:rFonts w:ascii="Verdana" w:hAnsi="Verdana"/>
        </w:rPr>
      </w:pPr>
      <w:r w:rsidRPr="00E73754">
        <w:rPr>
          <w:rFonts w:ascii="Verdana" w:hAnsi="Verdana"/>
        </w:rPr>
        <w:lastRenderedPageBreak/>
        <w:t xml:space="preserve">Employed peer </w:t>
      </w:r>
      <w:r w:rsidR="00176DE6">
        <w:rPr>
          <w:rFonts w:ascii="Verdana" w:hAnsi="Verdana"/>
        </w:rPr>
        <w:t>workers</w:t>
      </w:r>
      <w:r w:rsidRPr="00E73754">
        <w:rPr>
          <w:rFonts w:ascii="Verdana" w:hAnsi="Verdana"/>
        </w:rPr>
        <w:t xml:space="preserve"> should be particularly aware of these power dynamics as</w:t>
      </w:r>
      <w:r w:rsidR="00CC7376" w:rsidRPr="00CC7376">
        <w:rPr>
          <w:rFonts w:ascii="Verdana" w:hAnsi="Verdana"/>
        </w:rPr>
        <w:t xml:space="preserve"> being paid for the role can amplify the sense of authority or expertise in the relationship.</w:t>
      </w:r>
      <w:r w:rsidRPr="00E73754">
        <w:rPr>
          <w:rFonts w:ascii="Verdana" w:hAnsi="Verdana"/>
        </w:rPr>
        <w:t xml:space="preserve"> </w:t>
      </w:r>
      <w:r w:rsidR="001F3FBB" w:rsidRPr="00CC7376">
        <w:rPr>
          <w:rFonts w:ascii="Verdana" w:hAnsi="Verdana"/>
        </w:rPr>
        <w:t>Staying aware of this</w:t>
      </w:r>
      <w:r w:rsidR="00007D9F">
        <w:rPr>
          <w:rFonts w:ascii="Verdana" w:hAnsi="Verdana"/>
        </w:rPr>
        <w:t xml:space="preserve"> and drawing on peer values</w:t>
      </w:r>
      <w:r w:rsidR="001F3FBB" w:rsidRPr="00CC7376">
        <w:rPr>
          <w:rFonts w:ascii="Verdana" w:hAnsi="Verdana"/>
        </w:rPr>
        <w:t xml:space="preserve"> helps </w:t>
      </w:r>
      <w:r w:rsidR="00007D9F">
        <w:rPr>
          <w:rFonts w:ascii="Verdana" w:hAnsi="Verdana"/>
        </w:rPr>
        <w:t xml:space="preserve">peer </w:t>
      </w:r>
      <w:r w:rsidR="00C620DB">
        <w:rPr>
          <w:rFonts w:ascii="Verdana" w:hAnsi="Verdana"/>
        </w:rPr>
        <w:t>workers</w:t>
      </w:r>
      <w:r w:rsidR="001F3FBB" w:rsidRPr="00CC7376">
        <w:rPr>
          <w:rFonts w:ascii="Verdana" w:hAnsi="Verdana"/>
        </w:rPr>
        <w:t xml:space="preserve"> avoid slipping into roles that take power away from the other person</w:t>
      </w:r>
      <w:r w:rsidR="00007D9F">
        <w:rPr>
          <w:rFonts w:ascii="Verdana" w:hAnsi="Verdana"/>
        </w:rPr>
        <w:t>.</w:t>
      </w:r>
    </w:p>
    <w:p w14:paraId="504C78D6" w14:textId="2233C11E" w:rsidR="007606AA" w:rsidRPr="0058240D" w:rsidRDefault="00CC7376" w:rsidP="007606AA">
      <w:pPr>
        <w:rPr>
          <w:rFonts w:ascii="Verdana" w:hAnsi="Verdana"/>
          <w:b/>
          <w:bCs/>
          <w:color w:val="00A88C"/>
          <w:sz w:val="32"/>
          <w:szCs w:val="32"/>
        </w:rPr>
      </w:pPr>
      <w:r w:rsidRPr="0058240D">
        <w:rPr>
          <w:rFonts w:ascii="Verdana" w:hAnsi="Verdana"/>
          <w:b/>
          <w:bCs/>
          <w:color w:val="00A88C"/>
          <w:sz w:val="28"/>
          <w:szCs w:val="28"/>
        </w:rPr>
        <w:br w:type="page"/>
      </w:r>
      <w:r w:rsidR="00804A27" w:rsidRPr="0058240D">
        <w:rPr>
          <w:rFonts w:ascii="Verdana" w:hAnsi="Verdana"/>
          <w:b/>
          <w:bCs/>
          <w:color w:val="00A88C"/>
          <w:sz w:val="32"/>
          <w:szCs w:val="32"/>
        </w:rPr>
        <w:lastRenderedPageBreak/>
        <w:t>Session plan</w:t>
      </w:r>
    </w:p>
    <w:p w14:paraId="20F2CECC" w14:textId="77777777" w:rsidR="00804A27" w:rsidRPr="00AF0E64" w:rsidRDefault="00804A27" w:rsidP="00804A27">
      <w:pPr>
        <w:spacing w:after="0" w:line="276" w:lineRule="auto"/>
        <w:rPr>
          <w:rFonts w:ascii="Verdana" w:hAnsi="Verdana"/>
          <w:b/>
          <w:bCs/>
        </w:rPr>
      </w:pPr>
      <w:r w:rsidRPr="00AF0E64">
        <w:rPr>
          <w:rFonts w:ascii="Verdana" w:hAnsi="Verdana"/>
        </w:rPr>
        <w:t>Two-hours and 30 minutes session.</w:t>
      </w:r>
      <w:r>
        <w:rPr>
          <w:rFonts w:ascii="Verdana" w:hAnsi="Verdana"/>
          <w:b/>
          <w:bCs/>
        </w:rPr>
        <w:t xml:space="preserve"> </w:t>
      </w:r>
      <w:r>
        <w:rPr>
          <w:rFonts w:ascii="Verdana" w:hAnsi="Verdana"/>
        </w:rPr>
        <w:t>Deliver</w:t>
      </w:r>
      <w:r w:rsidRPr="00AF0E64">
        <w:rPr>
          <w:rFonts w:ascii="Verdana" w:hAnsi="Verdana"/>
        </w:rPr>
        <w:t xml:space="preserve"> in person or online.</w:t>
      </w:r>
      <w:r>
        <w:rPr>
          <w:rFonts w:ascii="Verdana" w:hAnsi="Verdana"/>
          <w:b/>
          <w:bCs/>
        </w:rPr>
        <w:t xml:space="preserve"> </w:t>
      </w:r>
      <w:r w:rsidRPr="00AF0E64">
        <w:rPr>
          <w:rFonts w:ascii="Verdana" w:hAnsi="Verdana"/>
        </w:rPr>
        <w:t>Recommend no more than 15 participants for 2 facilitators</w:t>
      </w:r>
      <w:r>
        <w:rPr>
          <w:rFonts w:ascii="Verdana" w:hAnsi="Verdana"/>
        </w:rPr>
        <w:t>.</w:t>
      </w:r>
      <w:r>
        <w:rPr>
          <w:rFonts w:ascii="Verdana" w:hAnsi="Verdana"/>
          <w:b/>
          <w:bCs/>
        </w:rPr>
        <w:t xml:space="preserve"> </w:t>
      </w:r>
      <w:r w:rsidRPr="00AF0E64">
        <w:rPr>
          <w:rFonts w:ascii="Verdana" w:hAnsi="Verdana"/>
        </w:rPr>
        <w:t>Participants should review and complete the reflective activities in their workbook before the session and bring this along on the day</w:t>
      </w:r>
      <w:r>
        <w:rPr>
          <w:rFonts w:ascii="Verdana" w:hAnsi="Verdana"/>
        </w:rPr>
        <w:t>.</w:t>
      </w:r>
    </w:p>
    <w:p w14:paraId="589CF81F" w14:textId="77777777" w:rsidR="007606AA" w:rsidRPr="00804A27" w:rsidRDefault="007606AA" w:rsidP="00804A27">
      <w:pPr>
        <w:spacing w:after="0" w:line="276" w:lineRule="auto"/>
        <w:rPr>
          <w:rFonts w:ascii="Verdana" w:hAnsi="Verdana"/>
          <w:b/>
          <w:bCs/>
        </w:rPr>
      </w:pPr>
    </w:p>
    <w:tbl>
      <w:tblPr>
        <w:tblStyle w:val="TableGrid"/>
        <w:tblW w:w="13320" w:type="dxa"/>
        <w:tblLayout w:type="fixed"/>
        <w:tblLook w:val="04A0" w:firstRow="1" w:lastRow="0" w:firstColumn="1" w:lastColumn="0" w:noHBand="0" w:noVBand="1"/>
      </w:tblPr>
      <w:tblGrid>
        <w:gridCol w:w="2263"/>
        <w:gridCol w:w="2127"/>
        <w:gridCol w:w="8930"/>
      </w:tblGrid>
      <w:tr w:rsidR="00DC0C52" w:rsidRPr="0025749B" w14:paraId="07FDE4E6" w14:textId="77777777" w:rsidTr="00345BD7">
        <w:tc>
          <w:tcPr>
            <w:tcW w:w="2263" w:type="dxa"/>
          </w:tcPr>
          <w:p w14:paraId="3386A028" w14:textId="77777777" w:rsidR="00DC0C52" w:rsidRDefault="00DC0C52" w:rsidP="00DC0C52">
            <w:pPr>
              <w:spacing w:line="276" w:lineRule="auto"/>
              <w:rPr>
                <w:rFonts w:ascii="Verdana" w:hAnsi="Verdana"/>
                <w:b/>
                <w:bCs/>
                <w:color w:val="3D6681"/>
              </w:rPr>
            </w:pPr>
            <w:r w:rsidRPr="00C85992">
              <w:rPr>
                <w:rFonts w:ascii="Verdana" w:hAnsi="Verdana"/>
                <w:b/>
                <w:bCs/>
                <w:color w:val="3D6681"/>
              </w:rPr>
              <w:t>Activit</w:t>
            </w:r>
            <w:r>
              <w:rPr>
                <w:rFonts w:ascii="Verdana" w:hAnsi="Verdana"/>
                <w:b/>
                <w:bCs/>
                <w:color w:val="3D6681"/>
              </w:rPr>
              <w:t xml:space="preserve">ies </w:t>
            </w:r>
          </w:p>
          <w:p w14:paraId="18E79FC9" w14:textId="4EBAEACF" w:rsidR="00DC0C52" w:rsidRPr="0025749B" w:rsidRDefault="00DC0C52" w:rsidP="00DC0C52">
            <w:pPr>
              <w:spacing w:line="276" w:lineRule="auto"/>
              <w:rPr>
                <w:rFonts w:ascii="Verdana" w:hAnsi="Verdana"/>
                <w:b/>
                <w:bCs/>
                <w:color w:val="0F4B5B"/>
              </w:rPr>
            </w:pPr>
            <w:r>
              <w:rPr>
                <w:rFonts w:ascii="Verdana" w:hAnsi="Verdana"/>
                <w:b/>
                <w:bCs/>
                <w:color w:val="3D6681"/>
              </w:rPr>
              <w:t>&amp;</w:t>
            </w:r>
            <w:r w:rsidRPr="00C85992">
              <w:rPr>
                <w:rFonts w:ascii="Verdana" w:hAnsi="Verdana"/>
                <w:b/>
                <w:bCs/>
                <w:color w:val="3D6681"/>
              </w:rPr>
              <w:t xml:space="preserve"> timing</w:t>
            </w:r>
          </w:p>
        </w:tc>
        <w:tc>
          <w:tcPr>
            <w:tcW w:w="2127" w:type="dxa"/>
          </w:tcPr>
          <w:p w14:paraId="08E9A71B" w14:textId="6217D440" w:rsidR="00DC0C52" w:rsidRPr="0025749B" w:rsidRDefault="00DC0C52" w:rsidP="00DC0C52">
            <w:pPr>
              <w:spacing w:line="276" w:lineRule="auto"/>
              <w:rPr>
                <w:rFonts w:ascii="Verdana" w:hAnsi="Verdana"/>
                <w:b/>
                <w:bCs/>
                <w:color w:val="0F4B5B"/>
              </w:rPr>
            </w:pPr>
            <w:r w:rsidRPr="00C85992">
              <w:rPr>
                <w:rFonts w:ascii="Verdana" w:hAnsi="Verdana"/>
                <w:b/>
                <w:bCs/>
                <w:color w:val="3D6681"/>
              </w:rPr>
              <w:t>Resources</w:t>
            </w:r>
            <w:r>
              <w:rPr>
                <w:rFonts w:ascii="Verdana" w:hAnsi="Verdana"/>
                <w:b/>
                <w:bCs/>
                <w:color w:val="3D6681"/>
              </w:rPr>
              <w:t xml:space="preserve"> needed</w:t>
            </w:r>
          </w:p>
        </w:tc>
        <w:tc>
          <w:tcPr>
            <w:tcW w:w="8930" w:type="dxa"/>
          </w:tcPr>
          <w:p w14:paraId="06BC7C6C" w14:textId="148F0779" w:rsidR="00DC0C52" w:rsidRPr="0025749B" w:rsidRDefault="00DC0C52" w:rsidP="00DC0C52">
            <w:pPr>
              <w:spacing w:line="276" w:lineRule="auto"/>
              <w:rPr>
                <w:rFonts w:ascii="Verdana" w:hAnsi="Verdana"/>
                <w:b/>
                <w:bCs/>
                <w:color w:val="0F4B5B"/>
              </w:rPr>
            </w:pPr>
            <w:r w:rsidRPr="00C85992">
              <w:rPr>
                <w:rFonts w:ascii="Verdana" w:hAnsi="Verdana"/>
                <w:b/>
                <w:bCs/>
                <w:color w:val="3D6681"/>
              </w:rPr>
              <w:t>Guidance</w:t>
            </w:r>
            <w:r>
              <w:rPr>
                <w:rFonts w:ascii="Verdana" w:hAnsi="Verdana"/>
                <w:b/>
                <w:bCs/>
                <w:color w:val="3D6681"/>
              </w:rPr>
              <w:t xml:space="preserve"> </w:t>
            </w:r>
          </w:p>
        </w:tc>
      </w:tr>
      <w:tr w:rsidR="007606AA" w:rsidRPr="0025749B" w14:paraId="5556AB46" w14:textId="77777777" w:rsidTr="00345BD7">
        <w:tc>
          <w:tcPr>
            <w:tcW w:w="2263" w:type="dxa"/>
          </w:tcPr>
          <w:p w14:paraId="3242FEBB" w14:textId="77777777" w:rsidR="007606AA" w:rsidRPr="0058240D" w:rsidRDefault="007606AA" w:rsidP="003105D6">
            <w:pPr>
              <w:spacing w:line="276" w:lineRule="auto"/>
              <w:rPr>
                <w:rFonts w:ascii="Verdana" w:hAnsi="Verdana"/>
                <w:b/>
                <w:bCs/>
                <w:color w:val="00A88C"/>
              </w:rPr>
            </w:pPr>
            <w:r w:rsidRPr="0058240D">
              <w:rPr>
                <w:rFonts w:ascii="Verdana" w:hAnsi="Verdana"/>
                <w:b/>
                <w:bCs/>
                <w:color w:val="00A88C"/>
              </w:rPr>
              <w:t>Welcome and introductions</w:t>
            </w:r>
          </w:p>
          <w:p w14:paraId="4F332818" w14:textId="77777777" w:rsidR="007606AA" w:rsidRPr="0025749B" w:rsidRDefault="007606AA" w:rsidP="003105D6">
            <w:pPr>
              <w:spacing w:line="276" w:lineRule="auto"/>
              <w:rPr>
                <w:rFonts w:ascii="Verdana" w:hAnsi="Verdana"/>
              </w:rPr>
            </w:pPr>
          </w:p>
          <w:p w14:paraId="78960A97" w14:textId="77777777" w:rsidR="007606AA" w:rsidRPr="0025749B" w:rsidRDefault="007606AA" w:rsidP="003105D6">
            <w:pPr>
              <w:spacing w:line="276" w:lineRule="auto"/>
              <w:rPr>
                <w:rFonts w:ascii="Verdana" w:hAnsi="Verdana"/>
              </w:rPr>
            </w:pPr>
            <w:r>
              <w:rPr>
                <w:rFonts w:ascii="Verdana" w:hAnsi="Verdana"/>
              </w:rPr>
              <w:t>10</w:t>
            </w:r>
            <w:r w:rsidRPr="0025749B">
              <w:rPr>
                <w:rFonts w:ascii="Verdana" w:hAnsi="Verdana"/>
              </w:rPr>
              <w:t xml:space="preserve"> minutes</w:t>
            </w:r>
          </w:p>
          <w:p w14:paraId="2F2135F2" w14:textId="77777777" w:rsidR="007606AA" w:rsidRPr="0025749B" w:rsidRDefault="007606AA" w:rsidP="003105D6">
            <w:pPr>
              <w:spacing w:line="276" w:lineRule="auto"/>
              <w:rPr>
                <w:rFonts w:ascii="Verdana" w:hAnsi="Verdana"/>
              </w:rPr>
            </w:pPr>
          </w:p>
        </w:tc>
        <w:tc>
          <w:tcPr>
            <w:tcW w:w="2127" w:type="dxa"/>
          </w:tcPr>
          <w:p w14:paraId="281F5EC1" w14:textId="46B9DD93" w:rsidR="007606AA" w:rsidRPr="0025749B" w:rsidRDefault="007606AA" w:rsidP="003105D6">
            <w:pPr>
              <w:spacing w:line="276" w:lineRule="auto"/>
              <w:rPr>
                <w:rFonts w:ascii="Verdana" w:hAnsi="Verdana"/>
              </w:rPr>
            </w:pPr>
            <w:r w:rsidRPr="0025749B">
              <w:rPr>
                <w:rFonts w:ascii="Verdana" w:hAnsi="Verdana"/>
              </w:rPr>
              <w:t xml:space="preserve">Slide </w:t>
            </w:r>
            <w:r w:rsidR="0058240D">
              <w:rPr>
                <w:rFonts w:ascii="Verdana" w:hAnsi="Verdana"/>
              </w:rPr>
              <w:t>one</w:t>
            </w:r>
          </w:p>
          <w:p w14:paraId="5682E3C9" w14:textId="77777777" w:rsidR="007606AA" w:rsidRPr="0025749B" w:rsidRDefault="007606AA" w:rsidP="003105D6">
            <w:pPr>
              <w:spacing w:line="276" w:lineRule="auto"/>
              <w:rPr>
                <w:rFonts w:ascii="Verdana" w:hAnsi="Verdana"/>
              </w:rPr>
            </w:pPr>
          </w:p>
          <w:p w14:paraId="76696F68" w14:textId="77777777" w:rsidR="007606AA" w:rsidRPr="0025749B" w:rsidRDefault="007606AA" w:rsidP="003105D6">
            <w:pPr>
              <w:spacing w:line="276" w:lineRule="auto"/>
              <w:rPr>
                <w:rFonts w:ascii="Verdana" w:hAnsi="Verdana"/>
              </w:rPr>
            </w:pPr>
            <w:r w:rsidRPr="0025749B">
              <w:rPr>
                <w:rFonts w:ascii="Verdana" w:hAnsi="Verdana"/>
              </w:rPr>
              <w:t>Sticky label name badges</w:t>
            </w:r>
          </w:p>
        </w:tc>
        <w:tc>
          <w:tcPr>
            <w:tcW w:w="8930" w:type="dxa"/>
          </w:tcPr>
          <w:p w14:paraId="45E3DD5F" w14:textId="77777777" w:rsidR="007606AA" w:rsidRDefault="007606AA" w:rsidP="003105D6">
            <w:pPr>
              <w:pStyle w:val="TableParagraph"/>
              <w:spacing w:line="276" w:lineRule="auto"/>
              <w:ind w:left="0"/>
              <w:rPr>
                <w:rFonts w:ascii="Verdana" w:hAnsi="Verdana"/>
                <w:sz w:val="24"/>
                <w:szCs w:val="24"/>
                <w:lang w:val="en-GB"/>
              </w:rPr>
            </w:pPr>
            <w:r w:rsidRPr="00733134">
              <w:rPr>
                <w:rFonts w:ascii="Verdana" w:hAnsi="Verdana"/>
                <w:sz w:val="24"/>
                <w:szCs w:val="24"/>
                <w:lang w:val="en-GB"/>
              </w:rPr>
              <w:t>Welcome participants when they arrive, make everyone feel comfortable,</w:t>
            </w:r>
            <w:r w:rsidRPr="00733134">
              <w:rPr>
                <w:rFonts w:ascii="Verdana" w:hAnsi="Verdana"/>
                <w:spacing w:val="-8"/>
                <w:sz w:val="24"/>
                <w:szCs w:val="24"/>
                <w:lang w:val="en-GB"/>
              </w:rPr>
              <w:t xml:space="preserve"> </w:t>
            </w:r>
            <w:r w:rsidRPr="00733134">
              <w:rPr>
                <w:rFonts w:ascii="Verdana" w:hAnsi="Verdana"/>
                <w:sz w:val="24"/>
                <w:szCs w:val="24"/>
                <w:lang w:val="en-GB"/>
              </w:rPr>
              <w:t>use</w:t>
            </w:r>
            <w:r w:rsidRPr="00733134">
              <w:rPr>
                <w:rFonts w:ascii="Verdana" w:hAnsi="Verdana"/>
                <w:spacing w:val="-10"/>
                <w:sz w:val="24"/>
                <w:szCs w:val="24"/>
                <w:lang w:val="en-GB"/>
              </w:rPr>
              <w:t xml:space="preserve"> </w:t>
            </w:r>
            <w:r w:rsidRPr="00733134">
              <w:rPr>
                <w:rFonts w:ascii="Verdana" w:hAnsi="Verdana"/>
                <w:sz w:val="24"/>
                <w:szCs w:val="24"/>
                <w:lang w:val="en-GB"/>
              </w:rPr>
              <w:t>people’s</w:t>
            </w:r>
            <w:r w:rsidRPr="00733134">
              <w:rPr>
                <w:rFonts w:ascii="Verdana" w:hAnsi="Verdana"/>
                <w:spacing w:val="-9"/>
                <w:sz w:val="24"/>
                <w:szCs w:val="24"/>
                <w:lang w:val="en-GB"/>
              </w:rPr>
              <w:t xml:space="preserve"> </w:t>
            </w:r>
            <w:r w:rsidRPr="00733134">
              <w:rPr>
                <w:rFonts w:ascii="Verdana" w:hAnsi="Verdana"/>
                <w:sz w:val="24"/>
                <w:szCs w:val="24"/>
                <w:lang w:val="en-GB"/>
              </w:rPr>
              <w:t>names,</w:t>
            </w:r>
            <w:r w:rsidRPr="00733134">
              <w:rPr>
                <w:rFonts w:ascii="Verdana" w:hAnsi="Verdana"/>
                <w:spacing w:val="-10"/>
                <w:sz w:val="24"/>
                <w:szCs w:val="24"/>
                <w:lang w:val="en-GB"/>
              </w:rPr>
              <w:t xml:space="preserve"> </w:t>
            </w:r>
            <w:r w:rsidRPr="00733134">
              <w:rPr>
                <w:rFonts w:ascii="Verdana" w:hAnsi="Verdana"/>
                <w:sz w:val="24"/>
                <w:szCs w:val="24"/>
                <w:lang w:val="en-GB"/>
              </w:rPr>
              <w:t>and</w:t>
            </w:r>
            <w:r w:rsidRPr="00733134">
              <w:rPr>
                <w:rFonts w:ascii="Verdana" w:hAnsi="Verdana"/>
                <w:spacing w:val="-10"/>
                <w:sz w:val="24"/>
                <w:szCs w:val="24"/>
                <w:lang w:val="en-GB"/>
              </w:rPr>
              <w:t xml:space="preserve"> </w:t>
            </w:r>
            <w:r w:rsidRPr="00733134">
              <w:rPr>
                <w:rFonts w:ascii="Verdana" w:hAnsi="Verdana"/>
                <w:sz w:val="24"/>
                <w:szCs w:val="24"/>
                <w:lang w:val="en-GB"/>
              </w:rPr>
              <w:t>thank</w:t>
            </w:r>
            <w:r w:rsidRPr="00733134">
              <w:rPr>
                <w:rFonts w:ascii="Verdana" w:hAnsi="Verdana"/>
                <w:spacing w:val="-10"/>
                <w:sz w:val="24"/>
                <w:szCs w:val="24"/>
                <w:lang w:val="en-GB"/>
              </w:rPr>
              <w:t xml:space="preserve"> </w:t>
            </w:r>
            <w:r w:rsidRPr="00733134">
              <w:rPr>
                <w:rFonts w:ascii="Verdana" w:hAnsi="Verdana"/>
                <w:sz w:val="24"/>
                <w:szCs w:val="24"/>
                <w:lang w:val="en-GB"/>
              </w:rPr>
              <w:t>them</w:t>
            </w:r>
            <w:r w:rsidRPr="00733134">
              <w:rPr>
                <w:rFonts w:ascii="Verdana" w:hAnsi="Verdana"/>
                <w:spacing w:val="-10"/>
                <w:sz w:val="24"/>
                <w:szCs w:val="24"/>
                <w:lang w:val="en-GB"/>
              </w:rPr>
              <w:t xml:space="preserve"> </w:t>
            </w:r>
            <w:r w:rsidRPr="00733134">
              <w:rPr>
                <w:rFonts w:ascii="Verdana" w:hAnsi="Verdana"/>
                <w:sz w:val="24"/>
                <w:szCs w:val="24"/>
                <w:lang w:val="en-GB"/>
              </w:rPr>
              <w:t>for</w:t>
            </w:r>
            <w:r w:rsidRPr="00733134">
              <w:rPr>
                <w:rFonts w:ascii="Verdana" w:hAnsi="Verdana"/>
                <w:spacing w:val="-8"/>
                <w:sz w:val="24"/>
                <w:szCs w:val="24"/>
                <w:lang w:val="en-GB"/>
              </w:rPr>
              <w:t xml:space="preserve"> </w:t>
            </w:r>
            <w:r w:rsidRPr="00733134">
              <w:rPr>
                <w:rFonts w:ascii="Verdana" w:hAnsi="Verdana"/>
                <w:sz w:val="24"/>
                <w:szCs w:val="24"/>
                <w:lang w:val="en-GB"/>
              </w:rPr>
              <w:t xml:space="preserve">coming. </w:t>
            </w:r>
          </w:p>
          <w:p w14:paraId="51B05143" w14:textId="77777777" w:rsidR="007606AA" w:rsidRDefault="007606AA" w:rsidP="003105D6">
            <w:pPr>
              <w:pStyle w:val="TableParagraph"/>
              <w:spacing w:line="276" w:lineRule="auto"/>
              <w:ind w:left="0"/>
              <w:rPr>
                <w:rFonts w:ascii="Verdana" w:hAnsi="Verdana"/>
                <w:sz w:val="24"/>
                <w:szCs w:val="24"/>
                <w:lang w:val="en-GB"/>
              </w:rPr>
            </w:pPr>
          </w:p>
          <w:p w14:paraId="742A69AD" w14:textId="77777777" w:rsidR="007606AA" w:rsidRDefault="007606AA" w:rsidP="00894943">
            <w:pPr>
              <w:pStyle w:val="TableParagraph"/>
              <w:numPr>
                <w:ilvl w:val="0"/>
                <w:numId w:val="4"/>
              </w:numPr>
              <w:spacing w:line="276" w:lineRule="auto"/>
              <w:rPr>
                <w:rFonts w:ascii="Verdana" w:hAnsi="Verdana"/>
                <w:sz w:val="24"/>
                <w:szCs w:val="24"/>
                <w:lang w:val="en-GB"/>
              </w:rPr>
            </w:pPr>
            <w:r w:rsidRPr="00C32559">
              <w:rPr>
                <w:rFonts w:ascii="Verdana" w:hAnsi="Verdana"/>
                <w:sz w:val="24"/>
                <w:szCs w:val="24"/>
                <w:lang w:val="en-GB"/>
              </w:rPr>
              <w:t xml:space="preserve">5 minutes: </w:t>
            </w:r>
            <w:r>
              <w:rPr>
                <w:rFonts w:ascii="Verdana" w:hAnsi="Verdana"/>
                <w:sz w:val="24"/>
                <w:szCs w:val="24"/>
                <w:lang w:val="en-GB"/>
              </w:rPr>
              <w:t>C</w:t>
            </w:r>
            <w:r w:rsidRPr="00C32559">
              <w:rPr>
                <w:rFonts w:ascii="Verdana" w:hAnsi="Verdana"/>
                <w:sz w:val="24"/>
                <w:szCs w:val="24"/>
                <w:lang w:val="en-GB"/>
              </w:rPr>
              <w:t>over any housekeeping and break times</w:t>
            </w:r>
          </w:p>
          <w:p w14:paraId="1A251919" w14:textId="035CACFA" w:rsidR="007606AA" w:rsidRDefault="007606AA" w:rsidP="00894943">
            <w:pPr>
              <w:pStyle w:val="ListParagraph"/>
              <w:numPr>
                <w:ilvl w:val="0"/>
                <w:numId w:val="4"/>
              </w:numPr>
              <w:rPr>
                <w:rFonts w:ascii="Verdana" w:eastAsia="Calibri" w:hAnsi="Verdana" w:cs="Calibri"/>
                <w:kern w:val="0"/>
                <w14:ligatures w14:val="none"/>
              </w:rPr>
            </w:pPr>
            <w:r w:rsidRPr="00385DCA">
              <w:rPr>
                <w:rFonts w:ascii="Verdana" w:eastAsia="Calibri" w:hAnsi="Verdana" w:cs="Calibri"/>
                <w:kern w:val="0"/>
                <w14:ligatures w14:val="none"/>
              </w:rPr>
              <w:t xml:space="preserve">5 minutes: Facilitators and </w:t>
            </w:r>
            <w:r w:rsidR="0072523B">
              <w:rPr>
                <w:rFonts w:ascii="Verdana" w:eastAsia="Calibri" w:hAnsi="Verdana" w:cs="Calibri"/>
                <w:kern w:val="0"/>
                <w14:ligatures w14:val="none"/>
              </w:rPr>
              <w:t>p</w:t>
            </w:r>
            <w:r w:rsidRPr="00385DCA">
              <w:rPr>
                <w:rFonts w:ascii="Verdana" w:eastAsia="Calibri" w:hAnsi="Verdana" w:cs="Calibri"/>
                <w:kern w:val="0"/>
                <w14:ligatures w14:val="none"/>
              </w:rPr>
              <w:t>articipants all invited to share their names</w:t>
            </w:r>
            <w:r>
              <w:rPr>
                <w:rFonts w:ascii="Verdana" w:eastAsia="Calibri" w:hAnsi="Verdana" w:cs="Calibri"/>
                <w:kern w:val="0"/>
                <w14:ligatures w14:val="none"/>
              </w:rPr>
              <w:t xml:space="preserve"> and</w:t>
            </w:r>
            <w:r w:rsidRPr="00385DCA">
              <w:rPr>
                <w:rFonts w:ascii="Verdana" w:eastAsia="Calibri" w:hAnsi="Verdana" w:cs="Calibri"/>
                <w:kern w:val="0"/>
                <w14:ligatures w14:val="none"/>
              </w:rPr>
              <w:t xml:space="preserve"> pronou</w:t>
            </w:r>
            <w:r>
              <w:rPr>
                <w:rFonts w:ascii="Verdana" w:eastAsia="Calibri" w:hAnsi="Verdana" w:cs="Calibri"/>
                <w:kern w:val="0"/>
                <w14:ligatures w14:val="none"/>
              </w:rPr>
              <w:t>ns</w:t>
            </w:r>
            <w:r w:rsidRPr="00385DCA">
              <w:rPr>
                <w:rFonts w:ascii="Verdana" w:eastAsia="Calibri" w:hAnsi="Verdana" w:cs="Calibri"/>
                <w:kern w:val="0"/>
                <w14:ligatures w14:val="none"/>
              </w:rPr>
              <w:t xml:space="preserve">. This can be done verbally or, if online, using the chat as an introduction. </w:t>
            </w:r>
          </w:p>
          <w:p w14:paraId="1C408251" w14:textId="77777777" w:rsidR="007606AA" w:rsidRDefault="007606AA" w:rsidP="003105D6">
            <w:pPr>
              <w:rPr>
                <w:rFonts w:ascii="Verdana" w:eastAsia="Calibri" w:hAnsi="Verdana" w:cs="Calibri"/>
                <w:kern w:val="0"/>
                <w14:ligatures w14:val="none"/>
              </w:rPr>
            </w:pPr>
          </w:p>
          <w:p w14:paraId="71D413AC" w14:textId="77777777" w:rsidR="007606AA" w:rsidRPr="00215467" w:rsidRDefault="007606AA" w:rsidP="003105D6">
            <w:pPr>
              <w:rPr>
                <w:rFonts w:ascii="Verdana" w:eastAsia="Calibri" w:hAnsi="Verdana" w:cs="Calibri"/>
                <w:kern w:val="0"/>
                <w14:ligatures w14:val="none"/>
              </w:rPr>
            </w:pPr>
            <w:r w:rsidRPr="00215467">
              <w:rPr>
                <w:rFonts w:ascii="Verdana" w:eastAsia="Calibri" w:hAnsi="Verdana" w:cs="Calibri"/>
                <w:kern w:val="0"/>
                <w14:ligatures w14:val="none"/>
              </w:rPr>
              <w:t>A reminder to keep this introduction brief to one or two sentences to keep to time. Invite but do not force people to share their pronouns.</w:t>
            </w:r>
          </w:p>
          <w:p w14:paraId="70039ACD" w14:textId="77777777" w:rsidR="007606AA" w:rsidRPr="0025749B" w:rsidRDefault="007606AA" w:rsidP="003105D6">
            <w:pPr>
              <w:pStyle w:val="TableParagraph"/>
              <w:spacing w:line="276" w:lineRule="auto"/>
              <w:ind w:left="0"/>
              <w:rPr>
                <w:rFonts w:ascii="Verdana" w:hAnsi="Verdana"/>
                <w:sz w:val="24"/>
                <w:szCs w:val="24"/>
                <w:lang w:val="en-GB"/>
              </w:rPr>
            </w:pPr>
          </w:p>
        </w:tc>
      </w:tr>
      <w:tr w:rsidR="007606AA" w:rsidRPr="0025749B" w14:paraId="1F018204" w14:textId="77777777" w:rsidTr="00345BD7">
        <w:tc>
          <w:tcPr>
            <w:tcW w:w="2263" w:type="dxa"/>
          </w:tcPr>
          <w:p w14:paraId="78F57F8F" w14:textId="77777777" w:rsidR="007606AA" w:rsidRPr="0058240D" w:rsidRDefault="007606AA" w:rsidP="003105D6">
            <w:pPr>
              <w:spacing w:line="276" w:lineRule="auto"/>
              <w:rPr>
                <w:rFonts w:ascii="Verdana" w:hAnsi="Verdana"/>
                <w:b/>
                <w:bCs/>
                <w:color w:val="00A88C"/>
              </w:rPr>
            </w:pPr>
            <w:r w:rsidRPr="0058240D">
              <w:rPr>
                <w:rFonts w:ascii="Verdana" w:hAnsi="Verdana"/>
                <w:b/>
                <w:bCs/>
                <w:color w:val="00A88C"/>
              </w:rPr>
              <w:t>Learning intentions</w:t>
            </w:r>
          </w:p>
          <w:p w14:paraId="7D2B76B3" w14:textId="77777777" w:rsidR="007606AA" w:rsidRPr="0025749B" w:rsidRDefault="007606AA" w:rsidP="003105D6">
            <w:pPr>
              <w:spacing w:line="276" w:lineRule="auto"/>
              <w:rPr>
                <w:rFonts w:ascii="Verdana" w:hAnsi="Verdana"/>
              </w:rPr>
            </w:pPr>
          </w:p>
          <w:p w14:paraId="0775A4A5" w14:textId="77777777" w:rsidR="007606AA" w:rsidRPr="0025749B" w:rsidRDefault="007606AA" w:rsidP="003105D6">
            <w:pPr>
              <w:spacing w:line="276" w:lineRule="auto"/>
              <w:rPr>
                <w:rFonts w:ascii="Verdana" w:hAnsi="Verdana"/>
              </w:rPr>
            </w:pPr>
            <w:r w:rsidRPr="0025749B">
              <w:rPr>
                <w:rFonts w:ascii="Verdana" w:hAnsi="Verdana"/>
              </w:rPr>
              <w:t>5 minutes</w:t>
            </w:r>
          </w:p>
        </w:tc>
        <w:tc>
          <w:tcPr>
            <w:tcW w:w="2127" w:type="dxa"/>
          </w:tcPr>
          <w:p w14:paraId="473A0BE8" w14:textId="7456811A" w:rsidR="007606AA" w:rsidRPr="0025749B" w:rsidRDefault="007606AA" w:rsidP="003105D6">
            <w:pPr>
              <w:spacing w:line="276" w:lineRule="auto"/>
              <w:rPr>
                <w:rFonts w:ascii="Verdana" w:hAnsi="Verdana"/>
              </w:rPr>
            </w:pPr>
            <w:r w:rsidRPr="0025749B">
              <w:rPr>
                <w:rFonts w:ascii="Verdana" w:hAnsi="Verdana"/>
              </w:rPr>
              <w:t xml:space="preserve">Slide </w:t>
            </w:r>
            <w:r w:rsidR="0058240D">
              <w:rPr>
                <w:rFonts w:ascii="Verdana" w:hAnsi="Verdana"/>
              </w:rPr>
              <w:t>two</w:t>
            </w:r>
            <w:r w:rsidRPr="0025749B">
              <w:rPr>
                <w:rFonts w:ascii="Verdana" w:hAnsi="Verdana"/>
              </w:rPr>
              <w:t xml:space="preserve"> </w:t>
            </w:r>
          </w:p>
          <w:p w14:paraId="18E7A571" w14:textId="77777777" w:rsidR="007606AA" w:rsidRPr="0025749B" w:rsidRDefault="007606AA" w:rsidP="003105D6">
            <w:pPr>
              <w:spacing w:line="276" w:lineRule="auto"/>
              <w:rPr>
                <w:rFonts w:ascii="Verdana" w:hAnsi="Verdana"/>
              </w:rPr>
            </w:pPr>
          </w:p>
          <w:p w14:paraId="09C29195" w14:textId="77777777" w:rsidR="007606AA" w:rsidRPr="0025749B" w:rsidRDefault="007606AA" w:rsidP="003105D6">
            <w:pPr>
              <w:spacing w:line="276" w:lineRule="auto"/>
              <w:rPr>
                <w:rFonts w:ascii="Verdana" w:hAnsi="Verdana"/>
              </w:rPr>
            </w:pPr>
          </w:p>
          <w:p w14:paraId="0857B715" w14:textId="77777777" w:rsidR="007606AA" w:rsidRPr="0025749B" w:rsidRDefault="007606AA" w:rsidP="003105D6">
            <w:pPr>
              <w:spacing w:line="276" w:lineRule="auto"/>
              <w:rPr>
                <w:rFonts w:ascii="Verdana" w:hAnsi="Verdana"/>
              </w:rPr>
            </w:pPr>
          </w:p>
          <w:p w14:paraId="28174BB7" w14:textId="77777777" w:rsidR="007606AA" w:rsidRPr="0025749B" w:rsidRDefault="007606AA" w:rsidP="003105D6">
            <w:pPr>
              <w:spacing w:line="276" w:lineRule="auto"/>
              <w:rPr>
                <w:rFonts w:ascii="Verdana" w:hAnsi="Verdana"/>
              </w:rPr>
            </w:pPr>
          </w:p>
          <w:p w14:paraId="20C06FF8" w14:textId="77777777" w:rsidR="007606AA" w:rsidRPr="0025749B" w:rsidRDefault="007606AA" w:rsidP="003105D6">
            <w:pPr>
              <w:spacing w:line="276" w:lineRule="auto"/>
              <w:rPr>
                <w:rFonts w:ascii="Verdana" w:hAnsi="Verdana"/>
              </w:rPr>
            </w:pPr>
          </w:p>
          <w:p w14:paraId="7D34E16A" w14:textId="77777777" w:rsidR="007606AA" w:rsidRPr="0025749B" w:rsidRDefault="007606AA" w:rsidP="003105D6">
            <w:pPr>
              <w:spacing w:line="276" w:lineRule="auto"/>
              <w:rPr>
                <w:rFonts w:ascii="Verdana" w:hAnsi="Verdana"/>
              </w:rPr>
            </w:pPr>
          </w:p>
        </w:tc>
        <w:tc>
          <w:tcPr>
            <w:tcW w:w="8930" w:type="dxa"/>
          </w:tcPr>
          <w:p w14:paraId="70B89C69" w14:textId="77777777" w:rsidR="007606AA" w:rsidRDefault="007606AA" w:rsidP="003105D6">
            <w:pPr>
              <w:pStyle w:val="TableParagraph"/>
              <w:spacing w:line="276" w:lineRule="auto"/>
              <w:ind w:left="0" w:right="202"/>
              <w:rPr>
                <w:rFonts w:ascii="Verdana" w:hAnsi="Verdana"/>
                <w:sz w:val="24"/>
                <w:lang w:val="en-GB"/>
              </w:rPr>
            </w:pPr>
            <w:r>
              <w:rPr>
                <w:rFonts w:ascii="Verdana" w:hAnsi="Verdana"/>
                <w:sz w:val="24"/>
                <w:lang w:val="en-GB"/>
              </w:rPr>
              <w:t>Sh</w:t>
            </w:r>
            <w:r w:rsidRPr="00EE4B96">
              <w:rPr>
                <w:rFonts w:ascii="Verdana" w:hAnsi="Verdana"/>
                <w:sz w:val="24"/>
                <w:lang w:val="en-GB"/>
              </w:rPr>
              <w:t>ar</w:t>
            </w:r>
            <w:r>
              <w:rPr>
                <w:rFonts w:ascii="Verdana" w:hAnsi="Verdana"/>
                <w:sz w:val="24"/>
                <w:lang w:val="en-GB"/>
              </w:rPr>
              <w:t>e</w:t>
            </w:r>
            <w:r w:rsidRPr="00EE4B96">
              <w:rPr>
                <w:rFonts w:ascii="Verdana" w:hAnsi="Verdana"/>
                <w:sz w:val="24"/>
                <w:lang w:val="en-GB"/>
              </w:rPr>
              <w:t xml:space="preserve"> the learning intentions from the slide helps participants to know the purpose of the session and what to expect</w:t>
            </w:r>
            <w:r>
              <w:rPr>
                <w:rFonts w:ascii="Verdana" w:hAnsi="Verdana"/>
                <w:sz w:val="24"/>
                <w:lang w:val="en-GB"/>
              </w:rPr>
              <w:t xml:space="preserve">. </w:t>
            </w:r>
            <w:r w:rsidRPr="00EE4B96">
              <w:rPr>
                <w:rFonts w:ascii="Verdana" w:hAnsi="Verdana"/>
                <w:sz w:val="24"/>
                <w:lang w:val="en-GB"/>
              </w:rPr>
              <w:t>Facilitators can read them out or invite a participant to read each one</w:t>
            </w:r>
            <w:r>
              <w:rPr>
                <w:rFonts w:ascii="Verdana" w:hAnsi="Verdana"/>
                <w:sz w:val="24"/>
                <w:lang w:val="en-GB"/>
              </w:rPr>
              <w:t>.</w:t>
            </w:r>
            <w:r w:rsidRPr="00733134">
              <w:rPr>
                <w:rFonts w:ascii="Verdana" w:hAnsi="Verdana"/>
                <w:sz w:val="24"/>
                <w:lang w:val="en-GB"/>
              </w:rPr>
              <w:t xml:space="preserve"> </w:t>
            </w:r>
          </w:p>
          <w:p w14:paraId="7555608D" w14:textId="77777777" w:rsidR="007606AA" w:rsidRPr="00733134" w:rsidRDefault="007606AA" w:rsidP="003105D6">
            <w:pPr>
              <w:pStyle w:val="TableParagraph"/>
              <w:spacing w:line="276" w:lineRule="auto"/>
              <w:ind w:left="0" w:right="202"/>
              <w:rPr>
                <w:rFonts w:ascii="Verdana" w:hAnsi="Verdana"/>
                <w:sz w:val="24"/>
                <w:lang w:val="en-GB"/>
              </w:rPr>
            </w:pPr>
          </w:p>
          <w:p w14:paraId="4EBC0B12" w14:textId="11CCD6AA" w:rsidR="007606AA" w:rsidRPr="00BC19DE" w:rsidRDefault="007606AA" w:rsidP="00BC19DE">
            <w:pPr>
              <w:pStyle w:val="TableParagraph"/>
              <w:spacing w:before="17" w:line="276" w:lineRule="auto"/>
              <w:ind w:left="0"/>
              <w:rPr>
                <w:rFonts w:ascii="Verdana" w:hAnsi="Verdana"/>
                <w:sz w:val="24"/>
                <w:lang w:val="en-GB"/>
              </w:rPr>
            </w:pPr>
            <w:r>
              <w:rPr>
                <w:rFonts w:ascii="Verdana" w:hAnsi="Verdana"/>
                <w:sz w:val="24"/>
                <w:lang w:val="en-GB"/>
              </w:rPr>
              <w:t>C</w:t>
            </w:r>
            <w:r w:rsidRPr="00733134">
              <w:rPr>
                <w:rFonts w:ascii="Verdana" w:hAnsi="Verdana"/>
                <w:sz w:val="24"/>
                <w:lang w:val="en-GB"/>
              </w:rPr>
              <w:t>heck</w:t>
            </w:r>
            <w:r w:rsidR="0072523B">
              <w:rPr>
                <w:rFonts w:ascii="Verdana" w:hAnsi="Verdana"/>
                <w:sz w:val="24"/>
                <w:lang w:val="en-GB"/>
              </w:rPr>
              <w:t xml:space="preserve"> </w:t>
            </w:r>
            <w:r w:rsidRPr="00733134">
              <w:rPr>
                <w:rFonts w:ascii="Verdana" w:hAnsi="Verdana"/>
                <w:sz w:val="24"/>
                <w:lang w:val="en-GB"/>
              </w:rPr>
              <w:t>in</w:t>
            </w:r>
            <w:r w:rsidR="0072523B">
              <w:rPr>
                <w:rFonts w:ascii="Verdana" w:hAnsi="Verdana"/>
                <w:sz w:val="24"/>
                <w:lang w:val="en-GB"/>
              </w:rPr>
              <w:t xml:space="preserve"> to see</w:t>
            </w:r>
            <w:r w:rsidRPr="00733134">
              <w:rPr>
                <w:rFonts w:ascii="Verdana" w:hAnsi="Verdana"/>
                <w:sz w:val="24"/>
                <w:lang w:val="en-GB"/>
              </w:rPr>
              <w:t xml:space="preserve"> if everyone understands them. Answer any questions people may have at this point. </w:t>
            </w:r>
          </w:p>
        </w:tc>
      </w:tr>
      <w:tr w:rsidR="007606AA" w:rsidRPr="0025749B" w14:paraId="1C314EEC" w14:textId="77777777" w:rsidTr="00345BD7">
        <w:tc>
          <w:tcPr>
            <w:tcW w:w="2263" w:type="dxa"/>
          </w:tcPr>
          <w:p w14:paraId="17E58A14" w14:textId="77777777" w:rsidR="007606AA" w:rsidRPr="0058240D" w:rsidRDefault="007606AA" w:rsidP="003105D6">
            <w:pPr>
              <w:spacing w:line="276" w:lineRule="auto"/>
              <w:rPr>
                <w:rFonts w:ascii="Verdana" w:hAnsi="Verdana"/>
                <w:b/>
                <w:bCs/>
                <w:color w:val="00A88C"/>
              </w:rPr>
            </w:pPr>
            <w:r w:rsidRPr="0058240D">
              <w:rPr>
                <w:rFonts w:ascii="Verdana" w:hAnsi="Verdana"/>
                <w:b/>
                <w:bCs/>
                <w:color w:val="00A88C"/>
              </w:rPr>
              <w:t>Group learning agreement</w:t>
            </w:r>
          </w:p>
          <w:p w14:paraId="5BEEE4B3" w14:textId="77777777" w:rsidR="007606AA" w:rsidRPr="0025749B" w:rsidRDefault="007606AA" w:rsidP="003105D6">
            <w:pPr>
              <w:spacing w:line="276" w:lineRule="auto"/>
              <w:rPr>
                <w:rFonts w:ascii="Verdana" w:hAnsi="Verdana"/>
              </w:rPr>
            </w:pPr>
          </w:p>
          <w:p w14:paraId="76C89325" w14:textId="77777777" w:rsidR="007606AA" w:rsidRPr="0025749B" w:rsidRDefault="007606AA" w:rsidP="003105D6">
            <w:pPr>
              <w:spacing w:line="276" w:lineRule="auto"/>
              <w:rPr>
                <w:rFonts w:ascii="Verdana" w:hAnsi="Verdana"/>
                <w:b/>
                <w:bCs/>
                <w:color w:val="8045C7"/>
              </w:rPr>
            </w:pPr>
            <w:r>
              <w:rPr>
                <w:rFonts w:ascii="Verdana" w:hAnsi="Verdana"/>
              </w:rPr>
              <w:t>1</w:t>
            </w:r>
            <w:r w:rsidRPr="0025749B">
              <w:rPr>
                <w:rFonts w:ascii="Verdana" w:hAnsi="Verdana"/>
              </w:rPr>
              <w:t>5 minutes</w:t>
            </w:r>
          </w:p>
        </w:tc>
        <w:tc>
          <w:tcPr>
            <w:tcW w:w="2127" w:type="dxa"/>
          </w:tcPr>
          <w:p w14:paraId="07C1F6C5" w14:textId="0F140FD1" w:rsidR="007606AA" w:rsidRPr="0025749B" w:rsidRDefault="007606AA" w:rsidP="003105D6">
            <w:pPr>
              <w:spacing w:line="276" w:lineRule="auto"/>
              <w:rPr>
                <w:rFonts w:ascii="Verdana" w:hAnsi="Verdana"/>
              </w:rPr>
            </w:pPr>
            <w:r>
              <w:rPr>
                <w:rFonts w:ascii="Verdana" w:hAnsi="Verdana"/>
              </w:rPr>
              <w:t xml:space="preserve">Slide </w:t>
            </w:r>
            <w:r w:rsidR="0058240D">
              <w:rPr>
                <w:rFonts w:ascii="Verdana" w:hAnsi="Verdana"/>
              </w:rPr>
              <w:t>three</w:t>
            </w:r>
          </w:p>
        </w:tc>
        <w:tc>
          <w:tcPr>
            <w:tcW w:w="8930" w:type="dxa"/>
          </w:tcPr>
          <w:p w14:paraId="37248EA7" w14:textId="77777777" w:rsidR="007606AA" w:rsidRPr="005105CD" w:rsidRDefault="007606AA" w:rsidP="003105D6">
            <w:pPr>
              <w:pStyle w:val="TableParagraph"/>
              <w:spacing w:line="276" w:lineRule="auto"/>
              <w:ind w:left="0" w:right="202"/>
              <w:rPr>
                <w:rFonts w:ascii="Verdana" w:hAnsi="Verdana"/>
                <w:sz w:val="24"/>
                <w:szCs w:val="24"/>
              </w:rPr>
            </w:pPr>
            <w:r w:rsidRPr="00B2488E">
              <w:rPr>
                <w:rFonts w:ascii="Verdana" w:hAnsi="Verdana"/>
                <w:sz w:val="24"/>
                <w:szCs w:val="24"/>
              </w:rPr>
              <w:t>To ensur</w:t>
            </w:r>
            <w:r w:rsidRPr="005105CD">
              <w:rPr>
                <w:rFonts w:ascii="Verdana" w:hAnsi="Verdana"/>
                <w:sz w:val="24"/>
                <w:szCs w:val="24"/>
              </w:rPr>
              <w:t>e</w:t>
            </w:r>
            <w:r w:rsidRPr="00B2488E">
              <w:rPr>
                <w:rFonts w:ascii="Verdana" w:hAnsi="Verdana"/>
                <w:sz w:val="24"/>
                <w:szCs w:val="24"/>
              </w:rPr>
              <w:t xml:space="preserve"> this space remains positive, safe, and empowering for everyone</w:t>
            </w:r>
            <w:r w:rsidRPr="005105CD">
              <w:rPr>
                <w:rFonts w:ascii="Verdana" w:hAnsi="Verdana"/>
                <w:sz w:val="24"/>
                <w:szCs w:val="24"/>
              </w:rPr>
              <w:t xml:space="preserve">, we will </w:t>
            </w:r>
            <w:r w:rsidRPr="00B2488E">
              <w:rPr>
                <w:rFonts w:ascii="Verdana" w:hAnsi="Verdana"/>
                <w:sz w:val="24"/>
                <w:szCs w:val="24"/>
              </w:rPr>
              <w:t>co</w:t>
            </w:r>
            <w:r w:rsidRPr="00B2488E">
              <w:rPr>
                <w:rFonts w:ascii="Verdana" w:hAnsi="Verdana"/>
                <w:sz w:val="24"/>
                <w:szCs w:val="24"/>
              </w:rPr>
              <w:noBreakHyphen/>
              <w:t>create and/or review our group learning agreement</w:t>
            </w:r>
            <w:r w:rsidRPr="005105CD">
              <w:rPr>
                <w:rFonts w:ascii="Verdana" w:hAnsi="Verdana"/>
                <w:sz w:val="24"/>
                <w:szCs w:val="24"/>
              </w:rPr>
              <w:t>.</w:t>
            </w:r>
          </w:p>
          <w:p w14:paraId="10816128" w14:textId="77777777" w:rsidR="007606AA" w:rsidRPr="00B2488E" w:rsidRDefault="007606AA" w:rsidP="003105D6">
            <w:pPr>
              <w:pStyle w:val="TableParagraph"/>
              <w:spacing w:line="276" w:lineRule="auto"/>
              <w:ind w:left="0" w:right="202"/>
              <w:rPr>
                <w:rFonts w:ascii="Verdana" w:hAnsi="Verdana"/>
                <w:sz w:val="24"/>
                <w:szCs w:val="24"/>
              </w:rPr>
            </w:pPr>
          </w:p>
          <w:p w14:paraId="4E78EFC1" w14:textId="77777777" w:rsidR="007606AA" w:rsidRPr="00B2488E" w:rsidRDefault="007606AA" w:rsidP="00894943">
            <w:pPr>
              <w:pStyle w:val="TableParagraph"/>
              <w:numPr>
                <w:ilvl w:val="0"/>
                <w:numId w:val="5"/>
              </w:numPr>
              <w:spacing w:line="276" w:lineRule="auto"/>
              <w:ind w:right="202"/>
              <w:rPr>
                <w:rFonts w:ascii="Verdana" w:hAnsi="Verdana"/>
                <w:sz w:val="24"/>
                <w:szCs w:val="24"/>
              </w:rPr>
            </w:pPr>
            <w:r w:rsidRPr="00B2488E">
              <w:rPr>
                <w:rFonts w:ascii="Verdana" w:hAnsi="Verdana"/>
                <w:sz w:val="24"/>
                <w:szCs w:val="24"/>
              </w:rPr>
              <w:lastRenderedPageBreak/>
              <w:t xml:space="preserve">If this is the </w:t>
            </w:r>
            <w:r w:rsidRPr="00B2488E">
              <w:rPr>
                <w:rFonts w:ascii="Verdana" w:hAnsi="Verdana"/>
                <w:b/>
                <w:bCs/>
                <w:sz w:val="24"/>
                <w:szCs w:val="24"/>
              </w:rPr>
              <w:t>first session</w:t>
            </w:r>
            <w:r w:rsidRPr="00B2488E">
              <w:rPr>
                <w:rFonts w:ascii="Verdana" w:hAnsi="Verdana"/>
                <w:sz w:val="24"/>
                <w:szCs w:val="24"/>
              </w:rPr>
              <w:t xml:space="preserve">: dedicate time to creating the learning agreement together, using CHIME as </w:t>
            </w:r>
            <w:r w:rsidRPr="005105CD">
              <w:rPr>
                <w:rFonts w:ascii="Verdana" w:hAnsi="Verdana"/>
                <w:sz w:val="24"/>
                <w:szCs w:val="24"/>
              </w:rPr>
              <w:t>a</w:t>
            </w:r>
            <w:r w:rsidRPr="00B2488E">
              <w:rPr>
                <w:rFonts w:ascii="Verdana" w:hAnsi="Verdana"/>
                <w:sz w:val="24"/>
                <w:szCs w:val="24"/>
              </w:rPr>
              <w:t xml:space="preserve"> guiding framework</w:t>
            </w:r>
          </w:p>
          <w:p w14:paraId="1092B01C" w14:textId="77777777" w:rsidR="007606AA" w:rsidRPr="00B2488E" w:rsidRDefault="007606AA" w:rsidP="00894943">
            <w:pPr>
              <w:pStyle w:val="TableParagraph"/>
              <w:numPr>
                <w:ilvl w:val="0"/>
                <w:numId w:val="5"/>
              </w:numPr>
              <w:spacing w:line="276" w:lineRule="auto"/>
              <w:ind w:right="202"/>
              <w:rPr>
                <w:rFonts w:ascii="Verdana" w:hAnsi="Verdana"/>
                <w:sz w:val="24"/>
                <w:szCs w:val="24"/>
              </w:rPr>
            </w:pPr>
            <w:r w:rsidRPr="00B2488E">
              <w:rPr>
                <w:rFonts w:ascii="Verdana" w:hAnsi="Verdana"/>
                <w:sz w:val="24"/>
                <w:szCs w:val="24"/>
              </w:rPr>
              <w:t xml:space="preserve">If this is a </w:t>
            </w:r>
            <w:r w:rsidRPr="00B2488E">
              <w:rPr>
                <w:rFonts w:ascii="Verdana" w:hAnsi="Verdana"/>
                <w:b/>
                <w:bCs/>
                <w:sz w:val="24"/>
                <w:szCs w:val="24"/>
              </w:rPr>
              <w:t>subsequent session</w:t>
            </w:r>
            <w:r w:rsidRPr="00B2488E">
              <w:rPr>
                <w:rFonts w:ascii="Verdana" w:hAnsi="Verdana"/>
                <w:sz w:val="24"/>
                <w:szCs w:val="24"/>
              </w:rPr>
              <w:t>: begin by reviewing the existing agreement, inviting participants to check in and suggest additions or changes</w:t>
            </w:r>
          </w:p>
          <w:p w14:paraId="2CC1A706" w14:textId="77777777" w:rsidR="007606AA" w:rsidRDefault="007606AA" w:rsidP="00F06C1A">
            <w:pPr>
              <w:pStyle w:val="TableParagraph"/>
              <w:spacing w:line="276" w:lineRule="auto"/>
              <w:ind w:left="0" w:right="202"/>
              <w:rPr>
                <w:rFonts w:ascii="Verdana" w:hAnsi="Verdana"/>
                <w:sz w:val="24"/>
                <w:lang w:val="en-GB"/>
              </w:rPr>
            </w:pPr>
          </w:p>
        </w:tc>
      </w:tr>
      <w:tr w:rsidR="007606AA" w:rsidRPr="0025749B" w14:paraId="7EA68835" w14:textId="77777777" w:rsidTr="00345BD7">
        <w:tc>
          <w:tcPr>
            <w:tcW w:w="2263" w:type="dxa"/>
          </w:tcPr>
          <w:p w14:paraId="2AAD80FD" w14:textId="77777777" w:rsidR="007606AA" w:rsidRPr="0058240D" w:rsidRDefault="007606AA" w:rsidP="003105D6">
            <w:pPr>
              <w:spacing w:line="276" w:lineRule="auto"/>
              <w:rPr>
                <w:rFonts w:ascii="Verdana" w:hAnsi="Verdana"/>
                <w:b/>
                <w:bCs/>
                <w:color w:val="00A88C"/>
              </w:rPr>
            </w:pPr>
            <w:r w:rsidRPr="0058240D">
              <w:rPr>
                <w:rFonts w:ascii="Verdana" w:hAnsi="Verdana"/>
                <w:b/>
                <w:bCs/>
                <w:color w:val="00A88C"/>
              </w:rPr>
              <w:lastRenderedPageBreak/>
              <w:t xml:space="preserve">Checking in </w:t>
            </w:r>
          </w:p>
          <w:p w14:paraId="5D3A27CD" w14:textId="77777777" w:rsidR="007606AA" w:rsidRPr="0025749B" w:rsidRDefault="007606AA" w:rsidP="003105D6">
            <w:pPr>
              <w:spacing w:line="276" w:lineRule="auto"/>
              <w:rPr>
                <w:rFonts w:ascii="Verdana" w:hAnsi="Verdana"/>
                <w:b/>
                <w:bCs/>
              </w:rPr>
            </w:pPr>
          </w:p>
          <w:p w14:paraId="1B15BEAA" w14:textId="77777777" w:rsidR="007606AA" w:rsidRPr="0025749B" w:rsidRDefault="007606AA" w:rsidP="003105D6">
            <w:pPr>
              <w:spacing w:line="276" w:lineRule="auto"/>
              <w:rPr>
                <w:rFonts w:ascii="Verdana" w:hAnsi="Verdana"/>
              </w:rPr>
            </w:pPr>
            <w:r w:rsidRPr="0025749B">
              <w:rPr>
                <w:rFonts w:ascii="Verdana" w:hAnsi="Verdana"/>
              </w:rPr>
              <w:t>1</w:t>
            </w:r>
            <w:r>
              <w:rPr>
                <w:rFonts w:ascii="Verdana" w:hAnsi="Verdana"/>
              </w:rPr>
              <w:t>0</w:t>
            </w:r>
            <w:r w:rsidRPr="0025749B">
              <w:rPr>
                <w:rFonts w:ascii="Verdana" w:hAnsi="Verdana"/>
              </w:rPr>
              <w:t xml:space="preserve"> minutes</w:t>
            </w:r>
          </w:p>
          <w:p w14:paraId="2C403568" w14:textId="77777777" w:rsidR="007606AA" w:rsidRPr="0025749B" w:rsidRDefault="007606AA" w:rsidP="003105D6">
            <w:pPr>
              <w:spacing w:line="276" w:lineRule="auto"/>
              <w:rPr>
                <w:rFonts w:ascii="Verdana" w:hAnsi="Verdana"/>
              </w:rPr>
            </w:pPr>
          </w:p>
          <w:p w14:paraId="364DB2B8" w14:textId="77777777" w:rsidR="007606AA" w:rsidRPr="0025749B" w:rsidRDefault="007606AA" w:rsidP="003105D6">
            <w:pPr>
              <w:spacing w:line="276" w:lineRule="auto"/>
              <w:rPr>
                <w:rFonts w:ascii="Verdana" w:hAnsi="Verdana"/>
              </w:rPr>
            </w:pPr>
          </w:p>
          <w:p w14:paraId="5DCE11D0" w14:textId="77777777" w:rsidR="007606AA" w:rsidRPr="0025749B" w:rsidRDefault="007606AA" w:rsidP="003105D6">
            <w:pPr>
              <w:spacing w:line="276" w:lineRule="auto"/>
              <w:rPr>
                <w:rFonts w:ascii="Verdana" w:hAnsi="Verdana"/>
              </w:rPr>
            </w:pPr>
          </w:p>
          <w:p w14:paraId="458E31A7" w14:textId="77777777" w:rsidR="007606AA" w:rsidRPr="0025749B" w:rsidRDefault="007606AA" w:rsidP="003105D6">
            <w:pPr>
              <w:spacing w:line="276" w:lineRule="auto"/>
              <w:rPr>
                <w:rFonts w:ascii="Verdana" w:hAnsi="Verdana"/>
              </w:rPr>
            </w:pPr>
          </w:p>
          <w:p w14:paraId="7B13AC61" w14:textId="77777777" w:rsidR="007606AA" w:rsidRPr="0025749B" w:rsidRDefault="007606AA" w:rsidP="003105D6">
            <w:pPr>
              <w:spacing w:line="276" w:lineRule="auto"/>
              <w:rPr>
                <w:rFonts w:ascii="Verdana" w:hAnsi="Verdana"/>
              </w:rPr>
            </w:pPr>
          </w:p>
          <w:p w14:paraId="3CC907D7" w14:textId="77777777" w:rsidR="007606AA" w:rsidRPr="0025749B" w:rsidRDefault="007606AA" w:rsidP="003105D6">
            <w:pPr>
              <w:spacing w:line="276" w:lineRule="auto"/>
              <w:rPr>
                <w:rFonts w:ascii="Verdana" w:hAnsi="Verdana"/>
              </w:rPr>
            </w:pPr>
          </w:p>
          <w:p w14:paraId="4278D1E9" w14:textId="77777777" w:rsidR="007606AA" w:rsidRDefault="007606AA" w:rsidP="003105D6">
            <w:pPr>
              <w:spacing w:line="276" w:lineRule="auto"/>
              <w:rPr>
                <w:rFonts w:ascii="Verdana" w:hAnsi="Verdana"/>
              </w:rPr>
            </w:pPr>
          </w:p>
          <w:p w14:paraId="324E0F30" w14:textId="77777777" w:rsidR="00B24E81" w:rsidRPr="0025749B" w:rsidRDefault="00B24E81" w:rsidP="003105D6">
            <w:pPr>
              <w:spacing w:line="276" w:lineRule="auto"/>
              <w:rPr>
                <w:rFonts w:ascii="Verdana" w:hAnsi="Verdana"/>
              </w:rPr>
            </w:pPr>
          </w:p>
        </w:tc>
        <w:tc>
          <w:tcPr>
            <w:tcW w:w="2127" w:type="dxa"/>
          </w:tcPr>
          <w:p w14:paraId="77A972F6" w14:textId="0101C054" w:rsidR="007606AA" w:rsidRPr="0025749B" w:rsidRDefault="007606AA" w:rsidP="003105D6">
            <w:pPr>
              <w:spacing w:line="276" w:lineRule="auto"/>
              <w:rPr>
                <w:rFonts w:ascii="Verdana" w:hAnsi="Verdana"/>
              </w:rPr>
            </w:pPr>
            <w:r>
              <w:rPr>
                <w:rFonts w:ascii="Verdana" w:hAnsi="Verdana"/>
              </w:rPr>
              <w:t xml:space="preserve">Slide </w:t>
            </w:r>
            <w:r w:rsidR="0058240D">
              <w:rPr>
                <w:rFonts w:ascii="Verdana" w:hAnsi="Verdana"/>
              </w:rPr>
              <w:t>four</w:t>
            </w:r>
          </w:p>
          <w:p w14:paraId="3AAC2EFE" w14:textId="77777777" w:rsidR="007606AA" w:rsidRPr="0025749B" w:rsidRDefault="007606AA" w:rsidP="003105D6">
            <w:pPr>
              <w:spacing w:line="276" w:lineRule="auto"/>
              <w:rPr>
                <w:rFonts w:ascii="Verdana" w:hAnsi="Verdana"/>
              </w:rPr>
            </w:pPr>
          </w:p>
          <w:p w14:paraId="7A93A834" w14:textId="77777777" w:rsidR="007606AA" w:rsidRPr="0025749B" w:rsidRDefault="007606AA" w:rsidP="003105D6">
            <w:pPr>
              <w:spacing w:line="276" w:lineRule="auto"/>
              <w:rPr>
                <w:rFonts w:ascii="Verdana" w:hAnsi="Verdana"/>
              </w:rPr>
            </w:pPr>
          </w:p>
          <w:p w14:paraId="0DA8BC3E" w14:textId="77777777" w:rsidR="007606AA" w:rsidRPr="0025749B" w:rsidRDefault="007606AA" w:rsidP="003105D6">
            <w:pPr>
              <w:spacing w:line="276" w:lineRule="auto"/>
              <w:rPr>
                <w:rFonts w:ascii="Verdana" w:hAnsi="Verdana"/>
              </w:rPr>
            </w:pPr>
          </w:p>
          <w:p w14:paraId="1D4A58FD" w14:textId="77777777" w:rsidR="007606AA" w:rsidRPr="0025749B" w:rsidRDefault="007606AA" w:rsidP="003105D6">
            <w:pPr>
              <w:spacing w:line="276" w:lineRule="auto"/>
              <w:rPr>
                <w:rFonts w:ascii="Verdana" w:hAnsi="Verdana"/>
              </w:rPr>
            </w:pPr>
          </w:p>
          <w:p w14:paraId="484499CE" w14:textId="77777777" w:rsidR="007606AA" w:rsidRPr="0025749B" w:rsidRDefault="007606AA" w:rsidP="003105D6">
            <w:pPr>
              <w:spacing w:line="276" w:lineRule="auto"/>
              <w:rPr>
                <w:rFonts w:ascii="Verdana" w:hAnsi="Verdana"/>
              </w:rPr>
            </w:pPr>
          </w:p>
          <w:p w14:paraId="0ACD6103" w14:textId="77777777" w:rsidR="007606AA" w:rsidRPr="0025749B" w:rsidRDefault="007606AA" w:rsidP="003105D6">
            <w:pPr>
              <w:spacing w:line="276" w:lineRule="auto"/>
              <w:rPr>
                <w:rFonts w:ascii="Verdana" w:hAnsi="Verdana"/>
              </w:rPr>
            </w:pPr>
          </w:p>
          <w:p w14:paraId="040F5628" w14:textId="77777777" w:rsidR="007606AA" w:rsidRPr="0025749B" w:rsidRDefault="007606AA" w:rsidP="003105D6">
            <w:pPr>
              <w:spacing w:line="276" w:lineRule="auto"/>
              <w:rPr>
                <w:rFonts w:ascii="Verdana" w:hAnsi="Verdana"/>
              </w:rPr>
            </w:pPr>
          </w:p>
          <w:p w14:paraId="5B68FA7F" w14:textId="77777777" w:rsidR="007606AA" w:rsidRPr="0025749B" w:rsidRDefault="007606AA" w:rsidP="003105D6">
            <w:pPr>
              <w:spacing w:line="276" w:lineRule="auto"/>
              <w:rPr>
                <w:rFonts w:ascii="Verdana" w:hAnsi="Verdana"/>
              </w:rPr>
            </w:pPr>
          </w:p>
          <w:p w14:paraId="7E6A6122" w14:textId="77777777" w:rsidR="007606AA" w:rsidRPr="0025749B" w:rsidRDefault="007606AA" w:rsidP="003105D6">
            <w:pPr>
              <w:spacing w:line="276" w:lineRule="auto"/>
              <w:rPr>
                <w:rFonts w:ascii="Verdana" w:hAnsi="Verdana"/>
              </w:rPr>
            </w:pPr>
          </w:p>
        </w:tc>
        <w:tc>
          <w:tcPr>
            <w:tcW w:w="8930" w:type="dxa"/>
          </w:tcPr>
          <w:p w14:paraId="521D5807" w14:textId="1F56CC86" w:rsidR="007606AA" w:rsidRPr="0025749B" w:rsidRDefault="007606AA" w:rsidP="003105D6">
            <w:pPr>
              <w:pStyle w:val="TableParagraph"/>
              <w:ind w:left="0" w:right="202"/>
              <w:rPr>
                <w:rFonts w:ascii="Verdana" w:hAnsi="Verdana"/>
                <w:b/>
                <w:sz w:val="24"/>
                <w:szCs w:val="24"/>
                <w:lang w:val="en-GB"/>
              </w:rPr>
            </w:pPr>
            <w:r w:rsidRPr="0025749B">
              <w:rPr>
                <w:rFonts w:ascii="Verdana" w:hAnsi="Verdana"/>
                <w:sz w:val="24"/>
                <w:szCs w:val="24"/>
                <w:lang w:val="en-GB"/>
              </w:rPr>
              <w:t>At the start and end of each session, we’ll use a simple check</w:t>
            </w:r>
            <w:r w:rsidR="0072523B">
              <w:rPr>
                <w:rFonts w:ascii="Verdana" w:hAnsi="Verdana"/>
                <w:sz w:val="24"/>
                <w:szCs w:val="24"/>
                <w:lang w:val="en-GB"/>
              </w:rPr>
              <w:t xml:space="preserve"> </w:t>
            </w:r>
            <w:r w:rsidRPr="0025749B">
              <w:rPr>
                <w:rFonts w:ascii="Verdana" w:hAnsi="Verdana"/>
                <w:sz w:val="24"/>
                <w:szCs w:val="24"/>
                <w:lang w:val="en-GB"/>
              </w:rPr>
              <w:t>in and check</w:t>
            </w:r>
            <w:r w:rsidR="0072523B">
              <w:rPr>
                <w:rFonts w:ascii="Verdana" w:hAnsi="Verdana"/>
                <w:sz w:val="24"/>
                <w:szCs w:val="24"/>
                <w:lang w:val="en-GB"/>
              </w:rPr>
              <w:t xml:space="preserve"> </w:t>
            </w:r>
            <w:r w:rsidRPr="0025749B">
              <w:rPr>
                <w:rFonts w:ascii="Verdana" w:hAnsi="Verdana"/>
                <w:sz w:val="24"/>
                <w:szCs w:val="24"/>
                <w:lang w:val="en-GB"/>
              </w:rPr>
              <w:t>out question. Everyone gets a couple of minutes to think about it and jot down notes if they wish.</w:t>
            </w:r>
          </w:p>
          <w:p w14:paraId="490C35C2" w14:textId="77777777" w:rsidR="007606AA" w:rsidRPr="0025749B" w:rsidRDefault="007606AA" w:rsidP="003105D6">
            <w:pPr>
              <w:pStyle w:val="TableParagraph"/>
              <w:ind w:left="0" w:right="202"/>
              <w:rPr>
                <w:rFonts w:ascii="Verdana" w:hAnsi="Verdana"/>
                <w:b/>
                <w:sz w:val="24"/>
                <w:szCs w:val="24"/>
                <w:lang w:val="en-GB"/>
              </w:rPr>
            </w:pPr>
          </w:p>
          <w:p w14:paraId="74772E10" w14:textId="66D9FEEB" w:rsidR="007606AA" w:rsidRDefault="007606AA" w:rsidP="003105D6">
            <w:pPr>
              <w:pStyle w:val="TableParagraph"/>
              <w:ind w:left="0" w:right="202"/>
              <w:rPr>
                <w:rFonts w:ascii="Verdana" w:hAnsi="Verdana"/>
                <w:bCs/>
                <w:sz w:val="24"/>
                <w:szCs w:val="24"/>
                <w:lang w:val="en-GB"/>
              </w:rPr>
            </w:pPr>
            <w:r w:rsidRPr="007A7E52">
              <w:rPr>
                <w:rFonts w:ascii="Verdana" w:hAnsi="Verdana"/>
                <w:b/>
                <w:color w:val="3D667E"/>
                <w:sz w:val="24"/>
                <w:szCs w:val="24"/>
                <w:lang w:val="en-GB"/>
              </w:rPr>
              <w:t>Checking in question:</w:t>
            </w:r>
            <w:r w:rsidRPr="0025749B">
              <w:rPr>
                <w:rFonts w:ascii="Verdana" w:hAnsi="Verdana"/>
                <w:b/>
                <w:sz w:val="24"/>
                <w:szCs w:val="24"/>
                <w:lang w:val="en-GB"/>
              </w:rPr>
              <w:t xml:space="preserve"> </w:t>
            </w:r>
            <w:r w:rsidR="000641CF" w:rsidRPr="000641CF">
              <w:rPr>
                <w:rFonts w:ascii="Verdana" w:hAnsi="Verdana"/>
                <w:bCs/>
                <w:sz w:val="24"/>
                <w:szCs w:val="24"/>
                <w:lang w:val="en-GB"/>
              </w:rPr>
              <w:t>What’s a small way you</w:t>
            </w:r>
            <w:r w:rsidR="00E73EEB">
              <w:rPr>
                <w:rFonts w:ascii="Verdana" w:hAnsi="Verdana"/>
                <w:bCs/>
                <w:sz w:val="24"/>
                <w:szCs w:val="24"/>
                <w:lang w:val="en-GB"/>
              </w:rPr>
              <w:t xml:space="preserve"> have </w:t>
            </w:r>
            <w:r w:rsidR="000641CF" w:rsidRPr="000641CF">
              <w:rPr>
                <w:rFonts w:ascii="Verdana" w:hAnsi="Verdana"/>
                <w:bCs/>
                <w:sz w:val="24"/>
                <w:szCs w:val="24"/>
                <w:lang w:val="en-GB"/>
              </w:rPr>
              <w:t>used your power</w:t>
            </w:r>
            <w:r w:rsidR="002B674B">
              <w:rPr>
                <w:rFonts w:ascii="Verdana" w:hAnsi="Verdana"/>
                <w:bCs/>
                <w:sz w:val="24"/>
                <w:szCs w:val="24"/>
                <w:lang w:val="en-GB"/>
              </w:rPr>
              <w:t xml:space="preserve"> recently</w:t>
            </w:r>
            <w:r w:rsidR="000641CF" w:rsidRPr="000641CF">
              <w:rPr>
                <w:rFonts w:ascii="Verdana" w:hAnsi="Verdana"/>
                <w:bCs/>
                <w:sz w:val="24"/>
                <w:szCs w:val="24"/>
                <w:lang w:val="en-GB"/>
              </w:rPr>
              <w:t xml:space="preserve"> that had a positive impact on someone else?</w:t>
            </w:r>
          </w:p>
          <w:p w14:paraId="1B2F0CCF" w14:textId="77777777" w:rsidR="007606AA" w:rsidRPr="0025749B" w:rsidRDefault="007606AA" w:rsidP="003105D6">
            <w:pPr>
              <w:pStyle w:val="TableParagraph"/>
              <w:ind w:left="0" w:right="202"/>
              <w:rPr>
                <w:rFonts w:ascii="Verdana" w:hAnsi="Verdana"/>
                <w:bCs/>
                <w:sz w:val="24"/>
                <w:szCs w:val="24"/>
                <w:lang w:val="en-GB"/>
              </w:rPr>
            </w:pPr>
          </w:p>
          <w:p w14:paraId="2B2B950F" w14:textId="6861BA09" w:rsidR="007A7E52" w:rsidRDefault="007606AA" w:rsidP="003105D6">
            <w:pPr>
              <w:pStyle w:val="TableParagraph"/>
              <w:ind w:left="0" w:right="144"/>
              <w:rPr>
                <w:rFonts w:ascii="Verdana" w:hAnsi="Verdana"/>
                <w:sz w:val="24"/>
                <w:szCs w:val="24"/>
                <w:lang w:val="en-GB"/>
              </w:rPr>
            </w:pPr>
            <w:r w:rsidRPr="0025749B">
              <w:rPr>
                <w:rFonts w:ascii="Verdana" w:hAnsi="Verdana"/>
                <w:sz w:val="24"/>
                <w:szCs w:val="24"/>
                <w:lang w:val="en-GB"/>
              </w:rPr>
              <w:t>After two minutes,</w:t>
            </w:r>
            <w:r w:rsidR="007E4335">
              <w:rPr>
                <w:rFonts w:ascii="Verdana" w:hAnsi="Verdana"/>
                <w:sz w:val="24"/>
                <w:szCs w:val="24"/>
                <w:lang w:val="en-GB"/>
              </w:rPr>
              <w:t xml:space="preserve"> model your response then</w:t>
            </w:r>
            <w:r w:rsidRPr="0025749B">
              <w:rPr>
                <w:rFonts w:ascii="Verdana" w:hAnsi="Verdana"/>
                <w:sz w:val="24"/>
                <w:szCs w:val="24"/>
                <w:lang w:val="en-GB"/>
              </w:rPr>
              <w:t xml:space="preserve"> invite people to share their thoughts. Thank each person as they speak, but don’t add your own commentary. Once everyone’s had a turn, reflect back some of the common themes you heard. Wrap it up by saying this is a great way to get everyone’s voice in the room and set the tone together.</w:t>
            </w:r>
          </w:p>
          <w:p w14:paraId="770B1160" w14:textId="16744FFD" w:rsidR="00BD3D17" w:rsidRPr="007A7E52" w:rsidRDefault="00BD3D17" w:rsidP="003105D6">
            <w:pPr>
              <w:pStyle w:val="TableParagraph"/>
              <w:ind w:left="0" w:right="144"/>
              <w:rPr>
                <w:rFonts w:ascii="Verdana" w:hAnsi="Verdana"/>
                <w:sz w:val="24"/>
                <w:szCs w:val="24"/>
                <w:lang w:val="en-GB"/>
              </w:rPr>
            </w:pPr>
          </w:p>
        </w:tc>
      </w:tr>
      <w:tr w:rsidR="007606AA" w:rsidRPr="0025749B" w14:paraId="31D3A605" w14:textId="77777777" w:rsidTr="00345BD7">
        <w:tc>
          <w:tcPr>
            <w:tcW w:w="2263" w:type="dxa"/>
          </w:tcPr>
          <w:p w14:paraId="55C44EAA" w14:textId="2294DC18" w:rsidR="007606AA" w:rsidRPr="0058240D" w:rsidRDefault="00102310" w:rsidP="003105D6">
            <w:pPr>
              <w:spacing w:line="276" w:lineRule="auto"/>
              <w:rPr>
                <w:rFonts w:ascii="Verdana" w:hAnsi="Verdana"/>
                <w:b/>
                <w:bCs/>
                <w:color w:val="00A88C"/>
              </w:rPr>
            </w:pPr>
            <w:r w:rsidRPr="0058240D">
              <w:rPr>
                <w:rFonts w:ascii="Verdana" w:hAnsi="Verdana"/>
                <w:b/>
                <w:bCs/>
                <w:color w:val="00A88C"/>
              </w:rPr>
              <w:t xml:space="preserve">Introduction to the topic </w:t>
            </w:r>
          </w:p>
          <w:p w14:paraId="670AC1DF" w14:textId="77777777" w:rsidR="007606AA" w:rsidRPr="0025749B" w:rsidRDefault="007606AA" w:rsidP="003105D6">
            <w:pPr>
              <w:spacing w:line="276" w:lineRule="auto"/>
              <w:rPr>
                <w:rFonts w:ascii="Verdana" w:hAnsi="Verdana"/>
                <w:b/>
                <w:bCs/>
                <w:color w:val="8045C7"/>
              </w:rPr>
            </w:pPr>
          </w:p>
          <w:p w14:paraId="22BC7A5B" w14:textId="0C98ADE6" w:rsidR="007606AA" w:rsidRPr="0025749B" w:rsidRDefault="00970E86" w:rsidP="003105D6">
            <w:pPr>
              <w:spacing w:line="276" w:lineRule="auto"/>
              <w:rPr>
                <w:rFonts w:ascii="Verdana" w:hAnsi="Verdana"/>
              </w:rPr>
            </w:pPr>
            <w:r>
              <w:rPr>
                <w:rFonts w:ascii="Verdana" w:hAnsi="Verdana"/>
              </w:rPr>
              <w:t>2</w:t>
            </w:r>
            <w:r w:rsidR="0096643C">
              <w:rPr>
                <w:rFonts w:ascii="Verdana" w:hAnsi="Verdana"/>
              </w:rPr>
              <w:t>0</w:t>
            </w:r>
            <w:r w:rsidR="007606AA" w:rsidRPr="0025749B">
              <w:rPr>
                <w:rFonts w:ascii="Verdana" w:hAnsi="Verdana"/>
              </w:rPr>
              <w:t xml:space="preserve"> minutes</w:t>
            </w:r>
          </w:p>
          <w:p w14:paraId="33AEAF94" w14:textId="77777777" w:rsidR="007606AA" w:rsidRPr="0025749B" w:rsidRDefault="007606AA" w:rsidP="003105D6">
            <w:pPr>
              <w:spacing w:line="276" w:lineRule="auto"/>
              <w:rPr>
                <w:rFonts w:ascii="Verdana" w:hAnsi="Verdana"/>
                <w:b/>
                <w:bCs/>
                <w:color w:val="8045C7"/>
              </w:rPr>
            </w:pPr>
          </w:p>
        </w:tc>
        <w:tc>
          <w:tcPr>
            <w:tcW w:w="2127" w:type="dxa"/>
          </w:tcPr>
          <w:p w14:paraId="4F929549" w14:textId="4BC75835" w:rsidR="007606AA" w:rsidRDefault="007606AA" w:rsidP="003105D6">
            <w:pPr>
              <w:spacing w:line="276" w:lineRule="auto"/>
              <w:rPr>
                <w:rFonts w:ascii="Verdana" w:hAnsi="Verdana"/>
              </w:rPr>
            </w:pPr>
            <w:r>
              <w:rPr>
                <w:rFonts w:ascii="Verdana" w:hAnsi="Verdana"/>
              </w:rPr>
              <w:t xml:space="preserve">Slide </w:t>
            </w:r>
            <w:r w:rsidR="0058240D">
              <w:rPr>
                <w:rFonts w:ascii="Verdana" w:hAnsi="Verdana"/>
              </w:rPr>
              <w:t>five</w:t>
            </w:r>
            <w:r>
              <w:rPr>
                <w:rFonts w:ascii="Verdana" w:hAnsi="Verdana"/>
              </w:rPr>
              <w:t xml:space="preserve"> – </w:t>
            </w:r>
            <w:r w:rsidR="0058240D">
              <w:rPr>
                <w:rFonts w:ascii="Verdana" w:hAnsi="Verdana"/>
              </w:rPr>
              <w:t>seven</w:t>
            </w:r>
          </w:p>
          <w:p w14:paraId="4575E72A" w14:textId="77777777" w:rsidR="007606AA" w:rsidRDefault="007606AA" w:rsidP="003105D6">
            <w:pPr>
              <w:spacing w:line="276" w:lineRule="auto"/>
              <w:rPr>
                <w:rFonts w:ascii="Verdana" w:hAnsi="Verdana"/>
              </w:rPr>
            </w:pPr>
          </w:p>
          <w:p w14:paraId="57320156" w14:textId="77777777" w:rsidR="007606AA" w:rsidRDefault="007606AA" w:rsidP="003105D6">
            <w:pPr>
              <w:spacing w:line="276" w:lineRule="auto"/>
              <w:rPr>
                <w:rFonts w:ascii="Verdana" w:hAnsi="Verdana"/>
              </w:rPr>
            </w:pPr>
          </w:p>
          <w:p w14:paraId="346A1A3B" w14:textId="09CC4904" w:rsidR="007606AA" w:rsidRDefault="007606AA" w:rsidP="003105D6">
            <w:pPr>
              <w:spacing w:line="276" w:lineRule="auto"/>
              <w:rPr>
                <w:rFonts w:ascii="Verdana" w:hAnsi="Verdana"/>
              </w:rPr>
            </w:pPr>
            <w:r>
              <w:rPr>
                <w:rFonts w:ascii="Verdana" w:hAnsi="Verdana"/>
              </w:rPr>
              <w:t xml:space="preserve">Slide </w:t>
            </w:r>
            <w:r w:rsidR="0058240D">
              <w:rPr>
                <w:rFonts w:ascii="Verdana" w:hAnsi="Verdana"/>
              </w:rPr>
              <w:t>five</w:t>
            </w:r>
          </w:p>
          <w:p w14:paraId="657D290A" w14:textId="77777777" w:rsidR="007606AA" w:rsidRDefault="007606AA" w:rsidP="003105D6">
            <w:pPr>
              <w:spacing w:line="276" w:lineRule="auto"/>
              <w:rPr>
                <w:rFonts w:ascii="Verdana" w:hAnsi="Verdana"/>
              </w:rPr>
            </w:pPr>
          </w:p>
          <w:p w14:paraId="0D9C5C26" w14:textId="77777777" w:rsidR="007606AA" w:rsidRDefault="007606AA" w:rsidP="003105D6">
            <w:pPr>
              <w:spacing w:line="276" w:lineRule="auto"/>
              <w:rPr>
                <w:rFonts w:ascii="Verdana" w:hAnsi="Verdana"/>
              </w:rPr>
            </w:pPr>
          </w:p>
          <w:p w14:paraId="4287C66A" w14:textId="774B2D66" w:rsidR="007606AA" w:rsidRDefault="007606AA" w:rsidP="003105D6">
            <w:pPr>
              <w:spacing w:line="276" w:lineRule="auto"/>
              <w:rPr>
                <w:rFonts w:ascii="Verdana" w:hAnsi="Verdana"/>
              </w:rPr>
            </w:pPr>
            <w:r>
              <w:rPr>
                <w:rFonts w:ascii="Verdana" w:hAnsi="Verdana"/>
              </w:rPr>
              <w:t xml:space="preserve">Slide </w:t>
            </w:r>
            <w:r w:rsidR="0058240D">
              <w:rPr>
                <w:rFonts w:ascii="Verdana" w:hAnsi="Verdana"/>
              </w:rPr>
              <w:t>six</w:t>
            </w:r>
          </w:p>
          <w:p w14:paraId="593F92D6" w14:textId="77777777" w:rsidR="000C1342" w:rsidRDefault="000C1342" w:rsidP="003105D6">
            <w:pPr>
              <w:spacing w:line="276" w:lineRule="auto"/>
              <w:rPr>
                <w:rFonts w:ascii="Verdana" w:hAnsi="Verdana"/>
              </w:rPr>
            </w:pPr>
          </w:p>
          <w:p w14:paraId="15018731" w14:textId="77777777" w:rsidR="000C1342" w:rsidRDefault="000C1342" w:rsidP="003105D6">
            <w:pPr>
              <w:spacing w:line="276" w:lineRule="auto"/>
              <w:rPr>
                <w:rFonts w:ascii="Verdana" w:hAnsi="Verdana"/>
              </w:rPr>
            </w:pPr>
          </w:p>
          <w:p w14:paraId="44AB5EC6" w14:textId="77777777" w:rsidR="000C1342" w:rsidRDefault="000C1342" w:rsidP="003105D6">
            <w:pPr>
              <w:spacing w:line="276" w:lineRule="auto"/>
              <w:rPr>
                <w:rFonts w:ascii="Verdana" w:hAnsi="Verdana"/>
              </w:rPr>
            </w:pPr>
          </w:p>
          <w:p w14:paraId="592E032B" w14:textId="77777777" w:rsidR="000C1342" w:rsidRDefault="000C1342" w:rsidP="003105D6">
            <w:pPr>
              <w:spacing w:line="276" w:lineRule="auto"/>
              <w:rPr>
                <w:rFonts w:ascii="Verdana" w:hAnsi="Verdana"/>
              </w:rPr>
            </w:pPr>
          </w:p>
          <w:p w14:paraId="0CD2E9EA" w14:textId="77777777" w:rsidR="000C1342" w:rsidRDefault="000C1342" w:rsidP="003105D6">
            <w:pPr>
              <w:spacing w:line="276" w:lineRule="auto"/>
              <w:rPr>
                <w:rFonts w:ascii="Verdana" w:hAnsi="Verdana"/>
              </w:rPr>
            </w:pPr>
          </w:p>
          <w:p w14:paraId="349F2425" w14:textId="36CDA42C" w:rsidR="000C1342" w:rsidRDefault="000C1342" w:rsidP="003105D6">
            <w:pPr>
              <w:spacing w:line="276" w:lineRule="auto"/>
              <w:rPr>
                <w:rFonts w:ascii="Verdana" w:hAnsi="Verdana"/>
              </w:rPr>
            </w:pPr>
            <w:r>
              <w:rPr>
                <w:rFonts w:ascii="Verdana" w:hAnsi="Verdana"/>
              </w:rPr>
              <w:t xml:space="preserve">Slide </w:t>
            </w:r>
            <w:r w:rsidR="0058240D">
              <w:rPr>
                <w:rFonts w:ascii="Verdana" w:hAnsi="Verdana"/>
              </w:rPr>
              <w:t>seven</w:t>
            </w:r>
          </w:p>
          <w:p w14:paraId="58F3A693" w14:textId="77777777" w:rsidR="000C1342" w:rsidRDefault="000C1342" w:rsidP="003105D6">
            <w:pPr>
              <w:spacing w:line="276" w:lineRule="auto"/>
              <w:rPr>
                <w:rFonts w:ascii="Verdana" w:hAnsi="Verdana"/>
              </w:rPr>
            </w:pPr>
          </w:p>
          <w:p w14:paraId="38873DBD" w14:textId="0BA0B710" w:rsidR="000C1342" w:rsidRDefault="000C1342" w:rsidP="003105D6">
            <w:pPr>
              <w:spacing w:line="276" w:lineRule="auto"/>
              <w:rPr>
                <w:rFonts w:ascii="Verdana" w:hAnsi="Verdana"/>
              </w:rPr>
            </w:pPr>
            <w:r>
              <w:rPr>
                <w:rFonts w:ascii="Verdana" w:hAnsi="Verdana"/>
              </w:rPr>
              <w:t>Participant workbook</w:t>
            </w:r>
          </w:p>
          <w:p w14:paraId="6DD3BB94" w14:textId="77777777" w:rsidR="007606AA" w:rsidRDefault="007606AA" w:rsidP="003105D6">
            <w:pPr>
              <w:spacing w:line="276" w:lineRule="auto"/>
              <w:rPr>
                <w:rFonts w:ascii="Verdana" w:hAnsi="Verdana"/>
              </w:rPr>
            </w:pPr>
          </w:p>
          <w:p w14:paraId="570E8BC5" w14:textId="77777777" w:rsidR="007606AA" w:rsidRDefault="007606AA" w:rsidP="003105D6">
            <w:pPr>
              <w:spacing w:line="276" w:lineRule="auto"/>
              <w:rPr>
                <w:rFonts w:ascii="Verdana" w:hAnsi="Verdana"/>
              </w:rPr>
            </w:pPr>
          </w:p>
          <w:p w14:paraId="6414EEAA" w14:textId="77777777" w:rsidR="007606AA" w:rsidRPr="0025749B" w:rsidRDefault="007606AA" w:rsidP="003105D6">
            <w:pPr>
              <w:spacing w:line="276" w:lineRule="auto"/>
              <w:rPr>
                <w:rFonts w:ascii="Verdana" w:hAnsi="Verdana"/>
              </w:rPr>
            </w:pPr>
          </w:p>
          <w:p w14:paraId="1214D164" w14:textId="77777777" w:rsidR="007606AA" w:rsidRPr="0025749B" w:rsidRDefault="007606AA" w:rsidP="003105D6">
            <w:pPr>
              <w:spacing w:line="276" w:lineRule="auto"/>
              <w:rPr>
                <w:rFonts w:ascii="Verdana" w:hAnsi="Verdana"/>
              </w:rPr>
            </w:pPr>
          </w:p>
        </w:tc>
        <w:tc>
          <w:tcPr>
            <w:tcW w:w="8930" w:type="dxa"/>
          </w:tcPr>
          <w:p w14:paraId="13BECFA2" w14:textId="4CF94666" w:rsidR="007606AA" w:rsidRDefault="007606AA" w:rsidP="003105D6">
            <w:pPr>
              <w:pStyle w:val="TableParagraph"/>
              <w:ind w:left="0"/>
              <w:rPr>
                <w:rFonts w:ascii="Verdana" w:hAnsi="Verdana"/>
                <w:bCs/>
                <w:sz w:val="24"/>
                <w:szCs w:val="24"/>
              </w:rPr>
            </w:pPr>
            <w:r w:rsidRPr="007A7E52">
              <w:rPr>
                <w:rFonts w:ascii="Verdana" w:hAnsi="Verdana"/>
                <w:b/>
                <w:color w:val="3D667E"/>
                <w:sz w:val="24"/>
                <w:szCs w:val="24"/>
                <w:lang w:val="en-GB"/>
              </w:rPr>
              <w:lastRenderedPageBreak/>
              <w:t xml:space="preserve">Purpose: </w:t>
            </w:r>
            <w:r w:rsidR="00220408">
              <w:rPr>
                <w:rFonts w:ascii="Verdana" w:hAnsi="Verdana"/>
                <w:bCs/>
                <w:sz w:val="24"/>
                <w:szCs w:val="24"/>
                <w:lang w:val="en-GB"/>
              </w:rPr>
              <w:t xml:space="preserve">To </w:t>
            </w:r>
            <w:r w:rsidR="008D1B4A" w:rsidRPr="008D1B4A">
              <w:rPr>
                <w:rFonts w:ascii="Verdana" w:hAnsi="Verdana"/>
                <w:bCs/>
                <w:sz w:val="24"/>
                <w:szCs w:val="24"/>
              </w:rPr>
              <w:t xml:space="preserve">understand the power peer supporters have and the factors that </w:t>
            </w:r>
            <w:r w:rsidR="00220408">
              <w:rPr>
                <w:rFonts w:ascii="Verdana" w:hAnsi="Verdana"/>
                <w:bCs/>
                <w:sz w:val="24"/>
                <w:szCs w:val="24"/>
              </w:rPr>
              <w:t xml:space="preserve">influence this. </w:t>
            </w:r>
          </w:p>
          <w:p w14:paraId="544F4D8F" w14:textId="77777777" w:rsidR="00220408" w:rsidRPr="00941802" w:rsidRDefault="00220408" w:rsidP="003105D6">
            <w:pPr>
              <w:pStyle w:val="TableParagraph"/>
              <w:ind w:left="0"/>
              <w:rPr>
                <w:rFonts w:ascii="Verdana" w:hAnsi="Verdana"/>
                <w:bCs/>
                <w:sz w:val="24"/>
                <w:szCs w:val="24"/>
              </w:rPr>
            </w:pPr>
          </w:p>
          <w:p w14:paraId="1A3048AE" w14:textId="42D32170" w:rsidR="007606AA" w:rsidRDefault="00970E86" w:rsidP="00894943">
            <w:pPr>
              <w:pStyle w:val="TableParagraph"/>
              <w:numPr>
                <w:ilvl w:val="0"/>
                <w:numId w:val="6"/>
              </w:numPr>
              <w:rPr>
                <w:rFonts w:ascii="Verdana" w:hAnsi="Verdana"/>
                <w:bCs/>
                <w:sz w:val="24"/>
                <w:szCs w:val="24"/>
              </w:rPr>
            </w:pPr>
            <w:r>
              <w:rPr>
                <w:rFonts w:ascii="Verdana" w:hAnsi="Verdana"/>
                <w:bCs/>
                <w:sz w:val="24"/>
                <w:szCs w:val="24"/>
              </w:rPr>
              <w:t>5</w:t>
            </w:r>
            <w:r w:rsidR="007606AA" w:rsidRPr="00D829CC">
              <w:rPr>
                <w:rFonts w:ascii="Verdana" w:hAnsi="Verdana"/>
                <w:bCs/>
                <w:sz w:val="24"/>
                <w:szCs w:val="24"/>
              </w:rPr>
              <w:t xml:space="preserve"> minutes: </w:t>
            </w:r>
            <w:r w:rsidR="007606AA" w:rsidRPr="007D6147">
              <w:rPr>
                <w:rFonts w:ascii="Verdana" w:hAnsi="Verdana"/>
                <w:bCs/>
                <w:sz w:val="24"/>
                <w:szCs w:val="24"/>
              </w:rPr>
              <w:t xml:space="preserve">Facilitators should read out, or invite a few participants to volunteer to read out, the </w:t>
            </w:r>
            <w:r w:rsidR="007606AA">
              <w:rPr>
                <w:rFonts w:ascii="Verdana" w:hAnsi="Verdana"/>
                <w:bCs/>
                <w:sz w:val="24"/>
                <w:szCs w:val="24"/>
              </w:rPr>
              <w:t>slide</w:t>
            </w:r>
            <w:r w:rsidR="003B021D">
              <w:rPr>
                <w:rFonts w:ascii="Verdana" w:hAnsi="Verdana"/>
                <w:bCs/>
                <w:sz w:val="24"/>
                <w:szCs w:val="24"/>
              </w:rPr>
              <w:t>s</w:t>
            </w:r>
            <w:r w:rsidR="007606AA">
              <w:rPr>
                <w:rFonts w:ascii="Verdana" w:hAnsi="Verdana"/>
                <w:bCs/>
                <w:sz w:val="24"/>
                <w:szCs w:val="24"/>
              </w:rPr>
              <w:t xml:space="preserve"> on </w:t>
            </w:r>
            <w:r w:rsidR="00396BB2">
              <w:rPr>
                <w:rFonts w:ascii="Verdana" w:hAnsi="Verdana"/>
                <w:bCs/>
                <w:sz w:val="24"/>
                <w:szCs w:val="24"/>
              </w:rPr>
              <w:t xml:space="preserve">the power framework. </w:t>
            </w:r>
            <w:r w:rsidR="00AC6B1E">
              <w:rPr>
                <w:rFonts w:ascii="Verdana" w:hAnsi="Verdana"/>
                <w:bCs/>
                <w:sz w:val="24"/>
                <w:szCs w:val="24"/>
              </w:rPr>
              <w:br/>
            </w:r>
          </w:p>
          <w:p w14:paraId="508B29FD" w14:textId="1A12FC07" w:rsidR="00AC6B1E" w:rsidRDefault="00AC6B1E" w:rsidP="00894943">
            <w:pPr>
              <w:pStyle w:val="TableParagraph"/>
              <w:numPr>
                <w:ilvl w:val="0"/>
                <w:numId w:val="6"/>
              </w:numPr>
              <w:rPr>
                <w:rFonts w:ascii="Verdana" w:hAnsi="Verdana"/>
                <w:bCs/>
                <w:sz w:val="24"/>
                <w:szCs w:val="24"/>
              </w:rPr>
            </w:pPr>
            <w:r>
              <w:rPr>
                <w:rFonts w:ascii="Verdana" w:hAnsi="Verdana"/>
                <w:bCs/>
                <w:sz w:val="24"/>
                <w:szCs w:val="24"/>
              </w:rPr>
              <w:t>Then read out slide 6 on th</w:t>
            </w:r>
            <w:r w:rsidRPr="00AC6B1E">
              <w:rPr>
                <w:rFonts w:ascii="Verdana" w:hAnsi="Verdana"/>
                <w:bCs/>
                <w:sz w:val="24"/>
                <w:szCs w:val="24"/>
              </w:rPr>
              <w:t xml:space="preserve">e “Power framework” </w:t>
            </w:r>
            <w:r>
              <w:rPr>
                <w:rFonts w:ascii="Verdana" w:hAnsi="Verdana"/>
                <w:bCs/>
                <w:sz w:val="24"/>
                <w:szCs w:val="24"/>
              </w:rPr>
              <w:t xml:space="preserve">which </w:t>
            </w:r>
            <w:r w:rsidRPr="00AC6B1E">
              <w:rPr>
                <w:rFonts w:ascii="Verdana" w:hAnsi="Verdana"/>
                <w:bCs/>
                <w:sz w:val="24"/>
                <w:szCs w:val="24"/>
              </w:rPr>
              <w:t>offers a way to explore how power can limit or strengthen the peer relationship.</w:t>
            </w:r>
          </w:p>
          <w:p w14:paraId="4960F1FC" w14:textId="7C3519D4" w:rsidR="007606AA" w:rsidRDefault="00AC6B1E" w:rsidP="003105D6">
            <w:pPr>
              <w:pStyle w:val="TableParagraph"/>
              <w:rPr>
                <w:rFonts w:ascii="Verdana" w:hAnsi="Verdana"/>
                <w:bCs/>
                <w:sz w:val="24"/>
                <w:szCs w:val="24"/>
              </w:rPr>
            </w:pPr>
            <w:r>
              <w:rPr>
                <w:rFonts w:ascii="Verdana" w:hAnsi="Verdana"/>
                <w:bCs/>
                <w:sz w:val="24"/>
                <w:szCs w:val="24"/>
              </w:rPr>
              <w:br/>
            </w:r>
          </w:p>
          <w:p w14:paraId="5B1FA10D" w14:textId="59A48670" w:rsidR="00BD3D17" w:rsidRPr="00877022" w:rsidRDefault="00A37709" w:rsidP="00877022">
            <w:pPr>
              <w:pStyle w:val="TableParagraph"/>
              <w:ind w:left="0"/>
              <w:rPr>
                <w:rFonts w:ascii="Verdana" w:hAnsi="Verdana"/>
                <w:b/>
                <w:color w:val="3D667E"/>
                <w:sz w:val="24"/>
                <w:szCs w:val="24"/>
              </w:rPr>
            </w:pPr>
            <w:r w:rsidRPr="00A37709">
              <w:rPr>
                <w:rFonts w:ascii="Verdana" w:hAnsi="Verdana"/>
                <w:b/>
                <w:color w:val="3D667E"/>
                <w:sz w:val="24"/>
                <w:szCs w:val="24"/>
              </w:rPr>
              <w:lastRenderedPageBreak/>
              <w:t>Activity one: Understanding power dynamics</w:t>
            </w:r>
          </w:p>
          <w:p w14:paraId="6C389F66" w14:textId="0E05C303" w:rsidR="00662742" w:rsidRDefault="00396BB2" w:rsidP="00426027">
            <w:pPr>
              <w:pStyle w:val="TableParagraph"/>
              <w:numPr>
                <w:ilvl w:val="0"/>
                <w:numId w:val="6"/>
              </w:numPr>
              <w:rPr>
                <w:rFonts w:ascii="Verdana" w:hAnsi="Verdana"/>
                <w:bCs/>
                <w:sz w:val="24"/>
                <w:szCs w:val="24"/>
              </w:rPr>
            </w:pPr>
            <w:r>
              <w:rPr>
                <w:rFonts w:ascii="Verdana" w:hAnsi="Verdana"/>
                <w:bCs/>
                <w:sz w:val="24"/>
                <w:szCs w:val="24"/>
              </w:rPr>
              <w:t xml:space="preserve">5 minutes: </w:t>
            </w:r>
            <w:r w:rsidR="00391E61" w:rsidRPr="001C1D5B">
              <w:rPr>
                <w:rFonts w:ascii="Verdana" w:hAnsi="Verdana"/>
                <w:b/>
                <w:sz w:val="24"/>
                <w:szCs w:val="24"/>
              </w:rPr>
              <w:t xml:space="preserve">Individual </w:t>
            </w:r>
            <w:r w:rsidRPr="001C1D5B">
              <w:rPr>
                <w:rFonts w:ascii="Verdana" w:hAnsi="Verdana"/>
                <w:b/>
                <w:sz w:val="24"/>
                <w:szCs w:val="24"/>
              </w:rPr>
              <w:t>reflection</w:t>
            </w:r>
            <w:r>
              <w:rPr>
                <w:rFonts w:ascii="Verdana" w:hAnsi="Verdana"/>
                <w:bCs/>
                <w:sz w:val="24"/>
                <w:szCs w:val="24"/>
              </w:rPr>
              <w:t xml:space="preserve">: </w:t>
            </w:r>
            <w:r w:rsidR="00337A10">
              <w:rPr>
                <w:rFonts w:ascii="Verdana" w:hAnsi="Verdana"/>
                <w:bCs/>
                <w:sz w:val="24"/>
                <w:szCs w:val="24"/>
              </w:rPr>
              <w:t xml:space="preserve">Participants will complete the self-reflection activity in the workbook to reflect on what power they hold and what </w:t>
            </w:r>
            <w:r w:rsidR="001C1D5B">
              <w:rPr>
                <w:rFonts w:ascii="Verdana" w:hAnsi="Verdana"/>
                <w:bCs/>
                <w:sz w:val="24"/>
                <w:szCs w:val="24"/>
              </w:rPr>
              <w:t>is outside of their power.</w:t>
            </w:r>
            <w:r w:rsidR="00337A10">
              <w:rPr>
                <w:rFonts w:ascii="Verdana" w:hAnsi="Verdana"/>
                <w:bCs/>
                <w:sz w:val="24"/>
                <w:szCs w:val="24"/>
              </w:rPr>
              <w:t xml:space="preserve"> </w:t>
            </w:r>
            <w:r w:rsidR="006312D7">
              <w:rPr>
                <w:rFonts w:ascii="Verdana" w:hAnsi="Verdana"/>
                <w:bCs/>
                <w:sz w:val="24"/>
                <w:szCs w:val="24"/>
              </w:rPr>
              <w:br/>
            </w:r>
          </w:p>
          <w:p w14:paraId="107B510A" w14:textId="5FCE17B1" w:rsidR="009976ED" w:rsidRDefault="007606AA" w:rsidP="00426027">
            <w:pPr>
              <w:pStyle w:val="TableParagraph"/>
              <w:numPr>
                <w:ilvl w:val="0"/>
                <w:numId w:val="6"/>
              </w:numPr>
              <w:rPr>
                <w:rFonts w:ascii="Verdana" w:hAnsi="Verdana"/>
                <w:bCs/>
                <w:sz w:val="24"/>
                <w:szCs w:val="24"/>
              </w:rPr>
            </w:pPr>
            <w:r w:rsidRPr="00EC27B6">
              <w:rPr>
                <w:rFonts w:ascii="Verdana" w:hAnsi="Verdana"/>
                <w:bCs/>
                <w:sz w:val="24"/>
                <w:szCs w:val="24"/>
              </w:rPr>
              <w:t>1</w:t>
            </w:r>
            <w:r w:rsidR="006655CE">
              <w:rPr>
                <w:rFonts w:ascii="Verdana" w:hAnsi="Verdana"/>
                <w:bCs/>
                <w:sz w:val="24"/>
                <w:szCs w:val="24"/>
              </w:rPr>
              <w:t>0</w:t>
            </w:r>
            <w:r w:rsidRPr="00EC27B6">
              <w:rPr>
                <w:rFonts w:ascii="Verdana" w:hAnsi="Verdana"/>
                <w:bCs/>
                <w:sz w:val="24"/>
                <w:szCs w:val="24"/>
              </w:rPr>
              <w:t xml:space="preserve"> minutes: </w:t>
            </w:r>
            <w:r w:rsidRPr="00EC27B6">
              <w:rPr>
                <w:rFonts w:ascii="Verdana" w:hAnsi="Verdana"/>
                <w:b/>
                <w:sz w:val="24"/>
                <w:szCs w:val="24"/>
              </w:rPr>
              <w:t>Group discussions</w:t>
            </w:r>
            <w:r w:rsidRPr="00EC27B6">
              <w:rPr>
                <w:rFonts w:ascii="Verdana" w:hAnsi="Verdana"/>
                <w:bCs/>
                <w:sz w:val="24"/>
                <w:szCs w:val="24"/>
              </w:rPr>
              <w:t>: Break the participants into</w:t>
            </w:r>
            <w:r w:rsidR="009976ED">
              <w:rPr>
                <w:rFonts w:ascii="Verdana" w:hAnsi="Verdana"/>
                <w:bCs/>
                <w:sz w:val="24"/>
                <w:szCs w:val="24"/>
              </w:rPr>
              <w:t xml:space="preserve"> groups of</w:t>
            </w:r>
            <w:r w:rsidRPr="00EC27B6">
              <w:rPr>
                <w:rFonts w:ascii="Verdana" w:hAnsi="Verdana"/>
                <w:bCs/>
                <w:sz w:val="24"/>
                <w:szCs w:val="24"/>
              </w:rPr>
              <w:t xml:space="preserve"> </w:t>
            </w:r>
            <w:r w:rsidR="00571EB6">
              <w:rPr>
                <w:rFonts w:ascii="Verdana" w:hAnsi="Verdana"/>
                <w:bCs/>
                <w:sz w:val="24"/>
                <w:szCs w:val="24"/>
              </w:rPr>
              <w:t>3</w:t>
            </w:r>
            <w:r w:rsidR="009976ED">
              <w:rPr>
                <w:rFonts w:ascii="Verdana" w:hAnsi="Verdana"/>
                <w:bCs/>
                <w:sz w:val="24"/>
                <w:szCs w:val="24"/>
              </w:rPr>
              <w:t>-4. Invite the groups to discuss the following questions:</w:t>
            </w:r>
          </w:p>
          <w:p w14:paraId="4E5C56A2" w14:textId="77777777" w:rsidR="008C2551" w:rsidRDefault="009976ED" w:rsidP="009976ED">
            <w:pPr>
              <w:pStyle w:val="TableParagraph"/>
              <w:numPr>
                <w:ilvl w:val="0"/>
                <w:numId w:val="21"/>
              </w:numPr>
              <w:rPr>
                <w:rFonts w:ascii="Verdana" w:hAnsi="Verdana"/>
                <w:bCs/>
                <w:sz w:val="24"/>
                <w:szCs w:val="24"/>
              </w:rPr>
            </w:pPr>
            <w:r w:rsidRPr="009976ED">
              <w:rPr>
                <w:rFonts w:ascii="Verdana" w:hAnsi="Verdana"/>
                <w:bCs/>
                <w:sz w:val="24"/>
                <w:szCs w:val="24"/>
              </w:rPr>
              <w:t>What kinds of power might a peer supporter have, even in a relationship that aims to be equal?</w:t>
            </w:r>
          </w:p>
          <w:p w14:paraId="013A5E3C" w14:textId="075EFA3A" w:rsidR="007606AA" w:rsidRPr="0096643C" w:rsidRDefault="00CD502E" w:rsidP="0096643C">
            <w:pPr>
              <w:pStyle w:val="TableParagraph"/>
              <w:numPr>
                <w:ilvl w:val="0"/>
                <w:numId w:val="21"/>
              </w:numPr>
              <w:rPr>
                <w:rFonts w:ascii="Verdana" w:hAnsi="Verdana"/>
                <w:bCs/>
                <w:sz w:val="24"/>
                <w:szCs w:val="24"/>
              </w:rPr>
            </w:pPr>
            <w:r>
              <w:rPr>
                <w:rFonts w:ascii="Verdana" w:hAnsi="Verdana"/>
                <w:bCs/>
                <w:sz w:val="24"/>
                <w:szCs w:val="24"/>
              </w:rPr>
              <w:t>What influences how much power a peer supporter h</w:t>
            </w:r>
            <w:r w:rsidR="00FF6C57">
              <w:rPr>
                <w:rFonts w:ascii="Verdana" w:hAnsi="Verdana"/>
                <w:bCs/>
                <w:sz w:val="24"/>
                <w:szCs w:val="24"/>
              </w:rPr>
              <w:t>olds</w:t>
            </w:r>
            <w:r>
              <w:rPr>
                <w:rFonts w:ascii="Verdana" w:hAnsi="Verdana"/>
                <w:bCs/>
                <w:sz w:val="24"/>
                <w:szCs w:val="24"/>
              </w:rPr>
              <w:t>?</w:t>
            </w:r>
            <w:r w:rsidR="007606AA" w:rsidRPr="00CD502E">
              <w:rPr>
                <w:rFonts w:ascii="Verdana" w:hAnsi="Verdana"/>
                <w:bCs/>
              </w:rPr>
              <w:br/>
            </w:r>
          </w:p>
          <w:p w14:paraId="373DCA76" w14:textId="1BEF3CBC" w:rsidR="007606AA" w:rsidRPr="00811F7F" w:rsidRDefault="007606AA" w:rsidP="003105D6">
            <w:pPr>
              <w:pStyle w:val="TableParagraph"/>
              <w:ind w:left="0"/>
              <w:rPr>
                <w:rFonts w:ascii="Verdana" w:hAnsi="Verdana"/>
                <w:bCs/>
                <w:sz w:val="24"/>
                <w:szCs w:val="24"/>
                <w:highlight w:val="yellow"/>
              </w:rPr>
            </w:pPr>
            <w:r w:rsidRPr="00DE2FD8">
              <w:rPr>
                <w:rFonts w:ascii="Verdana" w:hAnsi="Verdana"/>
                <w:b/>
                <w:color w:val="3D667E"/>
                <w:sz w:val="24"/>
                <w:szCs w:val="24"/>
              </w:rPr>
              <w:t xml:space="preserve">Key points: </w:t>
            </w:r>
            <w:r w:rsidR="00E021CB" w:rsidRPr="00C55F1C">
              <w:rPr>
                <w:rFonts w:ascii="Verdana" w:hAnsi="Verdana"/>
                <w:bCs/>
                <w:sz w:val="24"/>
                <w:szCs w:val="24"/>
              </w:rPr>
              <w:t>Participants will recognise that everyone holds some form of power in relationships</w:t>
            </w:r>
            <w:r w:rsidR="005C74A6">
              <w:rPr>
                <w:rFonts w:ascii="Verdana" w:hAnsi="Verdana"/>
                <w:bCs/>
                <w:sz w:val="24"/>
                <w:szCs w:val="24"/>
              </w:rPr>
              <w:t xml:space="preserve"> </w:t>
            </w:r>
            <w:r w:rsidR="00E021CB" w:rsidRPr="00C55F1C">
              <w:rPr>
                <w:rFonts w:ascii="Verdana" w:hAnsi="Verdana"/>
                <w:bCs/>
                <w:sz w:val="24"/>
                <w:szCs w:val="24"/>
              </w:rPr>
              <w:t>even when the intention is equality.</w:t>
            </w:r>
            <w:r w:rsidR="006A49DB">
              <w:rPr>
                <w:rFonts w:ascii="Verdana" w:hAnsi="Verdana"/>
                <w:bCs/>
                <w:sz w:val="24"/>
                <w:szCs w:val="24"/>
              </w:rPr>
              <w:t xml:space="preserve"> </w:t>
            </w:r>
            <w:r w:rsidR="00E021CB" w:rsidRPr="00C55F1C">
              <w:rPr>
                <w:rFonts w:ascii="Verdana" w:hAnsi="Verdana"/>
                <w:bCs/>
                <w:sz w:val="24"/>
                <w:szCs w:val="24"/>
              </w:rPr>
              <w:t>Encourage participants to see power as something that can be used</w:t>
            </w:r>
            <w:r w:rsidR="00C55F1C" w:rsidRPr="00C55F1C">
              <w:rPr>
                <w:rFonts w:ascii="Verdana" w:hAnsi="Verdana"/>
                <w:bCs/>
                <w:sz w:val="24"/>
                <w:szCs w:val="24"/>
              </w:rPr>
              <w:t xml:space="preserve"> positively</w:t>
            </w:r>
            <w:r w:rsidR="00E021CB" w:rsidRPr="00C55F1C">
              <w:rPr>
                <w:rFonts w:ascii="Verdana" w:hAnsi="Verdana"/>
                <w:bCs/>
                <w:sz w:val="24"/>
                <w:szCs w:val="24"/>
              </w:rPr>
              <w:t xml:space="preserve"> to create safety</w:t>
            </w:r>
            <w:r w:rsidR="00C55F1C" w:rsidRPr="00C55F1C">
              <w:rPr>
                <w:rFonts w:ascii="Verdana" w:hAnsi="Verdana"/>
                <w:bCs/>
                <w:sz w:val="24"/>
                <w:szCs w:val="24"/>
              </w:rPr>
              <w:t xml:space="preserve"> </w:t>
            </w:r>
            <w:r w:rsidR="00E021CB" w:rsidRPr="00C55F1C">
              <w:rPr>
                <w:rFonts w:ascii="Verdana" w:hAnsi="Verdana"/>
                <w:bCs/>
                <w:sz w:val="24"/>
                <w:szCs w:val="24"/>
              </w:rPr>
              <w:t>and shared decision</w:t>
            </w:r>
            <w:r w:rsidR="00E021CB" w:rsidRPr="00C55F1C">
              <w:rPr>
                <w:rFonts w:ascii="Cambria Math" w:hAnsi="Cambria Math" w:cs="Cambria Math"/>
                <w:bCs/>
                <w:sz w:val="24"/>
                <w:szCs w:val="24"/>
              </w:rPr>
              <w:t>‑</w:t>
            </w:r>
            <w:r w:rsidR="00E021CB" w:rsidRPr="00C55F1C">
              <w:rPr>
                <w:rFonts w:ascii="Verdana" w:hAnsi="Verdana"/>
                <w:bCs/>
                <w:sz w:val="24"/>
                <w:szCs w:val="24"/>
              </w:rPr>
              <w:t>making, while also acknowledging the limits of their role and what sits outside their control.</w:t>
            </w:r>
          </w:p>
          <w:p w14:paraId="588CE037" w14:textId="77777777" w:rsidR="007606AA" w:rsidRPr="001E40C8" w:rsidRDefault="007606AA" w:rsidP="003105D6">
            <w:pPr>
              <w:pStyle w:val="TableParagraph"/>
              <w:ind w:left="0"/>
              <w:rPr>
                <w:rFonts w:ascii="Verdana" w:hAnsi="Verdana"/>
                <w:bCs/>
                <w:sz w:val="24"/>
                <w:szCs w:val="24"/>
                <w:highlight w:val="yellow"/>
              </w:rPr>
            </w:pPr>
          </w:p>
          <w:p w14:paraId="3F015982" w14:textId="4B49780C" w:rsidR="007606AA" w:rsidRPr="00E46E9D" w:rsidRDefault="007606AA" w:rsidP="00E46E9D">
            <w:pPr>
              <w:tabs>
                <w:tab w:val="left" w:pos="4954"/>
              </w:tabs>
              <w:rPr>
                <w:rFonts w:ascii="Verdana" w:hAnsi="Verdana"/>
              </w:rPr>
            </w:pPr>
            <w:r w:rsidRPr="001D1299">
              <w:rPr>
                <w:rFonts w:ascii="Verdana" w:hAnsi="Verdana"/>
                <w:b/>
                <w:color w:val="3D667E"/>
              </w:rPr>
              <w:t>Sample script</w:t>
            </w:r>
            <w:r w:rsidR="00DE2FD8" w:rsidRPr="001D1299">
              <w:rPr>
                <w:rFonts w:ascii="Verdana" w:hAnsi="Verdana"/>
                <w:b/>
                <w:color w:val="3D667E"/>
              </w:rPr>
              <w:t xml:space="preserve">: </w:t>
            </w:r>
            <w:r w:rsidR="005E0D74" w:rsidRPr="005E0D74">
              <w:rPr>
                <w:rFonts w:ascii="Verdana" w:hAnsi="Verdana"/>
                <w:bCs/>
              </w:rPr>
              <w:t xml:space="preserve">“Power </w:t>
            </w:r>
            <w:r w:rsidR="005E0D74" w:rsidRPr="00E73754">
              <w:rPr>
                <w:rFonts w:ascii="Verdana" w:hAnsi="Verdana"/>
              </w:rPr>
              <w:t>dynamics can affect how people communicate, relate, and trust each other, and they can have positive or negative impacts on the outcomes of peer support.</w:t>
            </w:r>
            <w:r w:rsidR="005968A1">
              <w:rPr>
                <w:rFonts w:ascii="Verdana" w:hAnsi="Verdana"/>
              </w:rPr>
              <w:t xml:space="preserve"> As </w:t>
            </w:r>
            <w:r w:rsidR="005968A1" w:rsidRPr="00E73754">
              <w:rPr>
                <w:rFonts w:ascii="Verdana" w:hAnsi="Verdana"/>
              </w:rPr>
              <w:t xml:space="preserve">peer </w:t>
            </w:r>
            <w:r w:rsidR="006B7BBB">
              <w:rPr>
                <w:rFonts w:ascii="Verdana" w:hAnsi="Verdana"/>
              </w:rPr>
              <w:t>workers</w:t>
            </w:r>
            <w:r w:rsidR="005968A1" w:rsidRPr="00E73754">
              <w:rPr>
                <w:rFonts w:ascii="Verdana" w:hAnsi="Verdana"/>
              </w:rPr>
              <w:t xml:space="preserve">, </w:t>
            </w:r>
            <w:r w:rsidR="005968A1">
              <w:rPr>
                <w:rFonts w:ascii="Verdana" w:hAnsi="Verdana"/>
              </w:rPr>
              <w:t>having an awareness of the power</w:t>
            </w:r>
            <w:r w:rsidR="005968A1" w:rsidRPr="00E73754">
              <w:rPr>
                <w:rFonts w:ascii="Verdana" w:hAnsi="Verdana"/>
              </w:rPr>
              <w:t xml:space="preserve"> we hold </w:t>
            </w:r>
            <w:r w:rsidR="005968A1">
              <w:rPr>
                <w:rFonts w:ascii="Verdana" w:hAnsi="Verdana"/>
              </w:rPr>
              <w:t>can enable us to</w:t>
            </w:r>
            <w:r w:rsidR="005968A1" w:rsidRPr="00E73754">
              <w:rPr>
                <w:rFonts w:ascii="Verdana" w:hAnsi="Verdana"/>
              </w:rPr>
              <w:t xml:space="preserve"> show up with more authenticity in our peer relationships.</w:t>
            </w:r>
            <w:r w:rsidR="005968A1">
              <w:rPr>
                <w:rFonts w:ascii="Verdana" w:hAnsi="Verdana"/>
              </w:rPr>
              <w:t xml:space="preserve"> </w:t>
            </w:r>
            <w:r w:rsidR="005968A1" w:rsidRPr="00E73754">
              <w:rPr>
                <w:rFonts w:ascii="Verdana" w:hAnsi="Verdana"/>
              </w:rPr>
              <w:t>Even in relationships built on mutuality, peer workers inherently hold more power. Acknowledging this openly and being transparent and authentic about how it shapes the dynamic, is essential to maintaining trust.</w:t>
            </w:r>
            <w:r w:rsidR="00297D32">
              <w:rPr>
                <w:rFonts w:ascii="Verdana" w:hAnsi="Verdana"/>
              </w:rPr>
              <w:t>”</w:t>
            </w:r>
            <w:r w:rsidR="001D1299">
              <w:rPr>
                <w:rFonts w:ascii="Verdana" w:hAnsi="Verdana"/>
                <w:bCs/>
              </w:rPr>
              <w:br/>
            </w:r>
          </w:p>
        </w:tc>
      </w:tr>
      <w:tr w:rsidR="007606AA" w:rsidRPr="0025749B" w14:paraId="74418FA6" w14:textId="77777777" w:rsidTr="00345BD7">
        <w:trPr>
          <w:trHeight w:val="699"/>
        </w:trPr>
        <w:tc>
          <w:tcPr>
            <w:tcW w:w="2263" w:type="dxa"/>
            <w:vAlign w:val="center"/>
          </w:tcPr>
          <w:p w14:paraId="1F94E6D5" w14:textId="77777777" w:rsidR="007606AA" w:rsidRPr="0025749B" w:rsidRDefault="007606AA" w:rsidP="003105D6">
            <w:pPr>
              <w:spacing w:line="276" w:lineRule="auto"/>
              <w:rPr>
                <w:rFonts w:ascii="Verdana" w:hAnsi="Verdana"/>
              </w:rPr>
            </w:pPr>
            <w:r w:rsidRPr="0025749B">
              <w:rPr>
                <w:rFonts w:ascii="Verdana" w:hAnsi="Verdana"/>
              </w:rPr>
              <w:lastRenderedPageBreak/>
              <w:t>10 minutes</w:t>
            </w:r>
          </w:p>
        </w:tc>
        <w:tc>
          <w:tcPr>
            <w:tcW w:w="2127" w:type="dxa"/>
          </w:tcPr>
          <w:p w14:paraId="2E684B21" w14:textId="619BD381" w:rsidR="007606AA" w:rsidRPr="0025749B" w:rsidRDefault="007606AA" w:rsidP="003105D6">
            <w:pPr>
              <w:pStyle w:val="TableParagraph"/>
              <w:spacing w:line="276" w:lineRule="auto"/>
              <w:ind w:left="0"/>
              <w:rPr>
                <w:rFonts w:ascii="Verdana" w:hAnsi="Verdana"/>
                <w:bCs/>
                <w:sz w:val="24"/>
                <w:szCs w:val="24"/>
                <w:lang w:val="en-GB"/>
              </w:rPr>
            </w:pPr>
            <w:r w:rsidRPr="0025749B">
              <w:rPr>
                <w:rFonts w:ascii="Verdana" w:hAnsi="Verdana"/>
                <w:bCs/>
                <w:sz w:val="24"/>
                <w:szCs w:val="24"/>
                <w:lang w:val="en-GB"/>
              </w:rPr>
              <w:t xml:space="preserve">Slide </w:t>
            </w:r>
            <w:r w:rsidR="0058240D">
              <w:rPr>
                <w:rFonts w:ascii="Verdana" w:hAnsi="Verdana"/>
                <w:bCs/>
                <w:sz w:val="24"/>
                <w:szCs w:val="24"/>
                <w:lang w:val="en-GB"/>
              </w:rPr>
              <w:t>eight</w:t>
            </w:r>
          </w:p>
        </w:tc>
        <w:tc>
          <w:tcPr>
            <w:tcW w:w="8930" w:type="dxa"/>
            <w:vAlign w:val="center"/>
          </w:tcPr>
          <w:p w14:paraId="7216EAFB" w14:textId="54D0F96C" w:rsidR="007606AA" w:rsidRPr="0025749B" w:rsidRDefault="00B80E09" w:rsidP="008C7765">
            <w:pPr>
              <w:pStyle w:val="TableParagraph"/>
              <w:spacing w:line="276" w:lineRule="auto"/>
              <w:ind w:left="0"/>
              <w:rPr>
                <w:rFonts w:ascii="Verdana" w:hAnsi="Verdana"/>
                <w:bCs/>
                <w:sz w:val="24"/>
                <w:szCs w:val="24"/>
                <w:lang w:val="en-GB"/>
              </w:rPr>
            </w:pPr>
            <w:r w:rsidRPr="000669CE">
              <w:rPr>
                <w:rFonts w:ascii="Verdana" w:hAnsi="Verdana"/>
                <w:b/>
                <w:bCs/>
                <w:color w:val="3D6681"/>
                <w:sz w:val="24"/>
                <w:szCs w:val="24"/>
                <w:lang w:val="en-GB"/>
              </w:rPr>
              <w:t xml:space="preserve">Comfort break </w:t>
            </w:r>
            <w:r w:rsidRPr="000669CE">
              <w:rPr>
                <w:rFonts w:ascii="Verdana" w:hAnsi="Verdana"/>
                <w:b/>
                <w:bCs/>
                <w:color w:val="3D6681"/>
                <w:sz w:val="24"/>
                <w:szCs w:val="24"/>
                <w:lang w:val="en-GB"/>
              </w:rPr>
              <w:br/>
            </w:r>
            <w:r w:rsidRPr="00367BF0">
              <w:rPr>
                <w:rFonts w:ascii="Verdana" w:hAnsi="Verdana"/>
                <w:sz w:val="24"/>
                <w:szCs w:val="24"/>
                <w:lang w:val="en-GB"/>
              </w:rPr>
              <w:t>(suggest setting a timer to alert participants when to return)</w:t>
            </w:r>
          </w:p>
        </w:tc>
      </w:tr>
      <w:tr w:rsidR="007606AA" w:rsidRPr="0025749B" w14:paraId="5621186F" w14:textId="77777777" w:rsidTr="00345BD7">
        <w:tc>
          <w:tcPr>
            <w:tcW w:w="2263" w:type="dxa"/>
          </w:tcPr>
          <w:p w14:paraId="7423CB82" w14:textId="7AE871B8" w:rsidR="007606AA" w:rsidRPr="0058240D" w:rsidRDefault="008B0C43" w:rsidP="003105D6">
            <w:pPr>
              <w:spacing w:line="276" w:lineRule="auto"/>
              <w:rPr>
                <w:rFonts w:ascii="Verdana" w:hAnsi="Verdana"/>
                <w:b/>
                <w:bCs/>
                <w:color w:val="00A88C"/>
              </w:rPr>
            </w:pPr>
            <w:r w:rsidRPr="0058240D">
              <w:rPr>
                <w:rFonts w:ascii="Verdana" w:hAnsi="Verdana"/>
                <w:b/>
                <w:bCs/>
                <w:color w:val="00A88C"/>
              </w:rPr>
              <w:t xml:space="preserve">Mutuality and empowerment </w:t>
            </w:r>
          </w:p>
          <w:p w14:paraId="503208A8" w14:textId="77777777" w:rsidR="00A341CF" w:rsidRPr="00A341CF" w:rsidRDefault="00A341CF" w:rsidP="003105D6">
            <w:pPr>
              <w:spacing w:line="276" w:lineRule="auto"/>
              <w:rPr>
                <w:rFonts w:ascii="Verdana" w:hAnsi="Verdana"/>
                <w:b/>
                <w:bCs/>
                <w:color w:val="A7368B"/>
              </w:rPr>
            </w:pPr>
          </w:p>
          <w:p w14:paraId="1C432FB7" w14:textId="7E5C5628" w:rsidR="007606AA" w:rsidRPr="0025749B" w:rsidRDefault="001D3A4E" w:rsidP="003105D6">
            <w:pPr>
              <w:spacing w:line="276" w:lineRule="auto"/>
              <w:rPr>
                <w:rFonts w:ascii="Verdana" w:hAnsi="Verdana"/>
              </w:rPr>
            </w:pPr>
            <w:r>
              <w:rPr>
                <w:rFonts w:ascii="Verdana" w:hAnsi="Verdana"/>
              </w:rPr>
              <w:t>30</w:t>
            </w:r>
            <w:r w:rsidR="007606AA" w:rsidRPr="0025749B">
              <w:rPr>
                <w:rFonts w:ascii="Verdana" w:hAnsi="Verdana"/>
              </w:rPr>
              <w:t xml:space="preserve"> minutes</w:t>
            </w:r>
          </w:p>
          <w:p w14:paraId="588A5220" w14:textId="77777777" w:rsidR="007606AA" w:rsidRPr="0025749B" w:rsidRDefault="007606AA" w:rsidP="003105D6">
            <w:pPr>
              <w:spacing w:line="276" w:lineRule="auto"/>
              <w:rPr>
                <w:rFonts w:ascii="Verdana" w:hAnsi="Verdana"/>
              </w:rPr>
            </w:pPr>
          </w:p>
        </w:tc>
        <w:tc>
          <w:tcPr>
            <w:tcW w:w="2127" w:type="dxa"/>
          </w:tcPr>
          <w:p w14:paraId="4D7D7CE0" w14:textId="0EE1210D" w:rsidR="007606AA" w:rsidRDefault="007606AA" w:rsidP="003105D6">
            <w:pPr>
              <w:spacing w:line="276" w:lineRule="auto"/>
              <w:rPr>
                <w:rFonts w:ascii="Verdana" w:hAnsi="Verdana"/>
              </w:rPr>
            </w:pPr>
            <w:r w:rsidRPr="0025749B">
              <w:rPr>
                <w:rFonts w:ascii="Verdana" w:hAnsi="Verdana"/>
              </w:rPr>
              <w:lastRenderedPageBreak/>
              <w:t xml:space="preserve">Slide </w:t>
            </w:r>
            <w:r w:rsidR="0058240D">
              <w:rPr>
                <w:rFonts w:ascii="Verdana" w:hAnsi="Verdana"/>
              </w:rPr>
              <w:t>nine</w:t>
            </w:r>
            <w:r w:rsidR="00905AB0">
              <w:rPr>
                <w:rFonts w:ascii="Verdana" w:hAnsi="Verdana"/>
              </w:rPr>
              <w:t xml:space="preserve"> – 12 </w:t>
            </w:r>
          </w:p>
          <w:p w14:paraId="622C82C0" w14:textId="77777777" w:rsidR="007606AA" w:rsidRDefault="007606AA" w:rsidP="003105D6">
            <w:pPr>
              <w:spacing w:line="276" w:lineRule="auto"/>
              <w:rPr>
                <w:rFonts w:ascii="Verdana" w:hAnsi="Verdana"/>
              </w:rPr>
            </w:pPr>
          </w:p>
          <w:p w14:paraId="60A0F6BC" w14:textId="77777777" w:rsidR="007606AA" w:rsidRDefault="007606AA" w:rsidP="003105D6">
            <w:pPr>
              <w:spacing w:line="276" w:lineRule="auto"/>
              <w:rPr>
                <w:rFonts w:ascii="Verdana" w:hAnsi="Verdana"/>
              </w:rPr>
            </w:pPr>
          </w:p>
          <w:p w14:paraId="1A267539" w14:textId="77777777" w:rsidR="007606AA" w:rsidRDefault="007606AA" w:rsidP="003105D6">
            <w:pPr>
              <w:spacing w:line="276" w:lineRule="auto"/>
              <w:rPr>
                <w:rFonts w:ascii="Verdana" w:hAnsi="Verdana"/>
              </w:rPr>
            </w:pPr>
          </w:p>
          <w:p w14:paraId="51BA526D" w14:textId="2ABEE31C" w:rsidR="007606AA" w:rsidRDefault="007606AA" w:rsidP="003105D6">
            <w:pPr>
              <w:spacing w:line="276" w:lineRule="auto"/>
              <w:rPr>
                <w:rFonts w:ascii="Verdana" w:hAnsi="Verdana"/>
              </w:rPr>
            </w:pPr>
          </w:p>
          <w:p w14:paraId="4647F394" w14:textId="77777777" w:rsidR="00905AB0" w:rsidRDefault="00905AB0" w:rsidP="003105D6">
            <w:pPr>
              <w:spacing w:line="276" w:lineRule="auto"/>
              <w:rPr>
                <w:rFonts w:ascii="Verdana" w:hAnsi="Verdana"/>
              </w:rPr>
            </w:pPr>
          </w:p>
          <w:p w14:paraId="464A8545" w14:textId="77777777" w:rsidR="00905AB0" w:rsidRDefault="00905AB0" w:rsidP="003105D6">
            <w:pPr>
              <w:spacing w:line="276" w:lineRule="auto"/>
              <w:rPr>
                <w:rFonts w:ascii="Verdana" w:hAnsi="Verdana"/>
              </w:rPr>
            </w:pPr>
          </w:p>
          <w:p w14:paraId="73F8F683" w14:textId="77777777" w:rsidR="007606AA" w:rsidRDefault="007606AA" w:rsidP="003105D6">
            <w:pPr>
              <w:spacing w:line="276" w:lineRule="auto"/>
              <w:rPr>
                <w:rFonts w:ascii="Verdana" w:hAnsi="Verdana"/>
              </w:rPr>
            </w:pPr>
          </w:p>
          <w:p w14:paraId="3115F467" w14:textId="77777777" w:rsidR="007606AA" w:rsidRDefault="007606AA" w:rsidP="003105D6">
            <w:pPr>
              <w:spacing w:line="276" w:lineRule="auto"/>
              <w:rPr>
                <w:rFonts w:ascii="Verdana" w:hAnsi="Verdana"/>
              </w:rPr>
            </w:pPr>
          </w:p>
          <w:p w14:paraId="324DF427" w14:textId="77777777" w:rsidR="007606AA" w:rsidRDefault="007606AA" w:rsidP="003105D6">
            <w:pPr>
              <w:spacing w:line="276" w:lineRule="auto"/>
              <w:rPr>
                <w:rFonts w:ascii="Verdana" w:hAnsi="Verdana"/>
              </w:rPr>
            </w:pPr>
          </w:p>
          <w:p w14:paraId="54B503A0" w14:textId="77777777" w:rsidR="003F248B" w:rsidRDefault="003F248B" w:rsidP="003105D6">
            <w:pPr>
              <w:spacing w:line="276" w:lineRule="auto"/>
              <w:rPr>
                <w:rFonts w:ascii="Verdana" w:hAnsi="Verdana"/>
              </w:rPr>
            </w:pPr>
          </w:p>
          <w:p w14:paraId="739C42BF" w14:textId="5261BCD2" w:rsidR="007606AA" w:rsidRDefault="007606AA" w:rsidP="003105D6">
            <w:pPr>
              <w:spacing w:line="276" w:lineRule="auto"/>
              <w:rPr>
                <w:rFonts w:ascii="Verdana" w:hAnsi="Verdana"/>
              </w:rPr>
            </w:pPr>
            <w:r>
              <w:rPr>
                <w:rFonts w:ascii="Verdana" w:hAnsi="Verdana"/>
              </w:rPr>
              <w:t xml:space="preserve">Slide </w:t>
            </w:r>
            <w:r w:rsidR="0058240D">
              <w:rPr>
                <w:rFonts w:ascii="Verdana" w:hAnsi="Verdana"/>
              </w:rPr>
              <w:t>nine</w:t>
            </w:r>
            <w:r w:rsidR="003F248B">
              <w:rPr>
                <w:rFonts w:ascii="Verdana" w:hAnsi="Verdana"/>
              </w:rPr>
              <w:t xml:space="preserve"> - 10</w:t>
            </w:r>
          </w:p>
          <w:p w14:paraId="16DE93BC" w14:textId="77777777" w:rsidR="00905AB0" w:rsidRDefault="00905AB0" w:rsidP="003105D6">
            <w:pPr>
              <w:spacing w:line="276" w:lineRule="auto"/>
              <w:rPr>
                <w:rFonts w:ascii="Verdana" w:hAnsi="Verdana"/>
              </w:rPr>
            </w:pPr>
          </w:p>
          <w:p w14:paraId="4572CFB7" w14:textId="3C481DBB" w:rsidR="00905AB0" w:rsidRDefault="003F248B" w:rsidP="003105D6">
            <w:pPr>
              <w:spacing w:line="276" w:lineRule="auto"/>
              <w:rPr>
                <w:rFonts w:ascii="Verdana" w:hAnsi="Verdana"/>
              </w:rPr>
            </w:pPr>
            <w:r>
              <w:rPr>
                <w:rFonts w:ascii="Verdana" w:hAnsi="Verdana"/>
              </w:rPr>
              <w:br/>
            </w:r>
          </w:p>
          <w:p w14:paraId="30F30F7C" w14:textId="3BBB6CEB" w:rsidR="00905AB0" w:rsidRDefault="00905AB0" w:rsidP="003105D6">
            <w:pPr>
              <w:spacing w:line="276" w:lineRule="auto"/>
              <w:rPr>
                <w:rFonts w:ascii="Verdana" w:hAnsi="Verdana"/>
              </w:rPr>
            </w:pPr>
            <w:r>
              <w:rPr>
                <w:rFonts w:ascii="Verdana" w:hAnsi="Verdana"/>
              </w:rPr>
              <w:t>Slide 1</w:t>
            </w:r>
            <w:r w:rsidR="003F248B">
              <w:rPr>
                <w:rFonts w:ascii="Verdana" w:hAnsi="Verdana"/>
              </w:rPr>
              <w:t>1</w:t>
            </w:r>
          </w:p>
          <w:p w14:paraId="74E9B9D3" w14:textId="77777777" w:rsidR="003F248B" w:rsidRDefault="003F248B" w:rsidP="003105D6">
            <w:pPr>
              <w:spacing w:line="276" w:lineRule="auto"/>
              <w:rPr>
                <w:rFonts w:ascii="Verdana" w:hAnsi="Verdana"/>
              </w:rPr>
            </w:pPr>
          </w:p>
          <w:p w14:paraId="7747E8D3" w14:textId="2401503B" w:rsidR="003F248B" w:rsidRDefault="003F248B" w:rsidP="003105D6">
            <w:pPr>
              <w:spacing w:line="276" w:lineRule="auto"/>
              <w:rPr>
                <w:rFonts w:ascii="Verdana" w:hAnsi="Verdana"/>
              </w:rPr>
            </w:pPr>
            <w:r>
              <w:rPr>
                <w:rFonts w:ascii="Verdana" w:hAnsi="Verdana"/>
              </w:rPr>
              <w:t>Participant workbook</w:t>
            </w:r>
          </w:p>
          <w:p w14:paraId="13C1755C" w14:textId="77777777" w:rsidR="003F248B" w:rsidRDefault="003F248B" w:rsidP="003105D6">
            <w:pPr>
              <w:spacing w:line="276" w:lineRule="auto"/>
              <w:rPr>
                <w:rFonts w:ascii="Verdana" w:hAnsi="Verdana"/>
              </w:rPr>
            </w:pPr>
          </w:p>
          <w:p w14:paraId="04F4C14A" w14:textId="77777777" w:rsidR="003F248B" w:rsidRDefault="003F248B" w:rsidP="003105D6">
            <w:pPr>
              <w:spacing w:line="276" w:lineRule="auto"/>
              <w:rPr>
                <w:rFonts w:ascii="Verdana" w:hAnsi="Verdana"/>
              </w:rPr>
            </w:pPr>
          </w:p>
          <w:p w14:paraId="0FEACB87" w14:textId="77777777" w:rsidR="003F248B" w:rsidRDefault="003F248B" w:rsidP="003105D6">
            <w:pPr>
              <w:spacing w:line="276" w:lineRule="auto"/>
              <w:rPr>
                <w:rFonts w:ascii="Verdana" w:hAnsi="Verdana"/>
              </w:rPr>
            </w:pPr>
          </w:p>
          <w:p w14:paraId="288377E2" w14:textId="77777777" w:rsidR="003F248B" w:rsidRDefault="003F248B" w:rsidP="003105D6">
            <w:pPr>
              <w:spacing w:line="276" w:lineRule="auto"/>
              <w:rPr>
                <w:rFonts w:ascii="Verdana" w:hAnsi="Verdana"/>
              </w:rPr>
            </w:pPr>
          </w:p>
          <w:p w14:paraId="0E75BB1C" w14:textId="77777777" w:rsidR="003F248B" w:rsidRDefault="003F248B" w:rsidP="003105D6">
            <w:pPr>
              <w:spacing w:line="276" w:lineRule="auto"/>
              <w:rPr>
                <w:rFonts w:ascii="Verdana" w:hAnsi="Verdana"/>
              </w:rPr>
            </w:pPr>
          </w:p>
          <w:p w14:paraId="3D892D2F" w14:textId="77777777" w:rsidR="003F248B" w:rsidRDefault="003F248B" w:rsidP="003105D6">
            <w:pPr>
              <w:spacing w:line="276" w:lineRule="auto"/>
              <w:rPr>
                <w:rFonts w:ascii="Verdana" w:hAnsi="Verdana"/>
              </w:rPr>
            </w:pPr>
          </w:p>
          <w:p w14:paraId="0D5D60A2" w14:textId="77777777" w:rsidR="003F248B" w:rsidRDefault="003F248B" w:rsidP="003105D6">
            <w:pPr>
              <w:spacing w:line="276" w:lineRule="auto"/>
              <w:rPr>
                <w:rFonts w:ascii="Verdana" w:hAnsi="Verdana"/>
              </w:rPr>
            </w:pPr>
          </w:p>
          <w:p w14:paraId="05138054" w14:textId="77777777" w:rsidR="003F248B" w:rsidRDefault="003F248B" w:rsidP="003105D6">
            <w:pPr>
              <w:spacing w:line="276" w:lineRule="auto"/>
              <w:rPr>
                <w:rFonts w:ascii="Verdana" w:hAnsi="Verdana"/>
              </w:rPr>
            </w:pPr>
          </w:p>
          <w:p w14:paraId="3B880A0F" w14:textId="3B26F373" w:rsidR="003F248B" w:rsidRDefault="003F248B" w:rsidP="003105D6">
            <w:pPr>
              <w:spacing w:line="276" w:lineRule="auto"/>
              <w:rPr>
                <w:rFonts w:ascii="Verdana" w:hAnsi="Verdana"/>
              </w:rPr>
            </w:pPr>
            <w:r>
              <w:rPr>
                <w:rFonts w:ascii="Verdana" w:hAnsi="Verdana"/>
              </w:rPr>
              <w:t>Slide 12</w:t>
            </w:r>
          </w:p>
          <w:p w14:paraId="4CB99DA2" w14:textId="77777777" w:rsidR="007606AA" w:rsidRDefault="007606AA" w:rsidP="003105D6">
            <w:pPr>
              <w:spacing w:line="276" w:lineRule="auto"/>
              <w:rPr>
                <w:rFonts w:ascii="Verdana" w:hAnsi="Verdana"/>
              </w:rPr>
            </w:pPr>
          </w:p>
          <w:p w14:paraId="07E1409F" w14:textId="77777777" w:rsidR="007606AA" w:rsidRDefault="007606AA" w:rsidP="003105D6">
            <w:pPr>
              <w:spacing w:line="276" w:lineRule="auto"/>
              <w:rPr>
                <w:rFonts w:ascii="Verdana" w:hAnsi="Verdana"/>
              </w:rPr>
            </w:pPr>
          </w:p>
          <w:p w14:paraId="6778D566" w14:textId="77777777" w:rsidR="007606AA" w:rsidRDefault="007606AA" w:rsidP="003105D6">
            <w:pPr>
              <w:spacing w:line="276" w:lineRule="auto"/>
              <w:rPr>
                <w:rFonts w:ascii="Verdana" w:hAnsi="Verdana"/>
              </w:rPr>
            </w:pPr>
          </w:p>
          <w:p w14:paraId="219F8864" w14:textId="77777777" w:rsidR="007606AA" w:rsidRDefault="007606AA" w:rsidP="003105D6">
            <w:pPr>
              <w:spacing w:line="276" w:lineRule="auto"/>
              <w:rPr>
                <w:rFonts w:ascii="Verdana" w:hAnsi="Verdana"/>
              </w:rPr>
            </w:pPr>
          </w:p>
          <w:p w14:paraId="0040321C" w14:textId="77777777" w:rsidR="007606AA" w:rsidRDefault="007606AA" w:rsidP="003105D6">
            <w:pPr>
              <w:spacing w:line="276" w:lineRule="auto"/>
              <w:rPr>
                <w:rFonts w:ascii="Verdana" w:hAnsi="Verdana"/>
              </w:rPr>
            </w:pPr>
          </w:p>
          <w:p w14:paraId="39CEFE1D" w14:textId="77777777" w:rsidR="007606AA" w:rsidRDefault="007606AA" w:rsidP="003105D6">
            <w:pPr>
              <w:spacing w:line="276" w:lineRule="auto"/>
              <w:rPr>
                <w:rFonts w:ascii="Verdana" w:hAnsi="Verdana"/>
              </w:rPr>
            </w:pPr>
          </w:p>
          <w:p w14:paraId="54F7833D" w14:textId="77777777" w:rsidR="007606AA" w:rsidRDefault="007606AA" w:rsidP="003105D6">
            <w:pPr>
              <w:spacing w:line="276" w:lineRule="auto"/>
              <w:rPr>
                <w:rFonts w:ascii="Verdana" w:hAnsi="Verdana"/>
              </w:rPr>
            </w:pPr>
          </w:p>
          <w:p w14:paraId="3672A82F" w14:textId="77777777" w:rsidR="007606AA" w:rsidRDefault="007606AA" w:rsidP="003105D6">
            <w:pPr>
              <w:spacing w:line="276" w:lineRule="auto"/>
              <w:rPr>
                <w:rFonts w:ascii="Verdana" w:hAnsi="Verdana"/>
              </w:rPr>
            </w:pPr>
          </w:p>
          <w:p w14:paraId="67AAD190" w14:textId="77777777" w:rsidR="007606AA" w:rsidRDefault="007606AA" w:rsidP="003105D6">
            <w:pPr>
              <w:spacing w:line="276" w:lineRule="auto"/>
              <w:rPr>
                <w:rFonts w:ascii="Verdana" w:hAnsi="Verdana"/>
              </w:rPr>
            </w:pPr>
          </w:p>
          <w:p w14:paraId="1F366DE3" w14:textId="77777777" w:rsidR="007606AA" w:rsidRDefault="007606AA" w:rsidP="003105D6">
            <w:pPr>
              <w:spacing w:line="276" w:lineRule="auto"/>
              <w:rPr>
                <w:rFonts w:ascii="Verdana" w:hAnsi="Verdana"/>
              </w:rPr>
            </w:pPr>
          </w:p>
          <w:p w14:paraId="06225883" w14:textId="77777777" w:rsidR="007606AA" w:rsidRDefault="007606AA" w:rsidP="003105D6">
            <w:pPr>
              <w:spacing w:line="276" w:lineRule="auto"/>
              <w:rPr>
                <w:rFonts w:ascii="Verdana" w:hAnsi="Verdana"/>
              </w:rPr>
            </w:pPr>
          </w:p>
          <w:p w14:paraId="6EAA5228" w14:textId="77777777" w:rsidR="007606AA" w:rsidRDefault="007606AA" w:rsidP="003105D6">
            <w:pPr>
              <w:spacing w:line="276" w:lineRule="auto"/>
              <w:rPr>
                <w:rFonts w:ascii="Verdana" w:hAnsi="Verdana"/>
              </w:rPr>
            </w:pPr>
          </w:p>
          <w:p w14:paraId="171ECE0E" w14:textId="77777777" w:rsidR="007606AA" w:rsidRDefault="007606AA" w:rsidP="003105D6">
            <w:pPr>
              <w:spacing w:line="276" w:lineRule="auto"/>
              <w:rPr>
                <w:rFonts w:ascii="Verdana" w:hAnsi="Verdana"/>
              </w:rPr>
            </w:pPr>
          </w:p>
          <w:p w14:paraId="5752549C" w14:textId="1E975E74" w:rsidR="007606AA" w:rsidRPr="0025749B" w:rsidRDefault="007606AA" w:rsidP="003105D6">
            <w:pPr>
              <w:spacing w:line="276" w:lineRule="auto"/>
              <w:rPr>
                <w:rFonts w:ascii="Verdana" w:hAnsi="Verdana"/>
              </w:rPr>
            </w:pPr>
          </w:p>
        </w:tc>
        <w:tc>
          <w:tcPr>
            <w:tcW w:w="8930" w:type="dxa"/>
          </w:tcPr>
          <w:p w14:paraId="5CC2EE5D" w14:textId="77777777" w:rsidR="00555AF2" w:rsidRDefault="007606AA" w:rsidP="003105D6">
            <w:pPr>
              <w:spacing w:line="276" w:lineRule="auto"/>
              <w:rPr>
                <w:rFonts w:ascii="Verdana" w:hAnsi="Verdana"/>
              </w:rPr>
            </w:pPr>
            <w:r w:rsidRPr="00215CFE">
              <w:rPr>
                <w:rFonts w:ascii="Verdana" w:hAnsi="Verdana"/>
                <w:b/>
                <w:bCs/>
                <w:color w:val="3D667E"/>
              </w:rPr>
              <w:lastRenderedPageBreak/>
              <w:t>Purpose:</w:t>
            </w:r>
            <w:r w:rsidRPr="00215CFE">
              <w:rPr>
                <w:rFonts w:ascii="Verdana" w:hAnsi="Verdana"/>
                <w:color w:val="3D667E"/>
              </w:rPr>
              <w:t xml:space="preserve"> </w:t>
            </w:r>
            <w:r w:rsidRPr="00F200D7">
              <w:rPr>
                <w:rFonts w:ascii="Verdana" w:hAnsi="Verdana"/>
              </w:rPr>
              <w:t xml:space="preserve">To </w:t>
            </w:r>
            <w:r w:rsidR="0033385A" w:rsidRPr="0033385A">
              <w:rPr>
                <w:rFonts w:ascii="Verdana" w:hAnsi="Verdana"/>
              </w:rPr>
              <w:t>explore</w:t>
            </w:r>
            <w:r w:rsidR="00555AF2">
              <w:rPr>
                <w:rFonts w:ascii="Verdana" w:hAnsi="Verdana"/>
              </w:rPr>
              <w:t xml:space="preserve"> how the peer values of empowerment and mutuality can be practiced to balance power in peer relationships.</w:t>
            </w:r>
          </w:p>
          <w:p w14:paraId="5E001D11" w14:textId="77777777" w:rsidR="007606AA" w:rsidRDefault="007606AA" w:rsidP="003105D6">
            <w:pPr>
              <w:spacing w:line="276" w:lineRule="auto"/>
              <w:rPr>
                <w:rFonts w:ascii="Verdana" w:hAnsi="Verdana"/>
              </w:rPr>
            </w:pPr>
          </w:p>
          <w:p w14:paraId="7F7BDC7B" w14:textId="5D45C040" w:rsidR="00412AD8" w:rsidRPr="00E73754" w:rsidRDefault="007606AA" w:rsidP="00412AD8">
            <w:pPr>
              <w:tabs>
                <w:tab w:val="left" w:pos="4954"/>
              </w:tabs>
              <w:rPr>
                <w:rFonts w:ascii="Verdana" w:hAnsi="Verdana"/>
              </w:rPr>
            </w:pPr>
            <w:r w:rsidRPr="00215CFE">
              <w:rPr>
                <w:rFonts w:ascii="Verdana" w:hAnsi="Verdana"/>
                <w:b/>
                <w:bCs/>
                <w:color w:val="3D667E"/>
              </w:rPr>
              <w:t>Sample script:</w:t>
            </w:r>
            <w:r w:rsidR="00242C69">
              <w:rPr>
                <w:rFonts w:ascii="Verdana" w:hAnsi="Verdana"/>
                <w:color w:val="3D667E"/>
              </w:rPr>
              <w:t xml:space="preserve"> </w:t>
            </w:r>
            <w:r w:rsidR="00412AD8">
              <w:rPr>
                <w:rFonts w:ascii="Verdana" w:hAnsi="Verdana"/>
              </w:rPr>
              <w:t>“E</w:t>
            </w:r>
            <w:r w:rsidR="00412AD8" w:rsidRPr="00E73754">
              <w:rPr>
                <w:rFonts w:ascii="Verdana" w:hAnsi="Verdana"/>
              </w:rPr>
              <w:t>mpowerment is the process whereby people take control of their lives.</w:t>
            </w:r>
            <w:r w:rsidR="00FC6993">
              <w:rPr>
                <w:rFonts w:ascii="Verdana" w:hAnsi="Verdana"/>
              </w:rPr>
              <w:t xml:space="preserve"> </w:t>
            </w:r>
            <w:r w:rsidR="00412AD8" w:rsidRPr="00E73754">
              <w:rPr>
                <w:rFonts w:ascii="Verdana" w:hAnsi="Verdana"/>
              </w:rPr>
              <w:t>Power as a commodity is something which is rarely given away and generally has to be taken in some form. This means you cannot necessarily empower another person. However, peer support can create an environment that encourages people to take a greater degree of power and control in their own recovery.</w:t>
            </w:r>
            <w:r w:rsidR="00FC6993">
              <w:rPr>
                <w:rFonts w:ascii="Verdana" w:hAnsi="Verdana"/>
              </w:rPr>
              <w:t xml:space="preserve"> We will explore how </w:t>
            </w:r>
            <w:r w:rsidR="005A5E6D">
              <w:rPr>
                <w:rFonts w:ascii="Verdana" w:hAnsi="Verdana"/>
              </w:rPr>
              <w:t xml:space="preserve">our peer values can guide </w:t>
            </w:r>
            <w:r w:rsidR="00961119">
              <w:rPr>
                <w:rFonts w:ascii="Verdana" w:hAnsi="Verdana"/>
              </w:rPr>
              <w:t>our</w:t>
            </w:r>
            <w:r w:rsidR="005A5E6D">
              <w:rPr>
                <w:rFonts w:ascii="Verdana" w:hAnsi="Verdana"/>
              </w:rPr>
              <w:t xml:space="preserve"> practice </w:t>
            </w:r>
            <w:r w:rsidR="00961119">
              <w:rPr>
                <w:rFonts w:ascii="Verdana" w:hAnsi="Verdana"/>
              </w:rPr>
              <w:t xml:space="preserve">to create the conditions for this </w:t>
            </w:r>
            <w:r w:rsidR="005A5E6D">
              <w:rPr>
                <w:rFonts w:ascii="Verdana" w:hAnsi="Verdana"/>
              </w:rPr>
              <w:t>in the peer relationship”</w:t>
            </w:r>
          </w:p>
          <w:p w14:paraId="4290985D" w14:textId="77777777" w:rsidR="007606AA" w:rsidRDefault="007606AA" w:rsidP="003105D6">
            <w:pPr>
              <w:spacing w:line="276" w:lineRule="auto"/>
              <w:rPr>
                <w:rFonts w:ascii="Verdana" w:hAnsi="Verdana"/>
              </w:rPr>
            </w:pPr>
          </w:p>
          <w:p w14:paraId="4031F317" w14:textId="1A54AA8B" w:rsidR="007606AA" w:rsidRDefault="007606AA" w:rsidP="00894943">
            <w:pPr>
              <w:pStyle w:val="TableParagraph"/>
              <w:numPr>
                <w:ilvl w:val="0"/>
                <w:numId w:val="8"/>
              </w:numPr>
              <w:rPr>
                <w:rFonts w:ascii="Verdana" w:hAnsi="Verdana"/>
                <w:bCs/>
                <w:sz w:val="24"/>
                <w:szCs w:val="24"/>
              </w:rPr>
            </w:pPr>
            <w:r>
              <w:rPr>
                <w:rFonts w:ascii="Verdana" w:hAnsi="Verdana"/>
                <w:bCs/>
                <w:sz w:val="24"/>
                <w:szCs w:val="24"/>
              </w:rPr>
              <w:t>5</w:t>
            </w:r>
            <w:r w:rsidRPr="00D829CC">
              <w:rPr>
                <w:rFonts w:ascii="Verdana" w:hAnsi="Verdana"/>
                <w:bCs/>
                <w:sz w:val="24"/>
                <w:szCs w:val="24"/>
              </w:rPr>
              <w:t xml:space="preserve"> minutes: </w:t>
            </w:r>
            <w:r w:rsidRPr="007D6147">
              <w:rPr>
                <w:rFonts w:ascii="Verdana" w:hAnsi="Verdana"/>
                <w:bCs/>
                <w:sz w:val="24"/>
                <w:szCs w:val="24"/>
              </w:rPr>
              <w:t xml:space="preserve">Facilitators should read out, or invite a few participants to volunteer to read out, the </w:t>
            </w:r>
            <w:r>
              <w:rPr>
                <w:rFonts w:ascii="Verdana" w:hAnsi="Verdana"/>
                <w:bCs/>
                <w:sz w:val="24"/>
                <w:szCs w:val="24"/>
              </w:rPr>
              <w:t>slide</w:t>
            </w:r>
            <w:r w:rsidR="008E08E9">
              <w:rPr>
                <w:rFonts w:ascii="Verdana" w:hAnsi="Verdana"/>
                <w:bCs/>
                <w:sz w:val="24"/>
                <w:szCs w:val="24"/>
              </w:rPr>
              <w:t>s</w:t>
            </w:r>
            <w:r>
              <w:rPr>
                <w:rFonts w:ascii="Verdana" w:hAnsi="Verdana"/>
                <w:bCs/>
                <w:sz w:val="24"/>
                <w:szCs w:val="24"/>
              </w:rPr>
              <w:t xml:space="preserve"> on</w:t>
            </w:r>
            <w:r w:rsidR="00566DB0">
              <w:rPr>
                <w:rFonts w:ascii="Verdana" w:hAnsi="Verdana"/>
                <w:bCs/>
                <w:sz w:val="24"/>
                <w:szCs w:val="24"/>
              </w:rPr>
              <w:t xml:space="preserve"> </w:t>
            </w:r>
            <w:r w:rsidR="006727B3">
              <w:rPr>
                <w:rFonts w:ascii="Verdana" w:hAnsi="Verdana"/>
                <w:bCs/>
                <w:sz w:val="24"/>
                <w:szCs w:val="24"/>
              </w:rPr>
              <w:t>empowerment</w:t>
            </w:r>
            <w:r w:rsidR="008E08E9">
              <w:rPr>
                <w:rFonts w:ascii="Verdana" w:hAnsi="Verdana"/>
                <w:bCs/>
                <w:sz w:val="24"/>
                <w:szCs w:val="24"/>
              </w:rPr>
              <w:t xml:space="preserve"> and disempowerment.</w:t>
            </w:r>
          </w:p>
          <w:p w14:paraId="574781E3" w14:textId="77777777" w:rsidR="007606AA" w:rsidRDefault="007606AA" w:rsidP="003105D6">
            <w:pPr>
              <w:pStyle w:val="TableParagraph"/>
              <w:ind w:left="0"/>
              <w:rPr>
                <w:rFonts w:ascii="Verdana" w:hAnsi="Verdana"/>
                <w:b/>
                <w:sz w:val="24"/>
                <w:szCs w:val="24"/>
              </w:rPr>
            </w:pPr>
          </w:p>
          <w:p w14:paraId="6D4EB4B5" w14:textId="775E7E80" w:rsidR="007606AA" w:rsidRPr="00215CFE" w:rsidRDefault="00E45DF9" w:rsidP="003105D6">
            <w:pPr>
              <w:pStyle w:val="TableParagraph"/>
              <w:ind w:left="0"/>
              <w:rPr>
                <w:rFonts w:ascii="Verdana" w:hAnsi="Verdana"/>
                <w:b/>
                <w:color w:val="3D667E"/>
                <w:sz w:val="24"/>
                <w:szCs w:val="24"/>
              </w:rPr>
            </w:pPr>
            <w:r w:rsidRPr="00E45DF9">
              <w:rPr>
                <w:rFonts w:ascii="Verdana" w:hAnsi="Verdana"/>
                <w:b/>
                <w:color w:val="3D667E"/>
                <w:sz w:val="24"/>
                <w:szCs w:val="24"/>
              </w:rPr>
              <w:t>Activity two: Mutuality and empowerment role play</w:t>
            </w:r>
          </w:p>
          <w:p w14:paraId="2A3B0847" w14:textId="7B242135" w:rsidR="00BB6A11" w:rsidRPr="009E2412" w:rsidRDefault="00C17E03" w:rsidP="009E2412">
            <w:pPr>
              <w:pStyle w:val="TableParagraph"/>
              <w:numPr>
                <w:ilvl w:val="0"/>
                <w:numId w:val="15"/>
              </w:numPr>
              <w:rPr>
                <w:rFonts w:ascii="Verdana" w:hAnsi="Verdana"/>
                <w:bCs/>
                <w:sz w:val="24"/>
                <w:szCs w:val="24"/>
              </w:rPr>
            </w:pPr>
            <w:r w:rsidRPr="00C17E03">
              <w:rPr>
                <w:rFonts w:ascii="Verdana" w:hAnsi="Verdana"/>
                <w:b/>
                <w:sz w:val="24"/>
                <w:szCs w:val="24"/>
              </w:rPr>
              <w:t>Pairs discussion:</w:t>
            </w:r>
            <w:r w:rsidR="007606AA" w:rsidRPr="000A1AC7">
              <w:rPr>
                <w:rFonts w:ascii="Verdana" w:hAnsi="Verdana"/>
                <w:bCs/>
                <w:sz w:val="24"/>
                <w:szCs w:val="24"/>
              </w:rPr>
              <w:t xml:space="preserve"> </w:t>
            </w:r>
            <w:r w:rsidR="00BB6A11">
              <w:rPr>
                <w:rFonts w:ascii="Verdana" w:hAnsi="Verdana"/>
                <w:bCs/>
                <w:sz w:val="24"/>
                <w:szCs w:val="24"/>
              </w:rPr>
              <w:t>In pairs, participants will take turns role playing. They may wish to use a scenario starter in the workbook, or create their own scenario.</w:t>
            </w:r>
            <w:r w:rsidR="009E2412">
              <w:rPr>
                <w:rFonts w:ascii="Verdana" w:hAnsi="Verdana"/>
                <w:bCs/>
                <w:sz w:val="24"/>
                <w:szCs w:val="24"/>
              </w:rPr>
              <w:t xml:space="preserve"> </w:t>
            </w:r>
            <w:r w:rsidR="009E2412" w:rsidRPr="00EB6C46">
              <w:rPr>
                <w:rFonts w:ascii="Verdana" w:hAnsi="Verdana"/>
                <w:bCs/>
                <w:sz w:val="24"/>
                <w:szCs w:val="24"/>
              </w:rPr>
              <w:t xml:space="preserve">As a facilitator, you may wish to role model </w:t>
            </w:r>
            <w:r w:rsidR="009E2412">
              <w:rPr>
                <w:rFonts w:ascii="Verdana" w:hAnsi="Verdana"/>
                <w:bCs/>
                <w:sz w:val="24"/>
                <w:szCs w:val="24"/>
              </w:rPr>
              <w:t xml:space="preserve">a scenario with one of the participants before starting. </w:t>
            </w:r>
            <w:r w:rsidR="00B01C3D" w:rsidRPr="009E2412">
              <w:rPr>
                <w:rFonts w:ascii="Verdana" w:hAnsi="Verdana"/>
                <w:bCs/>
                <w:sz w:val="24"/>
                <w:szCs w:val="24"/>
              </w:rPr>
              <w:br/>
            </w:r>
          </w:p>
          <w:p w14:paraId="25EBCCE4" w14:textId="1EAB870C" w:rsidR="007606AA" w:rsidRPr="000A1AC7" w:rsidRDefault="005731F1" w:rsidP="00E04414">
            <w:pPr>
              <w:pStyle w:val="TableParagraph"/>
              <w:numPr>
                <w:ilvl w:val="0"/>
                <w:numId w:val="8"/>
              </w:numPr>
              <w:rPr>
                <w:rFonts w:ascii="Verdana" w:hAnsi="Verdana"/>
                <w:bCs/>
                <w:sz w:val="28"/>
                <w:szCs w:val="28"/>
              </w:rPr>
            </w:pPr>
            <w:r>
              <w:rPr>
                <w:rFonts w:ascii="Verdana" w:hAnsi="Verdana"/>
                <w:bCs/>
                <w:sz w:val="24"/>
                <w:szCs w:val="24"/>
              </w:rPr>
              <w:t xml:space="preserve">10 minutes: </w:t>
            </w:r>
            <w:r w:rsidR="00BB6A11">
              <w:rPr>
                <w:rFonts w:ascii="Verdana" w:hAnsi="Verdana"/>
                <w:bCs/>
                <w:sz w:val="24"/>
                <w:szCs w:val="24"/>
              </w:rPr>
              <w:t xml:space="preserve">For the first round, the peer </w:t>
            </w:r>
            <w:r w:rsidR="00E5375F">
              <w:rPr>
                <w:rFonts w:ascii="Verdana" w:hAnsi="Verdana"/>
                <w:bCs/>
                <w:sz w:val="24"/>
                <w:szCs w:val="24"/>
              </w:rPr>
              <w:t>worker</w:t>
            </w:r>
            <w:r w:rsidR="00BB6A11">
              <w:rPr>
                <w:rFonts w:ascii="Verdana" w:hAnsi="Verdana"/>
                <w:bCs/>
                <w:sz w:val="24"/>
                <w:szCs w:val="24"/>
              </w:rPr>
              <w:t xml:space="preserve"> role should respond to the</w:t>
            </w:r>
            <w:r>
              <w:rPr>
                <w:rFonts w:ascii="Verdana" w:hAnsi="Verdana"/>
                <w:bCs/>
                <w:sz w:val="24"/>
                <w:szCs w:val="24"/>
              </w:rPr>
              <w:t xml:space="preserve"> </w:t>
            </w:r>
            <w:r w:rsidR="00BB6A11">
              <w:rPr>
                <w:rFonts w:ascii="Verdana" w:hAnsi="Verdana"/>
                <w:bCs/>
                <w:sz w:val="24"/>
                <w:szCs w:val="24"/>
              </w:rPr>
              <w:t xml:space="preserve">scenario </w:t>
            </w:r>
            <w:r w:rsidR="00B01C3D">
              <w:rPr>
                <w:rFonts w:ascii="Verdana" w:hAnsi="Verdana"/>
                <w:bCs/>
                <w:sz w:val="24"/>
                <w:szCs w:val="24"/>
              </w:rPr>
              <w:t>in a negative way, which would disempower and be non-mutual. After the role play, the pair will reflect on:</w:t>
            </w:r>
            <w:r w:rsidR="00A47896">
              <w:rPr>
                <w:rFonts w:ascii="Verdana" w:hAnsi="Verdana"/>
                <w:bCs/>
                <w:sz w:val="24"/>
                <w:szCs w:val="24"/>
              </w:rPr>
              <w:t xml:space="preserve"> </w:t>
            </w:r>
          </w:p>
          <w:p w14:paraId="46D8DFF4" w14:textId="77777777" w:rsidR="00B43FD9" w:rsidRDefault="004A7EC4" w:rsidP="00B43FD9">
            <w:pPr>
              <w:pStyle w:val="TableParagraph"/>
              <w:numPr>
                <w:ilvl w:val="0"/>
                <w:numId w:val="2"/>
              </w:numPr>
              <w:rPr>
                <w:rFonts w:ascii="Verdana" w:hAnsi="Verdana"/>
                <w:bCs/>
                <w:sz w:val="28"/>
                <w:szCs w:val="28"/>
              </w:rPr>
            </w:pPr>
            <w:r>
              <w:rPr>
                <w:rFonts w:ascii="Verdana" w:hAnsi="Verdana"/>
                <w:bCs/>
                <w:sz w:val="24"/>
                <w:szCs w:val="24"/>
              </w:rPr>
              <w:t xml:space="preserve">In what ways did the peer supporter disempower and </w:t>
            </w:r>
            <w:r w:rsidR="00B43FD9">
              <w:rPr>
                <w:rFonts w:ascii="Verdana" w:hAnsi="Verdana"/>
                <w:bCs/>
                <w:sz w:val="24"/>
                <w:szCs w:val="24"/>
              </w:rPr>
              <w:t>not practice mutuality?</w:t>
            </w:r>
          </w:p>
          <w:p w14:paraId="31D48908" w14:textId="24BE6F66" w:rsidR="00B43FD9" w:rsidRDefault="00B43FD9" w:rsidP="00B43FD9">
            <w:pPr>
              <w:pStyle w:val="TableParagraph"/>
              <w:numPr>
                <w:ilvl w:val="0"/>
                <w:numId w:val="2"/>
              </w:numPr>
              <w:rPr>
                <w:rFonts w:ascii="Verdana" w:hAnsi="Verdana"/>
                <w:bCs/>
                <w:sz w:val="28"/>
                <w:szCs w:val="28"/>
              </w:rPr>
            </w:pPr>
            <w:r w:rsidRPr="00B43FD9">
              <w:rPr>
                <w:rFonts w:ascii="Verdana" w:hAnsi="Verdana"/>
                <w:bCs/>
                <w:sz w:val="24"/>
                <w:szCs w:val="24"/>
              </w:rPr>
              <w:t xml:space="preserve">How </w:t>
            </w:r>
            <w:r w:rsidR="00F85EC3">
              <w:rPr>
                <w:rFonts w:ascii="Verdana" w:hAnsi="Verdana"/>
                <w:bCs/>
                <w:sz w:val="24"/>
                <w:szCs w:val="24"/>
              </w:rPr>
              <w:t xml:space="preserve">might </w:t>
            </w:r>
            <w:r w:rsidRPr="00B43FD9">
              <w:rPr>
                <w:rFonts w:ascii="Verdana" w:hAnsi="Verdana"/>
                <w:bCs/>
                <w:sz w:val="24"/>
                <w:szCs w:val="24"/>
              </w:rPr>
              <w:t>this response impact the relationship?</w:t>
            </w:r>
            <w:r>
              <w:rPr>
                <w:rFonts w:ascii="Verdana" w:hAnsi="Verdana"/>
                <w:bCs/>
                <w:sz w:val="24"/>
                <w:szCs w:val="24"/>
              </w:rPr>
              <w:br/>
            </w:r>
          </w:p>
          <w:p w14:paraId="28E98710" w14:textId="77777777" w:rsidR="0096643C" w:rsidRPr="00B43FD9" w:rsidRDefault="0096643C" w:rsidP="0096643C">
            <w:pPr>
              <w:pStyle w:val="TableParagraph"/>
              <w:ind w:left="1440"/>
              <w:rPr>
                <w:rFonts w:ascii="Verdana" w:hAnsi="Verdana"/>
                <w:bCs/>
                <w:sz w:val="28"/>
                <w:szCs w:val="28"/>
              </w:rPr>
            </w:pPr>
          </w:p>
          <w:p w14:paraId="441ED2E5" w14:textId="299B31BE" w:rsidR="00190EAF" w:rsidRPr="00A0714C" w:rsidRDefault="005731F1" w:rsidP="00A0714C">
            <w:pPr>
              <w:pStyle w:val="TableParagraph"/>
              <w:numPr>
                <w:ilvl w:val="0"/>
                <w:numId w:val="8"/>
              </w:numPr>
              <w:rPr>
                <w:rFonts w:ascii="Verdana" w:hAnsi="Verdana"/>
                <w:bCs/>
                <w:sz w:val="28"/>
                <w:szCs w:val="28"/>
              </w:rPr>
            </w:pPr>
            <w:r>
              <w:rPr>
                <w:rFonts w:ascii="Verdana" w:hAnsi="Verdana"/>
                <w:bCs/>
                <w:sz w:val="24"/>
                <w:szCs w:val="24"/>
              </w:rPr>
              <w:t xml:space="preserve">10 minutes: </w:t>
            </w:r>
            <w:r w:rsidR="00B43FD9">
              <w:rPr>
                <w:rFonts w:ascii="Verdana" w:hAnsi="Verdana"/>
                <w:bCs/>
                <w:sz w:val="24"/>
                <w:szCs w:val="24"/>
              </w:rPr>
              <w:t xml:space="preserve">For the second round, the peer </w:t>
            </w:r>
            <w:r w:rsidR="00E5375F">
              <w:rPr>
                <w:rFonts w:ascii="Verdana" w:hAnsi="Verdana"/>
                <w:bCs/>
                <w:sz w:val="24"/>
                <w:szCs w:val="24"/>
              </w:rPr>
              <w:t xml:space="preserve">worker </w:t>
            </w:r>
            <w:r w:rsidR="00B43FD9">
              <w:rPr>
                <w:rFonts w:ascii="Verdana" w:hAnsi="Verdana"/>
                <w:bCs/>
                <w:sz w:val="24"/>
                <w:szCs w:val="24"/>
              </w:rPr>
              <w:t xml:space="preserve">role should respond to the same scenario in a positive way, which would </w:t>
            </w:r>
            <w:r w:rsidR="00B43FD9">
              <w:rPr>
                <w:rFonts w:ascii="Verdana" w:hAnsi="Verdana"/>
                <w:bCs/>
                <w:sz w:val="24"/>
                <w:szCs w:val="24"/>
              </w:rPr>
              <w:lastRenderedPageBreak/>
              <w:t xml:space="preserve">practice empowerment and mutuality. After the role play, the pair will reflect on: </w:t>
            </w:r>
          </w:p>
          <w:p w14:paraId="7DAE2B4A" w14:textId="741BFAB4" w:rsidR="00126F04" w:rsidRDefault="00B43FD9" w:rsidP="00126F04">
            <w:pPr>
              <w:pStyle w:val="TableParagraph"/>
              <w:numPr>
                <w:ilvl w:val="0"/>
                <w:numId w:val="2"/>
              </w:numPr>
              <w:rPr>
                <w:rFonts w:ascii="Verdana" w:hAnsi="Verdana"/>
                <w:bCs/>
                <w:sz w:val="28"/>
                <w:szCs w:val="28"/>
              </w:rPr>
            </w:pPr>
            <w:r>
              <w:rPr>
                <w:rFonts w:ascii="Verdana" w:hAnsi="Verdana"/>
                <w:bCs/>
                <w:sz w:val="24"/>
                <w:szCs w:val="24"/>
              </w:rPr>
              <w:t xml:space="preserve">In what ways did the peer </w:t>
            </w:r>
            <w:r w:rsidR="00E5375F">
              <w:rPr>
                <w:rFonts w:ascii="Verdana" w:hAnsi="Verdana"/>
                <w:bCs/>
                <w:sz w:val="24"/>
                <w:szCs w:val="24"/>
              </w:rPr>
              <w:t>worker</w:t>
            </w:r>
            <w:r>
              <w:rPr>
                <w:rFonts w:ascii="Verdana" w:hAnsi="Verdana"/>
                <w:bCs/>
                <w:sz w:val="24"/>
                <w:szCs w:val="24"/>
              </w:rPr>
              <w:t xml:space="preserve"> </w:t>
            </w:r>
            <w:r w:rsidR="00126F04">
              <w:rPr>
                <w:rFonts w:ascii="Verdana" w:hAnsi="Verdana"/>
                <w:bCs/>
                <w:sz w:val="24"/>
                <w:szCs w:val="24"/>
              </w:rPr>
              <w:t>practice empowerment</w:t>
            </w:r>
            <w:r>
              <w:rPr>
                <w:rFonts w:ascii="Verdana" w:hAnsi="Verdana"/>
                <w:bCs/>
                <w:sz w:val="24"/>
                <w:szCs w:val="24"/>
              </w:rPr>
              <w:t xml:space="preserve"> and mutuality?</w:t>
            </w:r>
          </w:p>
          <w:p w14:paraId="00FD4690" w14:textId="0635EAAD" w:rsidR="007606AA" w:rsidRPr="00126F04" w:rsidRDefault="00B43FD9" w:rsidP="00126F04">
            <w:pPr>
              <w:pStyle w:val="TableParagraph"/>
              <w:numPr>
                <w:ilvl w:val="0"/>
                <w:numId w:val="2"/>
              </w:numPr>
              <w:rPr>
                <w:rFonts w:ascii="Verdana" w:hAnsi="Verdana"/>
                <w:bCs/>
                <w:sz w:val="28"/>
                <w:szCs w:val="28"/>
              </w:rPr>
            </w:pPr>
            <w:r w:rsidRPr="00126F04">
              <w:rPr>
                <w:rFonts w:ascii="Verdana" w:hAnsi="Verdana"/>
                <w:bCs/>
                <w:sz w:val="24"/>
                <w:szCs w:val="24"/>
              </w:rPr>
              <w:t xml:space="preserve">How </w:t>
            </w:r>
            <w:r w:rsidR="00B37E34">
              <w:rPr>
                <w:rFonts w:ascii="Verdana" w:hAnsi="Verdana"/>
                <w:bCs/>
                <w:sz w:val="24"/>
                <w:szCs w:val="24"/>
              </w:rPr>
              <w:t xml:space="preserve">might </w:t>
            </w:r>
            <w:r w:rsidRPr="00126F04">
              <w:rPr>
                <w:rFonts w:ascii="Verdana" w:hAnsi="Verdana"/>
                <w:bCs/>
                <w:sz w:val="24"/>
                <w:szCs w:val="24"/>
              </w:rPr>
              <w:t>this response impact the relationship?</w:t>
            </w:r>
          </w:p>
          <w:p w14:paraId="0E71B20C" w14:textId="77777777" w:rsidR="00CE2E02" w:rsidRDefault="00CE2E02" w:rsidP="00CE2E02">
            <w:pPr>
              <w:pStyle w:val="TableParagraph"/>
              <w:ind w:left="827"/>
              <w:rPr>
                <w:rFonts w:ascii="Verdana" w:hAnsi="Verdana"/>
                <w:bCs/>
                <w:sz w:val="24"/>
                <w:szCs w:val="24"/>
              </w:rPr>
            </w:pPr>
          </w:p>
          <w:p w14:paraId="35A3853D" w14:textId="3C9E8445" w:rsidR="008E6E85" w:rsidRPr="009E2412" w:rsidRDefault="001D3A4E" w:rsidP="009E2412">
            <w:pPr>
              <w:pStyle w:val="TableParagraph"/>
              <w:numPr>
                <w:ilvl w:val="0"/>
                <w:numId w:val="15"/>
              </w:numPr>
              <w:rPr>
                <w:rFonts w:ascii="Verdana" w:hAnsi="Verdana"/>
                <w:bCs/>
                <w:sz w:val="24"/>
                <w:szCs w:val="24"/>
              </w:rPr>
            </w:pPr>
            <w:r>
              <w:rPr>
                <w:rFonts w:ascii="Verdana" w:hAnsi="Verdana"/>
                <w:bCs/>
                <w:sz w:val="24"/>
                <w:szCs w:val="24"/>
              </w:rPr>
              <w:t xml:space="preserve">5 minutes: </w:t>
            </w:r>
            <w:r w:rsidR="00CE2E02">
              <w:rPr>
                <w:rFonts w:ascii="Verdana" w:hAnsi="Verdana"/>
                <w:bCs/>
                <w:sz w:val="24"/>
                <w:szCs w:val="24"/>
              </w:rPr>
              <w:t xml:space="preserve">Bring the participants back as a whole room and ask: </w:t>
            </w:r>
          </w:p>
          <w:p w14:paraId="7F9942C5" w14:textId="4A649E2C" w:rsidR="008E6E85" w:rsidRDefault="008E6E85" w:rsidP="008E6E85">
            <w:pPr>
              <w:pStyle w:val="TableParagraph"/>
              <w:numPr>
                <w:ilvl w:val="0"/>
                <w:numId w:val="22"/>
              </w:numPr>
              <w:rPr>
                <w:rFonts w:ascii="Verdana" w:hAnsi="Verdana"/>
                <w:bCs/>
                <w:sz w:val="24"/>
                <w:szCs w:val="24"/>
              </w:rPr>
            </w:pPr>
            <w:r w:rsidRPr="008E6E85">
              <w:rPr>
                <w:rFonts w:ascii="Verdana" w:hAnsi="Verdana"/>
                <w:bCs/>
                <w:sz w:val="24"/>
                <w:szCs w:val="24"/>
              </w:rPr>
              <w:t>What will you take forward from this activity about practi</w:t>
            </w:r>
            <w:r>
              <w:rPr>
                <w:rFonts w:ascii="Verdana" w:hAnsi="Verdana"/>
                <w:bCs/>
                <w:sz w:val="24"/>
                <w:szCs w:val="24"/>
              </w:rPr>
              <w:t>c</w:t>
            </w:r>
            <w:r w:rsidRPr="008E6E85">
              <w:rPr>
                <w:rFonts w:ascii="Verdana" w:hAnsi="Verdana"/>
                <w:bCs/>
                <w:sz w:val="24"/>
                <w:szCs w:val="24"/>
              </w:rPr>
              <w:t>ing mutuality and empowerment in your peer relationships?</w:t>
            </w:r>
          </w:p>
          <w:p w14:paraId="0D0575C7" w14:textId="77777777" w:rsidR="007606AA" w:rsidRPr="00F50ECA" w:rsidRDefault="007606AA" w:rsidP="003105D6">
            <w:pPr>
              <w:spacing w:line="276" w:lineRule="auto"/>
              <w:rPr>
                <w:rFonts w:ascii="Verdana" w:hAnsi="Verdana"/>
              </w:rPr>
            </w:pPr>
          </w:p>
          <w:p w14:paraId="42AF9496" w14:textId="0687684B" w:rsidR="00C95548" w:rsidRPr="00C95548" w:rsidRDefault="007606AA" w:rsidP="00BC1B60">
            <w:pPr>
              <w:pStyle w:val="TableParagraph"/>
              <w:spacing w:line="276" w:lineRule="auto"/>
              <w:ind w:left="0"/>
              <w:rPr>
                <w:rFonts w:ascii="Verdana" w:hAnsi="Verdana"/>
                <w:b/>
                <w:bCs/>
                <w:color w:val="3D667E"/>
                <w:sz w:val="24"/>
                <w:szCs w:val="24"/>
                <w:lang w:val="en-GB"/>
              </w:rPr>
            </w:pPr>
            <w:r w:rsidRPr="00215CFE">
              <w:rPr>
                <w:rFonts w:ascii="Verdana" w:hAnsi="Verdana"/>
                <w:b/>
                <w:bCs/>
                <w:color w:val="3D667E"/>
                <w:sz w:val="24"/>
                <w:szCs w:val="24"/>
                <w:lang w:val="en-GB"/>
              </w:rPr>
              <w:t xml:space="preserve">Key points: </w:t>
            </w:r>
            <w:r w:rsidR="007544ED">
              <w:rPr>
                <w:rFonts w:ascii="Verdana" w:hAnsi="Verdana"/>
                <w:sz w:val="24"/>
                <w:szCs w:val="24"/>
                <w:lang w:val="en-GB"/>
              </w:rPr>
              <w:t xml:space="preserve">Participants </w:t>
            </w:r>
            <w:r w:rsidR="00ED06E0">
              <w:rPr>
                <w:rFonts w:ascii="Verdana" w:hAnsi="Verdana"/>
                <w:sz w:val="24"/>
                <w:szCs w:val="24"/>
                <w:lang w:val="en-GB"/>
              </w:rPr>
              <w:t xml:space="preserve">will explore </w:t>
            </w:r>
            <w:r w:rsidR="00C95548" w:rsidRPr="00C95548">
              <w:rPr>
                <w:rFonts w:ascii="Verdana" w:hAnsi="Verdana"/>
                <w:sz w:val="24"/>
                <w:szCs w:val="24"/>
                <w:lang w:val="en-GB"/>
              </w:rPr>
              <w:t>how mutuality involves shared decision</w:t>
            </w:r>
            <w:r w:rsidR="00C95548" w:rsidRPr="00C95548">
              <w:rPr>
                <w:rFonts w:ascii="Cambria Math" w:hAnsi="Cambria Math" w:cs="Cambria Math"/>
                <w:sz w:val="24"/>
                <w:szCs w:val="24"/>
                <w:lang w:val="en-GB"/>
              </w:rPr>
              <w:t>‑</w:t>
            </w:r>
            <w:r w:rsidR="00C95548" w:rsidRPr="00C95548">
              <w:rPr>
                <w:rFonts w:ascii="Verdana" w:hAnsi="Verdana"/>
                <w:sz w:val="24"/>
                <w:szCs w:val="24"/>
                <w:lang w:val="en-GB"/>
              </w:rPr>
              <w:t>making</w:t>
            </w:r>
            <w:r w:rsidR="00ED06E0">
              <w:rPr>
                <w:rFonts w:ascii="Verdana" w:hAnsi="Verdana"/>
                <w:sz w:val="24"/>
                <w:szCs w:val="24"/>
                <w:lang w:val="en-GB"/>
              </w:rPr>
              <w:t xml:space="preserve"> and </w:t>
            </w:r>
            <w:r w:rsidR="00C95548" w:rsidRPr="00C95548">
              <w:rPr>
                <w:rFonts w:ascii="Verdana" w:hAnsi="Verdana"/>
                <w:sz w:val="24"/>
                <w:szCs w:val="24"/>
                <w:lang w:val="en-GB"/>
              </w:rPr>
              <w:t xml:space="preserve">curiosity, and how empowerment is not about </w:t>
            </w:r>
            <w:r w:rsidR="00C95548" w:rsidRPr="00C95548">
              <w:rPr>
                <w:rFonts w:ascii="Verdana" w:hAnsi="Verdana" w:cs="Verdana"/>
                <w:sz w:val="24"/>
                <w:szCs w:val="24"/>
                <w:lang w:val="en-GB"/>
              </w:rPr>
              <w:t>“</w:t>
            </w:r>
            <w:r w:rsidR="00C95548" w:rsidRPr="00C95548">
              <w:rPr>
                <w:rFonts w:ascii="Verdana" w:hAnsi="Verdana"/>
                <w:sz w:val="24"/>
                <w:szCs w:val="24"/>
                <w:lang w:val="en-GB"/>
              </w:rPr>
              <w:t>fixing</w:t>
            </w:r>
            <w:r w:rsidR="00C95548" w:rsidRPr="00C95548">
              <w:rPr>
                <w:rFonts w:ascii="Verdana" w:hAnsi="Verdana" w:cs="Verdana"/>
                <w:sz w:val="24"/>
                <w:szCs w:val="24"/>
                <w:lang w:val="en-GB"/>
              </w:rPr>
              <w:t>”</w:t>
            </w:r>
            <w:r w:rsidR="00ED06E0">
              <w:rPr>
                <w:rFonts w:ascii="Verdana" w:hAnsi="Verdana" w:cs="Verdana"/>
                <w:sz w:val="24"/>
                <w:szCs w:val="24"/>
                <w:lang w:val="en-GB"/>
              </w:rPr>
              <w:t xml:space="preserve"> or “rescuing”</w:t>
            </w:r>
            <w:r w:rsidR="00C95548" w:rsidRPr="00C95548">
              <w:rPr>
                <w:rFonts w:ascii="Verdana" w:hAnsi="Verdana"/>
                <w:sz w:val="24"/>
                <w:szCs w:val="24"/>
                <w:lang w:val="en-GB"/>
              </w:rPr>
              <w:t xml:space="preserve"> but</w:t>
            </w:r>
            <w:r w:rsidR="00ED06E0">
              <w:rPr>
                <w:rFonts w:ascii="Verdana" w:hAnsi="Verdana"/>
                <w:sz w:val="24"/>
                <w:szCs w:val="24"/>
                <w:lang w:val="en-GB"/>
              </w:rPr>
              <w:t xml:space="preserve"> instead is</w:t>
            </w:r>
            <w:r w:rsidR="00C95548" w:rsidRPr="00C95548">
              <w:rPr>
                <w:rFonts w:ascii="Verdana" w:hAnsi="Verdana"/>
                <w:sz w:val="24"/>
                <w:szCs w:val="24"/>
                <w:lang w:val="en-GB"/>
              </w:rPr>
              <w:t xml:space="preserve"> about supporting the other person</w:t>
            </w:r>
            <w:r w:rsidR="00C95548" w:rsidRPr="00C95548">
              <w:rPr>
                <w:rFonts w:ascii="Verdana" w:hAnsi="Verdana" w:cs="Verdana"/>
                <w:sz w:val="24"/>
                <w:szCs w:val="24"/>
                <w:lang w:val="en-GB"/>
              </w:rPr>
              <w:t>’</w:t>
            </w:r>
            <w:r w:rsidR="00C95548" w:rsidRPr="00C95548">
              <w:rPr>
                <w:rFonts w:ascii="Verdana" w:hAnsi="Verdana"/>
                <w:sz w:val="24"/>
                <w:szCs w:val="24"/>
                <w:lang w:val="en-GB"/>
              </w:rPr>
              <w:t>s agency. Encourage participants to notice the emotional impact of each approach</w:t>
            </w:r>
            <w:r w:rsidR="0003549C">
              <w:rPr>
                <w:rFonts w:ascii="Verdana" w:hAnsi="Verdana"/>
                <w:sz w:val="24"/>
                <w:szCs w:val="24"/>
                <w:lang w:val="en-GB"/>
              </w:rPr>
              <w:t xml:space="preserve"> </w:t>
            </w:r>
            <w:r w:rsidR="00C95548" w:rsidRPr="00C95548">
              <w:rPr>
                <w:rFonts w:ascii="Verdana" w:hAnsi="Verdana"/>
                <w:sz w:val="24"/>
                <w:szCs w:val="24"/>
                <w:lang w:val="en-GB"/>
              </w:rPr>
              <w:t xml:space="preserve">and </w:t>
            </w:r>
            <w:r w:rsidR="0003549C">
              <w:rPr>
                <w:rFonts w:ascii="Verdana" w:hAnsi="Verdana"/>
                <w:sz w:val="24"/>
                <w:szCs w:val="24"/>
                <w:lang w:val="en-GB"/>
              </w:rPr>
              <w:t>the impact each approach could have on the outcomes of the support.</w:t>
            </w:r>
            <w:r w:rsidR="009E4EC3">
              <w:rPr>
                <w:rFonts w:ascii="Verdana" w:hAnsi="Verdana"/>
                <w:sz w:val="24"/>
                <w:szCs w:val="24"/>
                <w:lang w:val="en-GB"/>
              </w:rPr>
              <w:t xml:space="preserve"> </w:t>
            </w:r>
            <w:r w:rsidR="00C95548" w:rsidRPr="00C95548">
              <w:rPr>
                <w:rFonts w:ascii="Verdana" w:hAnsi="Verdana"/>
                <w:sz w:val="24"/>
                <w:szCs w:val="24"/>
                <w:lang w:val="en-GB"/>
              </w:rPr>
              <w:t xml:space="preserve">Reinforce that peer </w:t>
            </w:r>
            <w:r w:rsidR="00E5375F">
              <w:rPr>
                <w:rFonts w:ascii="Verdana" w:hAnsi="Verdana"/>
                <w:sz w:val="24"/>
                <w:szCs w:val="24"/>
                <w:lang w:val="en-GB"/>
              </w:rPr>
              <w:t>workers</w:t>
            </w:r>
            <w:r w:rsidR="00C95548" w:rsidRPr="00C95548">
              <w:rPr>
                <w:rFonts w:ascii="Verdana" w:hAnsi="Verdana"/>
                <w:sz w:val="24"/>
                <w:szCs w:val="24"/>
                <w:lang w:val="en-GB"/>
              </w:rPr>
              <w:t xml:space="preserve"> always hold some </w:t>
            </w:r>
            <w:r w:rsidR="009E4EC3">
              <w:rPr>
                <w:rFonts w:ascii="Verdana" w:hAnsi="Verdana"/>
                <w:sz w:val="24"/>
                <w:szCs w:val="24"/>
                <w:lang w:val="en-GB"/>
              </w:rPr>
              <w:t>power</w:t>
            </w:r>
            <w:r w:rsidR="00C95548" w:rsidRPr="00C95548">
              <w:rPr>
                <w:rFonts w:ascii="Verdana" w:hAnsi="Verdana"/>
                <w:sz w:val="24"/>
                <w:szCs w:val="24"/>
                <w:lang w:val="en-GB"/>
              </w:rPr>
              <w:t>, practising mutuality is a way of using that</w:t>
            </w:r>
            <w:r w:rsidR="009E4EC3">
              <w:rPr>
                <w:rFonts w:ascii="Verdana" w:hAnsi="Verdana"/>
                <w:sz w:val="24"/>
                <w:szCs w:val="24"/>
                <w:lang w:val="en-GB"/>
              </w:rPr>
              <w:t xml:space="preserve"> power positively. </w:t>
            </w:r>
          </w:p>
          <w:p w14:paraId="25840E30" w14:textId="6FEE8DC7" w:rsidR="00745914" w:rsidRPr="00F347B7" w:rsidRDefault="00745914" w:rsidP="003105D6">
            <w:pPr>
              <w:pStyle w:val="TableParagraph"/>
              <w:spacing w:line="276" w:lineRule="auto"/>
              <w:ind w:left="0"/>
              <w:rPr>
                <w:rFonts w:ascii="Verdana" w:hAnsi="Verdana"/>
                <w:sz w:val="24"/>
                <w:szCs w:val="24"/>
                <w:lang w:val="en-GB"/>
              </w:rPr>
            </w:pPr>
          </w:p>
        </w:tc>
      </w:tr>
      <w:tr w:rsidR="007606AA" w:rsidRPr="0025749B" w14:paraId="31E3F3F1" w14:textId="77777777" w:rsidTr="00345BD7">
        <w:tc>
          <w:tcPr>
            <w:tcW w:w="2263" w:type="dxa"/>
          </w:tcPr>
          <w:p w14:paraId="425F8B97" w14:textId="77777777" w:rsidR="008B0C43" w:rsidRPr="0058240D" w:rsidRDefault="008B0C43" w:rsidP="008B0C43">
            <w:pPr>
              <w:spacing w:line="276" w:lineRule="auto"/>
              <w:rPr>
                <w:rFonts w:ascii="Verdana" w:hAnsi="Verdana"/>
                <w:b/>
                <w:bCs/>
                <w:color w:val="00A88C"/>
              </w:rPr>
            </w:pPr>
            <w:r w:rsidRPr="0058240D">
              <w:rPr>
                <w:rFonts w:ascii="Verdana" w:hAnsi="Verdana"/>
                <w:b/>
                <w:bCs/>
                <w:color w:val="00A88C"/>
              </w:rPr>
              <w:lastRenderedPageBreak/>
              <w:t>Power and roles in the peer relationship</w:t>
            </w:r>
          </w:p>
          <w:p w14:paraId="4DED4985" w14:textId="77777777" w:rsidR="007606AA" w:rsidRPr="0025749B" w:rsidRDefault="007606AA" w:rsidP="003105D6">
            <w:pPr>
              <w:spacing w:line="276" w:lineRule="auto"/>
              <w:rPr>
                <w:rFonts w:ascii="Verdana" w:hAnsi="Verdana"/>
                <w:b/>
                <w:bCs/>
                <w:color w:val="8045C7"/>
              </w:rPr>
            </w:pPr>
          </w:p>
          <w:p w14:paraId="232A6210" w14:textId="0B05ADCF" w:rsidR="007606AA" w:rsidRPr="0025749B" w:rsidRDefault="00D61477" w:rsidP="003105D6">
            <w:pPr>
              <w:spacing w:line="276" w:lineRule="auto"/>
              <w:rPr>
                <w:rFonts w:ascii="Verdana" w:hAnsi="Verdana"/>
              </w:rPr>
            </w:pPr>
            <w:r>
              <w:rPr>
                <w:rFonts w:ascii="Verdana" w:hAnsi="Verdana"/>
              </w:rPr>
              <w:t>3</w:t>
            </w:r>
            <w:r w:rsidR="00857F04">
              <w:rPr>
                <w:rFonts w:ascii="Verdana" w:hAnsi="Verdana"/>
              </w:rPr>
              <w:t>5</w:t>
            </w:r>
            <w:r w:rsidR="007606AA" w:rsidRPr="0025749B">
              <w:rPr>
                <w:rFonts w:ascii="Verdana" w:hAnsi="Verdana"/>
              </w:rPr>
              <w:t xml:space="preserve"> minutes</w:t>
            </w:r>
          </w:p>
          <w:p w14:paraId="2C00C51F" w14:textId="77777777" w:rsidR="007606AA" w:rsidRPr="0025749B" w:rsidRDefault="007606AA" w:rsidP="003105D6">
            <w:pPr>
              <w:spacing w:line="276" w:lineRule="auto"/>
              <w:rPr>
                <w:rFonts w:ascii="Verdana" w:hAnsi="Verdana"/>
                <w:b/>
                <w:bCs/>
                <w:color w:val="8045C7"/>
              </w:rPr>
            </w:pPr>
          </w:p>
          <w:p w14:paraId="349710C7" w14:textId="77777777" w:rsidR="007606AA" w:rsidRPr="0025749B" w:rsidRDefault="007606AA" w:rsidP="003105D6">
            <w:pPr>
              <w:spacing w:line="276" w:lineRule="auto"/>
              <w:rPr>
                <w:rFonts w:ascii="Verdana" w:hAnsi="Verdana"/>
                <w:b/>
                <w:bCs/>
                <w:color w:val="8045C7"/>
              </w:rPr>
            </w:pPr>
          </w:p>
        </w:tc>
        <w:tc>
          <w:tcPr>
            <w:tcW w:w="2127" w:type="dxa"/>
          </w:tcPr>
          <w:p w14:paraId="226B65F5" w14:textId="38D5CC42" w:rsidR="007606AA" w:rsidRDefault="007606AA" w:rsidP="003105D6">
            <w:pPr>
              <w:spacing w:line="276" w:lineRule="auto"/>
              <w:rPr>
                <w:rFonts w:ascii="Verdana" w:hAnsi="Verdana"/>
              </w:rPr>
            </w:pPr>
            <w:r w:rsidRPr="0025749B">
              <w:rPr>
                <w:rFonts w:ascii="Verdana" w:hAnsi="Verdana"/>
              </w:rPr>
              <w:t xml:space="preserve">Slide </w:t>
            </w:r>
            <w:r>
              <w:rPr>
                <w:rFonts w:ascii="Verdana" w:hAnsi="Verdana"/>
              </w:rPr>
              <w:t>1</w:t>
            </w:r>
            <w:r w:rsidR="00A869A8">
              <w:rPr>
                <w:rFonts w:ascii="Verdana" w:hAnsi="Verdana"/>
              </w:rPr>
              <w:t>3</w:t>
            </w:r>
            <w:r>
              <w:rPr>
                <w:rFonts w:ascii="Verdana" w:hAnsi="Verdana"/>
              </w:rPr>
              <w:t xml:space="preserve"> – 1</w:t>
            </w:r>
            <w:r w:rsidR="00A869A8">
              <w:rPr>
                <w:rFonts w:ascii="Verdana" w:hAnsi="Verdana"/>
              </w:rPr>
              <w:t>4</w:t>
            </w:r>
          </w:p>
          <w:p w14:paraId="0D331C4F" w14:textId="77777777" w:rsidR="007606AA" w:rsidRDefault="007606AA" w:rsidP="003105D6">
            <w:pPr>
              <w:spacing w:line="276" w:lineRule="auto"/>
              <w:rPr>
                <w:rFonts w:ascii="Verdana" w:hAnsi="Verdana"/>
              </w:rPr>
            </w:pPr>
          </w:p>
          <w:p w14:paraId="7CD1ADEE" w14:textId="77777777" w:rsidR="007606AA" w:rsidRDefault="007606AA" w:rsidP="003105D6">
            <w:pPr>
              <w:spacing w:line="276" w:lineRule="auto"/>
              <w:rPr>
                <w:rFonts w:ascii="Verdana" w:hAnsi="Verdana"/>
              </w:rPr>
            </w:pPr>
          </w:p>
          <w:p w14:paraId="130A7C40" w14:textId="77777777" w:rsidR="007606AA" w:rsidRDefault="007606AA" w:rsidP="003105D6">
            <w:pPr>
              <w:spacing w:line="276" w:lineRule="auto"/>
              <w:rPr>
                <w:rFonts w:ascii="Verdana" w:hAnsi="Verdana"/>
              </w:rPr>
            </w:pPr>
          </w:p>
          <w:p w14:paraId="22D999D9" w14:textId="77777777" w:rsidR="007606AA" w:rsidRDefault="007606AA" w:rsidP="003105D6">
            <w:pPr>
              <w:spacing w:line="276" w:lineRule="auto"/>
              <w:rPr>
                <w:rFonts w:ascii="Verdana" w:hAnsi="Verdana"/>
              </w:rPr>
            </w:pPr>
          </w:p>
          <w:p w14:paraId="1B46602E" w14:textId="77777777" w:rsidR="00A869A8" w:rsidRDefault="00A869A8" w:rsidP="003105D6">
            <w:pPr>
              <w:spacing w:line="276" w:lineRule="auto"/>
              <w:rPr>
                <w:rFonts w:ascii="Verdana" w:hAnsi="Verdana"/>
              </w:rPr>
            </w:pPr>
          </w:p>
          <w:p w14:paraId="5A732922" w14:textId="77777777" w:rsidR="00A869A8" w:rsidRDefault="00A869A8" w:rsidP="003105D6">
            <w:pPr>
              <w:spacing w:line="276" w:lineRule="auto"/>
              <w:rPr>
                <w:rFonts w:ascii="Verdana" w:hAnsi="Verdana"/>
              </w:rPr>
            </w:pPr>
          </w:p>
          <w:p w14:paraId="3B8B8098" w14:textId="77777777" w:rsidR="00A869A8" w:rsidRDefault="00A869A8" w:rsidP="003105D6">
            <w:pPr>
              <w:spacing w:line="276" w:lineRule="auto"/>
              <w:rPr>
                <w:rFonts w:ascii="Verdana" w:hAnsi="Verdana"/>
              </w:rPr>
            </w:pPr>
          </w:p>
          <w:p w14:paraId="1C60416B" w14:textId="77777777" w:rsidR="00A869A8" w:rsidRDefault="00A869A8" w:rsidP="003105D6">
            <w:pPr>
              <w:spacing w:line="276" w:lineRule="auto"/>
              <w:rPr>
                <w:rFonts w:ascii="Verdana" w:hAnsi="Verdana"/>
              </w:rPr>
            </w:pPr>
          </w:p>
          <w:p w14:paraId="10EFE909" w14:textId="77777777" w:rsidR="007606AA" w:rsidRDefault="007606AA" w:rsidP="003105D6">
            <w:pPr>
              <w:spacing w:line="276" w:lineRule="auto"/>
              <w:rPr>
                <w:rFonts w:ascii="Verdana" w:hAnsi="Verdana"/>
              </w:rPr>
            </w:pPr>
          </w:p>
          <w:p w14:paraId="47661E72" w14:textId="50BDFA0D" w:rsidR="007606AA" w:rsidRDefault="007606AA" w:rsidP="003105D6">
            <w:pPr>
              <w:spacing w:line="276" w:lineRule="auto"/>
              <w:rPr>
                <w:rFonts w:ascii="Verdana" w:hAnsi="Verdana"/>
              </w:rPr>
            </w:pPr>
            <w:r>
              <w:rPr>
                <w:rFonts w:ascii="Verdana" w:hAnsi="Verdana"/>
              </w:rPr>
              <w:t>Slide 1</w:t>
            </w:r>
            <w:r w:rsidR="00A869A8">
              <w:rPr>
                <w:rFonts w:ascii="Verdana" w:hAnsi="Verdana"/>
              </w:rPr>
              <w:t>3</w:t>
            </w:r>
          </w:p>
          <w:p w14:paraId="33AAE12B" w14:textId="77777777" w:rsidR="007606AA" w:rsidRDefault="007606AA" w:rsidP="003105D6">
            <w:pPr>
              <w:spacing w:line="276" w:lineRule="auto"/>
              <w:rPr>
                <w:rFonts w:ascii="Verdana" w:hAnsi="Verdana"/>
              </w:rPr>
            </w:pPr>
          </w:p>
          <w:p w14:paraId="3D8CFBB9" w14:textId="77777777" w:rsidR="007606AA" w:rsidRDefault="007606AA" w:rsidP="003105D6">
            <w:pPr>
              <w:spacing w:line="276" w:lineRule="auto"/>
              <w:rPr>
                <w:rFonts w:ascii="Verdana" w:hAnsi="Verdana"/>
              </w:rPr>
            </w:pPr>
          </w:p>
          <w:p w14:paraId="64A1BE86" w14:textId="77777777" w:rsidR="007606AA" w:rsidRDefault="007606AA" w:rsidP="003105D6">
            <w:pPr>
              <w:spacing w:line="276" w:lineRule="auto"/>
              <w:rPr>
                <w:rFonts w:ascii="Verdana" w:hAnsi="Verdana"/>
              </w:rPr>
            </w:pPr>
          </w:p>
          <w:p w14:paraId="24A37D37" w14:textId="7913E30B" w:rsidR="007606AA" w:rsidRDefault="00A869A8" w:rsidP="003105D6">
            <w:pPr>
              <w:spacing w:line="276" w:lineRule="auto"/>
              <w:rPr>
                <w:rFonts w:ascii="Verdana" w:hAnsi="Verdana"/>
              </w:rPr>
            </w:pPr>
            <w:r>
              <w:rPr>
                <w:rFonts w:ascii="Verdana" w:hAnsi="Verdana"/>
              </w:rPr>
              <w:t>Slide 14</w:t>
            </w:r>
          </w:p>
          <w:p w14:paraId="1F4F9640" w14:textId="77777777" w:rsidR="00497D35" w:rsidRDefault="00497D35" w:rsidP="003105D6">
            <w:pPr>
              <w:spacing w:line="276" w:lineRule="auto"/>
              <w:rPr>
                <w:rFonts w:ascii="Verdana" w:hAnsi="Verdana"/>
              </w:rPr>
            </w:pPr>
          </w:p>
          <w:p w14:paraId="05389990" w14:textId="77777777" w:rsidR="00497D35" w:rsidRDefault="00497D35" w:rsidP="003105D6">
            <w:pPr>
              <w:spacing w:line="276" w:lineRule="auto"/>
              <w:rPr>
                <w:rFonts w:ascii="Verdana" w:hAnsi="Verdana"/>
              </w:rPr>
            </w:pPr>
          </w:p>
          <w:p w14:paraId="14A838EA" w14:textId="77777777" w:rsidR="00497D35" w:rsidRDefault="00497D35" w:rsidP="003105D6">
            <w:pPr>
              <w:spacing w:line="276" w:lineRule="auto"/>
              <w:rPr>
                <w:rFonts w:ascii="Verdana" w:hAnsi="Verdana"/>
              </w:rPr>
            </w:pPr>
          </w:p>
          <w:p w14:paraId="44CF6947" w14:textId="77777777" w:rsidR="00497D35" w:rsidRDefault="00497D35" w:rsidP="003105D6">
            <w:pPr>
              <w:spacing w:line="276" w:lineRule="auto"/>
              <w:rPr>
                <w:rFonts w:ascii="Verdana" w:hAnsi="Verdana"/>
              </w:rPr>
            </w:pPr>
          </w:p>
          <w:p w14:paraId="6E7188D2" w14:textId="77777777" w:rsidR="00497D35" w:rsidRDefault="00497D35" w:rsidP="003105D6">
            <w:pPr>
              <w:spacing w:line="276" w:lineRule="auto"/>
              <w:rPr>
                <w:rFonts w:ascii="Verdana" w:hAnsi="Verdana"/>
              </w:rPr>
            </w:pPr>
          </w:p>
          <w:p w14:paraId="595BBE78" w14:textId="77777777" w:rsidR="00497D35" w:rsidRDefault="00497D35" w:rsidP="003105D6">
            <w:pPr>
              <w:spacing w:line="276" w:lineRule="auto"/>
              <w:rPr>
                <w:rFonts w:ascii="Verdana" w:hAnsi="Verdana"/>
              </w:rPr>
            </w:pPr>
          </w:p>
          <w:p w14:paraId="143E77FA" w14:textId="77777777" w:rsidR="00497D35" w:rsidRDefault="00497D35" w:rsidP="003105D6">
            <w:pPr>
              <w:spacing w:line="276" w:lineRule="auto"/>
              <w:rPr>
                <w:rFonts w:ascii="Verdana" w:hAnsi="Verdana"/>
              </w:rPr>
            </w:pPr>
          </w:p>
          <w:p w14:paraId="390116F7" w14:textId="77777777" w:rsidR="00497D35" w:rsidRDefault="00497D35" w:rsidP="003105D6">
            <w:pPr>
              <w:spacing w:line="276" w:lineRule="auto"/>
              <w:rPr>
                <w:rFonts w:ascii="Verdana" w:hAnsi="Verdana"/>
              </w:rPr>
            </w:pPr>
          </w:p>
          <w:p w14:paraId="5B432BED" w14:textId="77777777" w:rsidR="00497D35" w:rsidRDefault="00497D35" w:rsidP="003105D6">
            <w:pPr>
              <w:spacing w:line="276" w:lineRule="auto"/>
              <w:rPr>
                <w:rFonts w:ascii="Verdana" w:hAnsi="Verdana"/>
              </w:rPr>
            </w:pPr>
          </w:p>
          <w:p w14:paraId="7FC9B54D" w14:textId="432A3CED" w:rsidR="00497D35" w:rsidRDefault="00497D35" w:rsidP="003105D6">
            <w:pPr>
              <w:spacing w:line="276" w:lineRule="auto"/>
              <w:rPr>
                <w:rFonts w:ascii="Verdana" w:hAnsi="Verdana"/>
              </w:rPr>
            </w:pPr>
            <w:r>
              <w:rPr>
                <w:rFonts w:ascii="Verdana" w:hAnsi="Verdana"/>
              </w:rPr>
              <w:t>Slide 15</w:t>
            </w:r>
          </w:p>
          <w:p w14:paraId="2F077DF9" w14:textId="77777777" w:rsidR="007606AA" w:rsidRDefault="007606AA" w:rsidP="003105D6">
            <w:pPr>
              <w:spacing w:line="276" w:lineRule="auto"/>
              <w:rPr>
                <w:rFonts w:ascii="Verdana" w:hAnsi="Verdana"/>
              </w:rPr>
            </w:pPr>
          </w:p>
          <w:p w14:paraId="4D788EE0" w14:textId="77777777" w:rsidR="007606AA" w:rsidRDefault="007606AA" w:rsidP="003105D6">
            <w:pPr>
              <w:spacing w:line="276" w:lineRule="auto"/>
              <w:rPr>
                <w:rFonts w:ascii="Verdana" w:hAnsi="Verdana"/>
              </w:rPr>
            </w:pPr>
            <w:r>
              <w:rPr>
                <w:rFonts w:ascii="Verdana" w:hAnsi="Verdana"/>
              </w:rPr>
              <w:t>Participant workbook</w:t>
            </w:r>
          </w:p>
          <w:p w14:paraId="250E03EA" w14:textId="77777777" w:rsidR="007606AA" w:rsidRDefault="007606AA" w:rsidP="003105D6">
            <w:pPr>
              <w:spacing w:line="276" w:lineRule="auto"/>
              <w:rPr>
                <w:rFonts w:ascii="Verdana" w:hAnsi="Verdana"/>
              </w:rPr>
            </w:pPr>
          </w:p>
          <w:p w14:paraId="25B8E800" w14:textId="77777777" w:rsidR="007606AA" w:rsidRDefault="007606AA" w:rsidP="003105D6">
            <w:pPr>
              <w:spacing w:line="276" w:lineRule="auto"/>
              <w:rPr>
                <w:rFonts w:ascii="Verdana" w:hAnsi="Verdana"/>
              </w:rPr>
            </w:pPr>
          </w:p>
          <w:p w14:paraId="41A9001F" w14:textId="77777777" w:rsidR="007606AA" w:rsidRDefault="007606AA" w:rsidP="003105D6">
            <w:pPr>
              <w:spacing w:line="276" w:lineRule="auto"/>
              <w:rPr>
                <w:rFonts w:ascii="Verdana" w:hAnsi="Verdana"/>
              </w:rPr>
            </w:pPr>
          </w:p>
          <w:p w14:paraId="306AD56B" w14:textId="77777777" w:rsidR="00497D35" w:rsidRDefault="00497D35" w:rsidP="003105D6">
            <w:pPr>
              <w:spacing w:line="276" w:lineRule="auto"/>
              <w:rPr>
                <w:rFonts w:ascii="Verdana" w:hAnsi="Verdana"/>
              </w:rPr>
            </w:pPr>
          </w:p>
          <w:p w14:paraId="0AA82210" w14:textId="77777777" w:rsidR="00497D35" w:rsidRDefault="00497D35" w:rsidP="003105D6">
            <w:pPr>
              <w:spacing w:line="276" w:lineRule="auto"/>
              <w:rPr>
                <w:rFonts w:ascii="Verdana" w:hAnsi="Verdana"/>
              </w:rPr>
            </w:pPr>
          </w:p>
          <w:p w14:paraId="0A5E0FF2" w14:textId="77777777" w:rsidR="00497D35" w:rsidRDefault="00497D35" w:rsidP="003105D6">
            <w:pPr>
              <w:spacing w:line="276" w:lineRule="auto"/>
              <w:rPr>
                <w:rFonts w:ascii="Verdana" w:hAnsi="Verdana"/>
              </w:rPr>
            </w:pPr>
          </w:p>
          <w:p w14:paraId="08483B50" w14:textId="77777777" w:rsidR="00497D35" w:rsidRDefault="00497D35" w:rsidP="003105D6">
            <w:pPr>
              <w:spacing w:line="276" w:lineRule="auto"/>
              <w:rPr>
                <w:rFonts w:ascii="Verdana" w:hAnsi="Verdana"/>
              </w:rPr>
            </w:pPr>
          </w:p>
          <w:p w14:paraId="75598FFE" w14:textId="77777777" w:rsidR="00497D35" w:rsidRDefault="00497D35" w:rsidP="003105D6">
            <w:pPr>
              <w:spacing w:line="276" w:lineRule="auto"/>
              <w:rPr>
                <w:rFonts w:ascii="Verdana" w:hAnsi="Verdana"/>
              </w:rPr>
            </w:pPr>
          </w:p>
          <w:p w14:paraId="039FB4B1" w14:textId="77777777" w:rsidR="00497D35" w:rsidRDefault="00497D35" w:rsidP="003105D6">
            <w:pPr>
              <w:spacing w:line="276" w:lineRule="auto"/>
              <w:rPr>
                <w:rFonts w:ascii="Verdana" w:hAnsi="Verdana"/>
              </w:rPr>
            </w:pPr>
          </w:p>
          <w:p w14:paraId="582E4132" w14:textId="77777777" w:rsidR="00497D35" w:rsidRDefault="00497D35" w:rsidP="003105D6">
            <w:pPr>
              <w:spacing w:line="276" w:lineRule="auto"/>
              <w:rPr>
                <w:rFonts w:ascii="Verdana" w:hAnsi="Verdana"/>
              </w:rPr>
            </w:pPr>
          </w:p>
          <w:p w14:paraId="59084AF0" w14:textId="77777777" w:rsidR="00497D35" w:rsidRDefault="00497D35" w:rsidP="003105D6">
            <w:pPr>
              <w:spacing w:line="276" w:lineRule="auto"/>
              <w:rPr>
                <w:rFonts w:ascii="Verdana" w:hAnsi="Verdana"/>
              </w:rPr>
            </w:pPr>
          </w:p>
          <w:p w14:paraId="788EFE2F" w14:textId="77777777" w:rsidR="00497D35" w:rsidRDefault="00497D35" w:rsidP="003105D6">
            <w:pPr>
              <w:spacing w:line="276" w:lineRule="auto"/>
              <w:rPr>
                <w:rFonts w:ascii="Verdana" w:hAnsi="Verdana"/>
              </w:rPr>
            </w:pPr>
          </w:p>
          <w:p w14:paraId="23744915" w14:textId="77777777" w:rsidR="00497D35" w:rsidRDefault="00497D35" w:rsidP="003105D6">
            <w:pPr>
              <w:spacing w:line="276" w:lineRule="auto"/>
              <w:rPr>
                <w:rFonts w:ascii="Verdana" w:hAnsi="Verdana"/>
              </w:rPr>
            </w:pPr>
          </w:p>
          <w:p w14:paraId="72465773" w14:textId="77777777" w:rsidR="00497D35" w:rsidRDefault="00497D35" w:rsidP="003105D6">
            <w:pPr>
              <w:spacing w:line="276" w:lineRule="auto"/>
              <w:rPr>
                <w:rFonts w:ascii="Verdana" w:hAnsi="Verdana"/>
              </w:rPr>
            </w:pPr>
          </w:p>
          <w:p w14:paraId="02624D24" w14:textId="77777777" w:rsidR="00497D35" w:rsidRDefault="00497D35" w:rsidP="003105D6">
            <w:pPr>
              <w:spacing w:line="276" w:lineRule="auto"/>
              <w:rPr>
                <w:rFonts w:ascii="Verdana" w:hAnsi="Verdana"/>
              </w:rPr>
            </w:pPr>
          </w:p>
          <w:p w14:paraId="02300A16" w14:textId="0B2A78D0" w:rsidR="00497D35" w:rsidRDefault="00497D35" w:rsidP="003105D6">
            <w:pPr>
              <w:spacing w:line="276" w:lineRule="auto"/>
              <w:rPr>
                <w:rFonts w:ascii="Verdana" w:hAnsi="Verdana"/>
              </w:rPr>
            </w:pPr>
            <w:r>
              <w:rPr>
                <w:rFonts w:ascii="Verdana" w:hAnsi="Verdana"/>
              </w:rPr>
              <w:t>Slide 16</w:t>
            </w:r>
          </w:p>
          <w:p w14:paraId="0B7680FA" w14:textId="77777777" w:rsidR="007606AA" w:rsidRDefault="007606AA" w:rsidP="003105D6">
            <w:pPr>
              <w:spacing w:line="276" w:lineRule="auto"/>
              <w:rPr>
                <w:rFonts w:ascii="Verdana" w:hAnsi="Verdana"/>
              </w:rPr>
            </w:pPr>
          </w:p>
          <w:p w14:paraId="5C3EB6E2" w14:textId="77777777" w:rsidR="007606AA" w:rsidRDefault="007606AA" w:rsidP="003105D6">
            <w:pPr>
              <w:spacing w:line="276" w:lineRule="auto"/>
              <w:rPr>
                <w:rFonts w:ascii="Verdana" w:hAnsi="Verdana"/>
              </w:rPr>
            </w:pPr>
          </w:p>
          <w:p w14:paraId="6CFAE18D" w14:textId="77777777" w:rsidR="007606AA" w:rsidRDefault="007606AA" w:rsidP="003105D6">
            <w:pPr>
              <w:spacing w:line="276" w:lineRule="auto"/>
              <w:rPr>
                <w:rFonts w:ascii="Verdana" w:hAnsi="Verdana"/>
              </w:rPr>
            </w:pPr>
          </w:p>
          <w:p w14:paraId="6FABDC2D" w14:textId="77777777" w:rsidR="007606AA" w:rsidRPr="0025749B" w:rsidRDefault="007606AA" w:rsidP="003105D6">
            <w:pPr>
              <w:spacing w:line="276" w:lineRule="auto"/>
              <w:rPr>
                <w:rFonts w:ascii="Verdana" w:hAnsi="Verdana"/>
              </w:rPr>
            </w:pPr>
          </w:p>
          <w:p w14:paraId="2F2A913A" w14:textId="77777777" w:rsidR="007606AA" w:rsidRPr="0025749B" w:rsidRDefault="007606AA" w:rsidP="003105D6">
            <w:pPr>
              <w:spacing w:line="276" w:lineRule="auto"/>
              <w:rPr>
                <w:rFonts w:ascii="Verdana" w:hAnsi="Verdana"/>
              </w:rPr>
            </w:pPr>
          </w:p>
        </w:tc>
        <w:tc>
          <w:tcPr>
            <w:tcW w:w="8930" w:type="dxa"/>
          </w:tcPr>
          <w:p w14:paraId="237B3FB6" w14:textId="682171ED" w:rsidR="009C44B1" w:rsidRDefault="007606AA" w:rsidP="003105D6">
            <w:pPr>
              <w:spacing w:line="276" w:lineRule="auto"/>
              <w:rPr>
                <w:rFonts w:ascii="Verdana" w:hAnsi="Verdana"/>
              </w:rPr>
            </w:pPr>
            <w:r w:rsidRPr="00184617">
              <w:rPr>
                <w:rFonts w:ascii="Verdana" w:hAnsi="Verdana"/>
                <w:b/>
                <w:bCs/>
                <w:color w:val="3D667E"/>
              </w:rPr>
              <w:lastRenderedPageBreak/>
              <w:t xml:space="preserve">Purpose: </w:t>
            </w:r>
            <w:r w:rsidR="00E50AC6" w:rsidRPr="00E50AC6">
              <w:rPr>
                <w:rFonts w:ascii="Verdana" w:hAnsi="Verdana"/>
              </w:rPr>
              <w:t xml:space="preserve">To explore the roles that may arise in peer support relationships, and </w:t>
            </w:r>
            <w:r w:rsidR="00E11DE2">
              <w:rPr>
                <w:rFonts w:ascii="Verdana" w:hAnsi="Verdana"/>
              </w:rPr>
              <w:t xml:space="preserve">the impact of </w:t>
            </w:r>
            <w:r w:rsidR="00E50AC6" w:rsidRPr="00E50AC6">
              <w:rPr>
                <w:rFonts w:ascii="Verdana" w:hAnsi="Verdana"/>
              </w:rPr>
              <w:t>power, choice, and control</w:t>
            </w:r>
            <w:r w:rsidR="00D76742">
              <w:rPr>
                <w:rFonts w:ascii="Verdana" w:hAnsi="Verdana"/>
              </w:rPr>
              <w:t>.</w:t>
            </w:r>
          </w:p>
          <w:p w14:paraId="457C9F68" w14:textId="77777777" w:rsidR="007606AA" w:rsidRPr="006C774D" w:rsidRDefault="007606AA" w:rsidP="003105D6">
            <w:pPr>
              <w:spacing w:line="276" w:lineRule="auto"/>
              <w:rPr>
                <w:rFonts w:ascii="Verdana" w:hAnsi="Verdana"/>
              </w:rPr>
            </w:pPr>
          </w:p>
          <w:p w14:paraId="58FC3DB5" w14:textId="47B6E080" w:rsidR="007606AA" w:rsidRPr="00476C9C" w:rsidRDefault="007606AA" w:rsidP="00BE71A2">
            <w:pPr>
              <w:pStyle w:val="TableParagraph"/>
              <w:spacing w:line="276" w:lineRule="auto"/>
              <w:ind w:left="0"/>
              <w:rPr>
                <w:rFonts w:ascii="Verdana" w:hAnsi="Verdana"/>
                <w:color w:val="3D667E"/>
                <w:sz w:val="24"/>
                <w:szCs w:val="24"/>
              </w:rPr>
            </w:pPr>
            <w:r w:rsidRPr="00184617">
              <w:rPr>
                <w:rFonts w:ascii="Verdana" w:hAnsi="Verdana"/>
                <w:b/>
                <w:bCs/>
                <w:color w:val="3D667E"/>
                <w:sz w:val="24"/>
                <w:szCs w:val="24"/>
              </w:rPr>
              <w:t>Sample script:</w:t>
            </w:r>
            <w:r w:rsidRPr="00184617">
              <w:rPr>
                <w:rFonts w:ascii="Verdana" w:hAnsi="Verdana"/>
                <w:color w:val="3D667E"/>
                <w:sz w:val="24"/>
                <w:szCs w:val="24"/>
              </w:rPr>
              <w:t xml:space="preserve"> </w:t>
            </w:r>
            <w:r w:rsidR="00217B1A" w:rsidRPr="00A4289B">
              <w:rPr>
                <w:rFonts w:ascii="Verdana" w:hAnsi="Verdana"/>
                <w:sz w:val="24"/>
                <w:szCs w:val="24"/>
              </w:rPr>
              <w:t xml:space="preserve">“Peer </w:t>
            </w:r>
            <w:r w:rsidR="00CC353F">
              <w:rPr>
                <w:rFonts w:ascii="Verdana" w:hAnsi="Verdana"/>
                <w:sz w:val="24"/>
                <w:szCs w:val="24"/>
              </w:rPr>
              <w:t xml:space="preserve">workers </w:t>
            </w:r>
            <w:r w:rsidR="00217B1A" w:rsidRPr="00A4289B">
              <w:rPr>
                <w:rFonts w:ascii="Verdana" w:hAnsi="Verdana"/>
                <w:sz w:val="24"/>
                <w:szCs w:val="24"/>
              </w:rPr>
              <w:t>can sometimes slip into familiar helping roles</w:t>
            </w:r>
            <w:r w:rsidR="00CB7202">
              <w:rPr>
                <w:rFonts w:ascii="Verdana" w:hAnsi="Verdana"/>
                <w:sz w:val="24"/>
                <w:szCs w:val="24"/>
              </w:rPr>
              <w:t xml:space="preserve">; </w:t>
            </w:r>
            <w:r w:rsidR="00217B1A" w:rsidRPr="00A4289B">
              <w:rPr>
                <w:rFonts w:ascii="Verdana" w:hAnsi="Verdana"/>
                <w:sz w:val="24"/>
                <w:szCs w:val="24"/>
              </w:rPr>
              <w:t xml:space="preserve">like taking charge, fixing things, or stepping in as the ‘rescuer.’ These patterns make sense, especially when many people have come through systems where power wasn’t shared. </w:t>
            </w:r>
            <w:r w:rsidR="00F377C2" w:rsidRPr="00A4289B">
              <w:rPr>
                <w:rFonts w:ascii="Verdana" w:hAnsi="Verdana"/>
                <w:sz w:val="24"/>
                <w:szCs w:val="24"/>
              </w:rPr>
              <w:t>Through role play scenarios we will explore how these different roles can influence power and outcomes in the peer relationship.”</w:t>
            </w:r>
          </w:p>
          <w:p w14:paraId="5FD83C4B" w14:textId="77777777" w:rsidR="007606AA" w:rsidRDefault="007606AA" w:rsidP="003105D6">
            <w:pPr>
              <w:pStyle w:val="TableParagraph"/>
              <w:spacing w:line="276" w:lineRule="auto"/>
              <w:ind w:left="0"/>
              <w:rPr>
                <w:rFonts w:ascii="Verdana" w:hAnsi="Verdana"/>
                <w:sz w:val="24"/>
                <w:szCs w:val="24"/>
              </w:rPr>
            </w:pPr>
          </w:p>
          <w:p w14:paraId="058DE689" w14:textId="3BDF605F" w:rsidR="007606AA" w:rsidRPr="00DA7F4B" w:rsidRDefault="00BE5C53" w:rsidP="00894943">
            <w:pPr>
              <w:pStyle w:val="TableParagraph"/>
              <w:numPr>
                <w:ilvl w:val="0"/>
                <w:numId w:val="7"/>
              </w:numPr>
              <w:spacing w:line="276" w:lineRule="auto"/>
              <w:rPr>
                <w:rFonts w:ascii="Verdana" w:hAnsi="Verdana"/>
                <w:sz w:val="24"/>
                <w:szCs w:val="24"/>
              </w:rPr>
            </w:pPr>
            <w:r>
              <w:rPr>
                <w:rFonts w:ascii="Verdana" w:hAnsi="Verdana"/>
                <w:sz w:val="24"/>
                <w:szCs w:val="24"/>
              </w:rPr>
              <w:t>5</w:t>
            </w:r>
            <w:r w:rsidR="007606AA">
              <w:rPr>
                <w:rFonts w:ascii="Verdana" w:hAnsi="Verdana"/>
                <w:sz w:val="24"/>
                <w:szCs w:val="24"/>
              </w:rPr>
              <w:t xml:space="preserve"> minutes: </w:t>
            </w:r>
            <w:r w:rsidR="007606AA" w:rsidRPr="007D6147">
              <w:rPr>
                <w:rFonts w:ascii="Verdana" w:hAnsi="Verdana"/>
                <w:bCs/>
                <w:sz w:val="24"/>
                <w:szCs w:val="24"/>
              </w:rPr>
              <w:t xml:space="preserve">Facilitators should read out or invite a few </w:t>
            </w:r>
            <w:r w:rsidR="007606AA" w:rsidRPr="007D6147">
              <w:rPr>
                <w:rFonts w:ascii="Verdana" w:hAnsi="Verdana"/>
                <w:bCs/>
                <w:sz w:val="24"/>
                <w:szCs w:val="24"/>
              </w:rPr>
              <w:lastRenderedPageBreak/>
              <w:t>participants to volunteer to read ou</w:t>
            </w:r>
            <w:r w:rsidR="007606AA">
              <w:rPr>
                <w:rFonts w:ascii="Verdana" w:hAnsi="Verdana"/>
                <w:bCs/>
                <w:sz w:val="24"/>
                <w:szCs w:val="24"/>
              </w:rPr>
              <w:t xml:space="preserve">t the slide on </w:t>
            </w:r>
            <w:r w:rsidR="00AA1DCE">
              <w:rPr>
                <w:rFonts w:ascii="Verdana" w:hAnsi="Verdana"/>
                <w:bCs/>
                <w:sz w:val="24"/>
                <w:szCs w:val="24"/>
              </w:rPr>
              <w:t>power, choice and control.</w:t>
            </w:r>
          </w:p>
          <w:p w14:paraId="2FD1CEB7" w14:textId="77777777" w:rsidR="007606AA" w:rsidRPr="00184617" w:rsidRDefault="007606AA" w:rsidP="003105D6">
            <w:pPr>
              <w:pStyle w:val="TableParagraph"/>
              <w:spacing w:line="276" w:lineRule="auto"/>
              <w:ind w:left="720"/>
              <w:rPr>
                <w:rFonts w:ascii="Verdana" w:hAnsi="Verdana"/>
                <w:color w:val="3D667E"/>
                <w:sz w:val="24"/>
                <w:szCs w:val="24"/>
              </w:rPr>
            </w:pPr>
          </w:p>
          <w:p w14:paraId="1EF41E1F" w14:textId="400D6268" w:rsidR="007606AA" w:rsidRPr="00184617" w:rsidRDefault="00494DCF" w:rsidP="003105D6">
            <w:pPr>
              <w:pStyle w:val="TableParagraph"/>
              <w:ind w:left="0"/>
              <w:rPr>
                <w:rFonts w:ascii="Verdana" w:hAnsi="Verdana"/>
                <w:b/>
                <w:color w:val="3D667E"/>
                <w:sz w:val="24"/>
                <w:szCs w:val="24"/>
              </w:rPr>
            </w:pPr>
            <w:r w:rsidRPr="00494DCF">
              <w:rPr>
                <w:rFonts w:ascii="Verdana" w:hAnsi="Verdana"/>
                <w:b/>
                <w:color w:val="3D667E"/>
                <w:sz w:val="24"/>
                <w:szCs w:val="24"/>
              </w:rPr>
              <w:t>Activity three: Power and roles in the peer relationship</w:t>
            </w:r>
          </w:p>
          <w:p w14:paraId="4FEA0E54" w14:textId="1BE16564" w:rsidR="008B5429" w:rsidRDefault="008B5429" w:rsidP="00BE5C53">
            <w:pPr>
              <w:pStyle w:val="TableParagraph"/>
              <w:numPr>
                <w:ilvl w:val="0"/>
                <w:numId w:val="10"/>
              </w:numPr>
              <w:spacing w:line="276" w:lineRule="auto"/>
              <w:rPr>
                <w:rFonts w:ascii="Verdana" w:hAnsi="Verdana"/>
                <w:sz w:val="24"/>
                <w:lang w:val="en-GB"/>
              </w:rPr>
            </w:pPr>
            <w:r>
              <w:rPr>
                <w:rFonts w:ascii="Verdana" w:hAnsi="Verdana"/>
                <w:sz w:val="24"/>
                <w:lang w:val="en-GB"/>
              </w:rPr>
              <w:t>Read out the below scenario to the room</w:t>
            </w:r>
            <w:r w:rsidR="00A4289B">
              <w:rPr>
                <w:rFonts w:ascii="Verdana" w:hAnsi="Verdana"/>
                <w:sz w:val="24"/>
                <w:lang w:val="en-GB"/>
              </w:rPr>
              <w:t>:</w:t>
            </w:r>
          </w:p>
          <w:p w14:paraId="4144362C" w14:textId="3D796EA9" w:rsidR="00C17E03" w:rsidRDefault="00C17E03" w:rsidP="00A4289B">
            <w:pPr>
              <w:pStyle w:val="TableParagraph"/>
              <w:spacing w:line="276" w:lineRule="auto"/>
              <w:ind w:left="720"/>
              <w:rPr>
                <w:rFonts w:ascii="Verdana" w:hAnsi="Verdana"/>
                <w:sz w:val="24"/>
                <w:lang w:val="en-GB"/>
              </w:rPr>
            </w:pPr>
            <w:r w:rsidRPr="00C17E03">
              <w:rPr>
                <w:rFonts w:ascii="Verdana" w:hAnsi="Verdana"/>
                <w:sz w:val="24"/>
                <w:lang w:val="en-GB"/>
              </w:rPr>
              <w:t>You have been in a peer support relationship with Sue for a couple of months and things seem</w:t>
            </w:r>
            <w:r>
              <w:rPr>
                <w:rFonts w:ascii="Verdana" w:hAnsi="Verdana"/>
                <w:sz w:val="24"/>
                <w:lang w:val="en-GB"/>
              </w:rPr>
              <w:t xml:space="preserve"> </w:t>
            </w:r>
            <w:r w:rsidRPr="00C17E03">
              <w:rPr>
                <w:rFonts w:ascii="Verdana" w:hAnsi="Verdana"/>
                <w:sz w:val="24"/>
                <w:lang w:val="en-GB"/>
              </w:rPr>
              <w:t>to be progressing well. She has told you how much she enjoys working with you and you’re</w:t>
            </w:r>
            <w:r>
              <w:rPr>
                <w:rFonts w:ascii="Verdana" w:hAnsi="Verdana"/>
                <w:sz w:val="24"/>
                <w:lang w:val="en-GB"/>
              </w:rPr>
              <w:t xml:space="preserve"> </w:t>
            </w:r>
            <w:r w:rsidRPr="00C17E03">
              <w:rPr>
                <w:rFonts w:ascii="Verdana" w:hAnsi="Verdana"/>
                <w:sz w:val="24"/>
                <w:lang w:val="en-GB"/>
              </w:rPr>
              <w:t>feeling pretty confident. Today she tells you that she is afraid of talking to her doctor about</w:t>
            </w:r>
            <w:r>
              <w:rPr>
                <w:rFonts w:ascii="Verdana" w:hAnsi="Verdana"/>
                <w:sz w:val="24"/>
                <w:lang w:val="en-GB"/>
              </w:rPr>
              <w:t xml:space="preserve"> </w:t>
            </w:r>
            <w:r w:rsidRPr="00C17E03">
              <w:rPr>
                <w:rFonts w:ascii="Verdana" w:hAnsi="Verdana"/>
                <w:sz w:val="24"/>
                <w:lang w:val="en-GB"/>
              </w:rPr>
              <w:t>decreasing her medication. Sue knows that you successfully reduced your medication in the</w:t>
            </w:r>
            <w:r>
              <w:rPr>
                <w:rFonts w:ascii="Verdana" w:hAnsi="Verdana"/>
                <w:sz w:val="24"/>
                <w:lang w:val="en-GB"/>
              </w:rPr>
              <w:t xml:space="preserve"> </w:t>
            </w:r>
            <w:r w:rsidRPr="00C17E03">
              <w:rPr>
                <w:rFonts w:ascii="Verdana" w:hAnsi="Verdana"/>
                <w:sz w:val="24"/>
                <w:lang w:val="en-GB"/>
              </w:rPr>
              <w:t>past and asks you to talk to her doctor on her behalf.</w:t>
            </w:r>
          </w:p>
          <w:p w14:paraId="20071CC6" w14:textId="77777777" w:rsidR="00C17E03" w:rsidRDefault="00C17E03" w:rsidP="00C17E03">
            <w:pPr>
              <w:pStyle w:val="TableParagraph"/>
              <w:spacing w:line="276" w:lineRule="auto"/>
              <w:ind w:left="0"/>
              <w:rPr>
                <w:rFonts w:ascii="Verdana" w:hAnsi="Verdana"/>
                <w:sz w:val="24"/>
                <w:lang w:val="en-GB"/>
              </w:rPr>
            </w:pPr>
          </w:p>
          <w:p w14:paraId="500CB312" w14:textId="3DC77CE3" w:rsidR="0034537B" w:rsidRDefault="0091168E" w:rsidP="00BE5C53">
            <w:pPr>
              <w:pStyle w:val="TableParagraph"/>
              <w:numPr>
                <w:ilvl w:val="0"/>
                <w:numId w:val="10"/>
              </w:numPr>
              <w:spacing w:line="276" w:lineRule="auto"/>
              <w:rPr>
                <w:rFonts w:ascii="Verdana" w:hAnsi="Verdana"/>
                <w:sz w:val="24"/>
                <w:lang w:val="en-GB"/>
              </w:rPr>
            </w:pPr>
            <w:r>
              <w:rPr>
                <w:rFonts w:ascii="Verdana" w:hAnsi="Verdana"/>
                <w:sz w:val="24"/>
                <w:lang w:val="en-GB"/>
              </w:rPr>
              <w:t>1</w:t>
            </w:r>
            <w:r w:rsidR="00D61477">
              <w:rPr>
                <w:rFonts w:ascii="Verdana" w:hAnsi="Verdana"/>
                <w:sz w:val="24"/>
                <w:lang w:val="en-GB"/>
              </w:rPr>
              <w:t>0</w:t>
            </w:r>
            <w:r w:rsidR="00BE5C53">
              <w:rPr>
                <w:rFonts w:ascii="Verdana" w:hAnsi="Verdana"/>
                <w:sz w:val="24"/>
                <w:lang w:val="en-GB"/>
              </w:rPr>
              <w:t xml:space="preserve"> minutes: </w:t>
            </w:r>
            <w:r w:rsidR="00C17E03">
              <w:rPr>
                <w:rFonts w:ascii="Verdana" w:hAnsi="Verdana"/>
                <w:b/>
                <w:bCs/>
                <w:sz w:val="24"/>
                <w:lang w:val="en-GB"/>
              </w:rPr>
              <w:t xml:space="preserve">Group </w:t>
            </w:r>
            <w:r w:rsidR="00BE5C53" w:rsidRPr="009727DE">
              <w:rPr>
                <w:rFonts w:ascii="Verdana" w:hAnsi="Verdana"/>
                <w:b/>
                <w:bCs/>
                <w:sz w:val="24"/>
                <w:lang w:val="en-GB"/>
              </w:rPr>
              <w:t>discussion</w:t>
            </w:r>
            <w:r w:rsidR="00BE5C53">
              <w:rPr>
                <w:rFonts w:ascii="Verdana" w:hAnsi="Verdana"/>
                <w:sz w:val="24"/>
                <w:lang w:val="en-GB"/>
              </w:rPr>
              <w:t>:</w:t>
            </w:r>
            <w:r w:rsidR="00C17E03">
              <w:rPr>
                <w:rFonts w:ascii="Verdana" w:hAnsi="Verdana"/>
                <w:sz w:val="24"/>
                <w:lang w:val="en-GB"/>
              </w:rPr>
              <w:t xml:space="preserve"> Split the participants into 3 groups. Assign each group one </w:t>
            </w:r>
            <w:r w:rsidR="0034537B">
              <w:rPr>
                <w:rFonts w:ascii="Verdana" w:hAnsi="Verdana"/>
                <w:sz w:val="24"/>
                <w:lang w:val="en-GB"/>
              </w:rPr>
              <w:t xml:space="preserve">way to respond from the list below. Encourage the groups to work through how each response may play out in reality. </w:t>
            </w:r>
          </w:p>
          <w:p w14:paraId="255F3364" w14:textId="33101805" w:rsidR="0034537B" w:rsidRDefault="0034537B" w:rsidP="0034537B">
            <w:pPr>
              <w:pStyle w:val="TableParagraph"/>
              <w:numPr>
                <w:ilvl w:val="0"/>
                <w:numId w:val="23"/>
              </w:numPr>
              <w:spacing w:line="276" w:lineRule="auto"/>
              <w:rPr>
                <w:rFonts w:ascii="Verdana" w:hAnsi="Verdana"/>
                <w:sz w:val="24"/>
                <w:lang w:val="en-GB"/>
              </w:rPr>
            </w:pPr>
            <w:r>
              <w:rPr>
                <w:rFonts w:ascii="Verdana" w:hAnsi="Verdana"/>
                <w:sz w:val="24"/>
                <w:lang w:val="en-GB"/>
              </w:rPr>
              <w:t>Persuading Sue that she can do it herself…”If I managed it so can you.”</w:t>
            </w:r>
          </w:p>
          <w:p w14:paraId="40ADEB13" w14:textId="7AC497AE" w:rsidR="0034537B" w:rsidRDefault="0034537B" w:rsidP="0034537B">
            <w:pPr>
              <w:pStyle w:val="TableParagraph"/>
              <w:numPr>
                <w:ilvl w:val="0"/>
                <w:numId w:val="23"/>
              </w:numPr>
              <w:spacing w:line="276" w:lineRule="auto"/>
              <w:rPr>
                <w:rFonts w:ascii="Verdana" w:hAnsi="Verdana"/>
                <w:sz w:val="24"/>
                <w:lang w:val="en-GB"/>
              </w:rPr>
            </w:pPr>
            <w:r>
              <w:rPr>
                <w:rFonts w:ascii="Verdana" w:hAnsi="Verdana"/>
                <w:sz w:val="24"/>
                <w:lang w:val="en-GB"/>
              </w:rPr>
              <w:t>Offering to speak to the doctor for Sue as requested.</w:t>
            </w:r>
          </w:p>
          <w:p w14:paraId="2A86DB36" w14:textId="77777777" w:rsidR="00423581" w:rsidRDefault="0034537B" w:rsidP="0034537B">
            <w:pPr>
              <w:pStyle w:val="TableParagraph"/>
              <w:numPr>
                <w:ilvl w:val="0"/>
                <w:numId w:val="23"/>
              </w:numPr>
              <w:spacing w:line="276" w:lineRule="auto"/>
              <w:rPr>
                <w:rFonts w:ascii="Verdana" w:hAnsi="Verdana"/>
                <w:sz w:val="24"/>
                <w:lang w:val="en-GB"/>
              </w:rPr>
            </w:pPr>
            <w:r>
              <w:rPr>
                <w:rFonts w:ascii="Verdana" w:hAnsi="Verdana"/>
                <w:sz w:val="24"/>
                <w:lang w:val="en-GB"/>
              </w:rPr>
              <w:t xml:space="preserve">Refusing point blank to get involved in the discussion…”I’m not supposed to talk </w:t>
            </w:r>
            <w:r w:rsidR="00423581">
              <w:rPr>
                <w:rFonts w:ascii="Verdana" w:hAnsi="Verdana"/>
                <w:sz w:val="24"/>
                <w:lang w:val="en-GB"/>
              </w:rPr>
              <w:t>about people’s treatments, I’m here to work on recovery with you”</w:t>
            </w:r>
          </w:p>
          <w:p w14:paraId="1C070B3F" w14:textId="77777777" w:rsidR="00E947DE" w:rsidRDefault="00E947DE" w:rsidP="00E947DE">
            <w:pPr>
              <w:pStyle w:val="TableParagraph"/>
              <w:spacing w:line="276" w:lineRule="auto"/>
              <w:rPr>
                <w:rFonts w:ascii="Verdana" w:hAnsi="Verdana"/>
                <w:sz w:val="24"/>
                <w:lang w:val="en-GB"/>
              </w:rPr>
            </w:pPr>
          </w:p>
          <w:p w14:paraId="4DA3E03F" w14:textId="554BBD2A" w:rsidR="00E947DE" w:rsidRDefault="00E947DE" w:rsidP="00E947DE">
            <w:pPr>
              <w:pStyle w:val="TableParagraph"/>
              <w:numPr>
                <w:ilvl w:val="0"/>
                <w:numId w:val="3"/>
              </w:numPr>
              <w:spacing w:line="276" w:lineRule="auto"/>
              <w:rPr>
                <w:rFonts w:ascii="Verdana" w:hAnsi="Verdana"/>
                <w:sz w:val="24"/>
                <w:lang w:val="en-GB"/>
              </w:rPr>
            </w:pPr>
            <w:r>
              <w:rPr>
                <w:rFonts w:ascii="Verdana" w:hAnsi="Verdana"/>
                <w:sz w:val="24"/>
                <w:lang w:val="en-GB"/>
              </w:rPr>
              <w:t xml:space="preserve">Participants should use the </w:t>
            </w:r>
            <w:r w:rsidR="00400AE4">
              <w:rPr>
                <w:rFonts w:ascii="Verdana" w:hAnsi="Verdana"/>
                <w:sz w:val="24"/>
                <w:lang w:val="en-GB"/>
              </w:rPr>
              <w:t>prompts in the workbook to guide their discussion which e</w:t>
            </w:r>
            <w:r>
              <w:rPr>
                <w:rFonts w:ascii="Verdana" w:hAnsi="Verdana"/>
                <w:sz w:val="24"/>
                <w:lang w:val="en-GB"/>
              </w:rPr>
              <w:t>ncourage</w:t>
            </w:r>
            <w:r w:rsidR="00400AE4">
              <w:rPr>
                <w:rFonts w:ascii="Verdana" w:hAnsi="Verdana"/>
                <w:sz w:val="24"/>
                <w:lang w:val="en-GB"/>
              </w:rPr>
              <w:t>s</w:t>
            </w:r>
            <w:r>
              <w:rPr>
                <w:rFonts w:ascii="Verdana" w:hAnsi="Verdana"/>
                <w:sz w:val="24"/>
                <w:lang w:val="en-GB"/>
              </w:rPr>
              <w:t xml:space="preserve"> them to think about:</w:t>
            </w:r>
          </w:p>
          <w:p w14:paraId="22DE9C91" w14:textId="77777777" w:rsidR="00E947DE" w:rsidRDefault="00E947DE" w:rsidP="00E947DE">
            <w:pPr>
              <w:pStyle w:val="TableParagraph"/>
              <w:numPr>
                <w:ilvl w:val="0"/>
                <w:numId w:val="22"/>
              </w:numPr>
              <w:spacing w:line="276" w:lineRule="auto"/>
              <w:rPr>
                <w:rFonts w:ascii="Verdana" w:hAnsi="Verdana"/>
                <w:sz w:val="24"/>
                <w:lang w:val="en-GB"/>
              </w:rPr>
            </w:pPr>
            <w:r>
              <w:rPr>
                <w:rFonts w:ascii="Verdana" w:hAnsi="Verdana"/>
                <w:sz w:val="24"/>
                <w:lang w:val="en-GB"/>
              </w:rPr>
              <w:t>The role and impact of power</w:t>
            </w:r>
          </w:p>
          <w:p w14:paraId="51292BAF" w14:textId="7F9A0A7C" w:rsidR="00E947DE" w:rsidRDefault="00E947DE" w:rsidP="00E947DE">
            <w:pPr>
              <w:pStyle w:val="TableParagraph"/>
              <w:numPr>
                <w:ilvl w:val="0"/>
                <w:numId w:val="22"/>
              </w:numPr>
              <w:spacing w:line="276" w:lineRule="auto"/>
              <w:rPr>
                <w:rFonts w:ascii="Verdana" w:hAnsi="Verdana"/>
                <w:sz w:val="24"/>
                <w:lang w:val="en-GB"/>
              </w:rPr>
            </w:pPr>
            <w:r>
              <w:rPr>
                <w:rFonts w:ascii="Verdana" w:hAnsi="Verdana"/>
                <w:sz w:val="24"/>
                <w:lang w:val="en-GB"/>
              </w:rPr>
              <w:t>The possible impact on the relation</w:t>
            </w:r>
            <w:r w:rsidR="00400AE4">
              <w:rPr>
                <w:rFonts w:ascii="Verdana" w:hAnsi="Verdana"/>
                <w:sz w:val="24"/>
                <w:lang w:val="en-GB"/>
              </w:rPr>
              <w:t xml:space="preserve">ship </w:t>
            </w:r>
          </w:p>
          <w:p w14:paraId="0C5FF281" w14:textId="77777777" w:rsidR="00D61477" w:rsidRDefault="00D61477" w:rsidP="00400AE4">
            <w:pPr>
              <w:pStyle w:val="TableParagraph"/>
              <w:spacing w:line="276" w:lineRule="auto"/>
              <w:ind w:left="0"/>
              <w:rPr>
                <w:rFonts w:ascii="Verdana" w:hAnsi="Verdana"/>
                <w:sz w:val="24"/>
                <w:lang w:val="en-GB"/>
              </w:rPr>
            </w:pPr>
          </w:p>
          <w:p w14:paraId="347CF053" w14:textId="0FABF6A1" w:rsidR="00F907E4" w:rsidRDefault="0091168E" w:rsidP="00E947DE">
            <w:pPr>
              <w:pStyle w:val="TableParagraph"/>
              <w:numPr>
                <w:ilvl w:val="0"/>
                <w:numId w:val="3"/>
              </w:numPr>
              <w:spacing w:line="276" w:lineRule="auto"/>
              <w:rPr>
                <w:rFonts w:ascii="Verdana" w:hAnsi="Verdana"/>
                <w:sz w:val="24"/>
                <w:lang w:val="en-GB"/>
              </w:rPr>
            </w:pPr>
            <w:r>
              <w:rPr>
                <w:rFonts w:ascii="Verdana" w:hAnsi="Verdana"/>
                <w:sz w:val="24"/>
                <w:lang w:val="en-GB"/>
              </w:rPr>
              <w:lastRenderedPageBreak/>
              <w:t xml:space="preserve">5 minutes: </w:t>
            </w:r>
            <w:r w:rsidR="00F907E4">
              <w:rPr>
                <w:rFonts w:ascii="Verdana" w:hAnsi="Verdana"/>
                <w:sz w:val="24"/>
                <w:lang w:val="en-GB"/>
              </w:rPr>
              <w:t>Bring the groups back and ask each group to feedback their key points.</w:t>
            </w:r>
            <w:r w:rsidR="00367890">
              <w:rPr>
                <w:rFonts w:ascii="Verdana" w:hAnsi="Verdana"/>
                <w:sz w:val="24"/>
                <w:lang w:val="en-GB"/>
              </w:rPr>
              <w:br/>
            </w:r>
            <w:r w:rsidR="00F907E4">
              <w:rPr>
                <w:rFonts w:ascii="Verdana" w:hAnsi="Verdana"/>
                <w:sz w:val="24"/>
                <w:lang w:val="en-GB"/>
              </w:rPr>
              <w:t xml:space="preserve"> </w:t>
            </w:r>
          </w:p>
          <w:p w14:paraId="5DA0617B" w14:textId="1273FDB8" w:rsidR="00D61477" w:rsidRPr="009405E2" w:rsidRDefault="00F907E4" w:rsidP="009405E2">
            <w:pPr>
              <w:pStyle w:val="TableParagraph"/>
              <w:numPr>
                <w:ilvl w:val="0"/>
                <w:numId w:val="3"/>
              </w:numPr>
              <w:spacing w:line="276" w:lineRule="auto"/>
              <w:rPr>
                <w:rFonts w:ascii="Verdana" w:hAnsi="Verdana"/>
                <w:sz w:val="24"/>
                <w:lang w:val="en-GB"/>
              </w:rPr>
            </w:pPr>
            <w:r>
              <w:rPr>
                <w:rFonts w:ascii="Verdana" w:hAnsi="Verdana"/>
                <w:sz w:val="24"/>
                <w:lang w:val="en-GB"/>
              </w:rPr>
              <w:t xml:space="preserve">10 minutes: Group discussion: In the same groups, participants will now </w:t>
            </w:r>
            <w:r w:rsidR="00133E16">
              <w:rPr>
                <w:rFonts w:ascii="Verdana" w:hAnsi="Verdana"/>
                <w:sz w:val="24"/>
                <w:lang w:val="en-GB"/>
              </w:rPr>
              <w:t xml:space="preserve">respond to the scenario in a way that maintains mutuality and empowerment. </w:t>
            </w:r>
            <w:r w:rsidR="00F44993">
              <w:rPr>
                <w:rFonts w:ascii="Verdana" w:hAnsi="Verdana"/>
                <w:sz w:val="24"/>
                <w:lang w:val="en-GB"/>
              </w:rPr>
              <w:t>They can capture how they would respond in their workbook.</w:t>
            </w:r>
          </w:p>
          <w:p w14:paraId="743B79C2" w14:textId="77777777" w:rsidR="005F60EB" w:rsidRDefault="005F60EB" w:rsidP="005F60EB">
            <w:pPr>
              <w:pStyle w:val="TableParagraph"/>
              <w:spacing w:line="276" w:lineRule="auto"/>
              <w:ind w:left="720"/>
              <w:rPr>
                <w:rFonts w:ascii="Verdana" w:hAnsi="Verdana"/>
                <w:sz w:val="24"/>
                <w:lang w:val="en-GB"/>
              </w:rPr>
            </w:pPr>
          </w:p>
          <w:p w14:paraId="4FC20420" w14:textId="64AF747B" w:rsidR="007606AA" w:rsidRPr="005F60EB" w:rsidRDefault="005F60EB" w:rsidP="005F60EB">
            <w:pPr>
              <w:pStyle w:val="TableParagraph"/>
              <w:numPr>
                <w:ilvl w:val="0"/>
                <w:numId w:val="3"/>
              </w:numPr>
              <w:spacing w:line="276" w:lineRule="auto"/>
              <w:rPr>
                <w:rFonts w:ascii="Verdana" w:hAnsi="Verdana"/>
                <w:sz w:val="24"/>
                <w:lang w:val="en-GB"/>
              </w:rPr>
            </w:pPr>
            <w:r>
              <w:rPr>
                <w:rFonts w:ascii="Verdana" w:hAnsi="Verdana"/>
                <w:sz w:val="24"/>
                <w:lang w:val="en-GB"/>
              </w:rPr>
              <w:t xml:space="preserve">5 minutes: Bring the group back as a whole room as invite </w:t>
            </w:r>
            <w:r w:rsidR="00F44993">
              <w:rPr>
                <w:rFonts w:ascii="Verdana" w:hAnsi="Verdana"/>
                <w:sz w:val="24"/>
                <w:lang w:val="en-GB"/>
              </w:rPr>
              <w:t xml:space="preserve">each group to share how they would respond in a way that maintains mutuality and empowerment. Capture key themes on flipchart. </w:t>
            </w:r>
            <w:r>
              <w:rPr>
                <w:rFonts w:ascii="Verdana" w:hAnsi="Verdana"/>
                <w:sz w:val="24"/>
                <w:lang w:val="en-GB"/>
              </w:rPr>
              <w:t xml:space="preserve"> </w:t>
            </w:r>
          </w:p>
          <w:p w14:paraId="0122B767" w14:textId="77777777" w:rsidR="007606AA" w:rsidRPr="00DA7F4B" w:rsidRDefault="007606AA" w:rsidP="003105D6">
            <w:pPr>
              <w:rPr>
                <w:rFonts w:ascii="Verdana" w:eastAsia="Calibri" w:hAnsi="Verdana" w:cs="Calibri"/>
                <w:bCs/>
                <w:kern w:val="0"/>
                <w:lang w:val="en-US"/>
                <w14:ligatures w14:val="none"/>
              </w:rPr>
            </w:pPr>
          </w:p>
          <w:p w14:paraId="69DFA7CD" w14:textId="22B01E06" w:rsidR="007606AA" w:rsidRPr="0005655E" w:rsidRDefault="007606AA" w:rsidP="003105D6">
            <w:pPr>
              <w:pStyle w:val="TableParagraph"/>
              <w:spacing w:line="276" w:lineRule="auto"/>
              <w:ind w:left="0"/>
              <w:rPr>
                <w:rFonts w:ascii="Verdana" w:hAnsi="Verdana"/>
                <w:sz w:val="24"/>
                <w:szCs w:val="24"/>
              </w:rPr>
            </w:pPr>
            <w:r w:rsidRPr="004A366E">
              <w:rPr>
                <w:rFonts w:ascii="Verdana" w:hAnsi="Verdana"/>
                <w:b/>
                <w:bCs/>
                <w:color w:val="3D667E"/>
                <w:sz w:val="24"/>
                <w:szCs w:val="24"/>
              </w:rPr>
              <w:t xml:space="preserve">Key points: </w:t>
            </w:r>
            <w:r w:rsidR="0005655E">
              <w:rPr>
                <w:rFonts w:ascii="Verdana" w:hAnsi="Verdana"/>
                <w:sz w:val="24"/>
                <w:szCs w:val="24"/>
              </w:rPr>
              <w:t>P</w:t>
            </w:r>
            <w:r w:rsidR="00324B08" w:rsidRPr="0005655E">
              <w:rPr>
                <w:rFonts w:ascii="Verdana" w:hAnsi="Verdana"/>
                <w:sz w:val="24"/>
                <w:szCs w:val="24"/>
              </w:rPr>
              <w:t>articipants</w:t>
            </w:r>
            <w:r w:rsidR="0005655E">
              <w:rPr>
                <w:rFonts w:ascii="Verdana" w:hAnsi="Verdana"/>
                <w:sz w:val="24"/>
                <w:szCs w:val="24"/>
              </w:rPr>
              <w:t xml:space="preserve"> will</w:t>
            </w:r>
            <w:r w:rsidR="00324B08" w:rsidRPr="0005655E">
              <w:rPr>
                <w:rFonts w:ascii="Verdana" w:hAnsi="Verdana"/>
                <w:sz w:val="24"/>
                <w:szCs w:val="24"/>
              </w:rPr>
              <w:t xml:space="preserve"> unpack the subtle but significant power dynamics that arise when someone asks a peer supporter to act on their behalf. </w:t>
            </w:r>
            <w:r w:rsidR="0005655E">
              <w:rPr>
                <w:rFonts w:ascii="Verdana" w:hAnsi="Verdana"/>
                <w:sz w:val="24"/>
                <w:szCs w:val="24"/>
              </w:rPr>
              <w:t>The role play scenarios will help participants understand</w:t>
            </w:r>
            <w:r w:rsidR="00324B08" w:rsidRPr="0005655E">
              <w:rPr>
                <w:rFonts w:ascii="Verdana" w:hAnsi="Verdana"/>
                <w:sz w:val="24"/>
                <w:szCs w:val="24"/>
              </w:rPr>
              <w:t xml:space="preserve"> how easily peer </w:t>
            </w:r>
            <w:r w:rsidR="007E2588">
              <w:rPr>
                <w:rFonts w:ascii="Verdana" w:hAnsi="Verdana"/>
                <w:sz w:val="24"/>
                <w:szCs w:val="24"/>
              </w:rPr>
              <w:t>workers</w:t>
            </w:r>
            <w:r w:rsidR="00324B08" w:rsidRPr="0005655E">
              <w:rPr>
                <w:rFonts w:ascii="Verdana" w:hAnsi="Verdana"/>
                <w:sz w:val="24"/>
                <w:szCs w:val="24"/>
              </w:rPr>
              <w:t xml:space="preserve"> can slip into persuading, rescuing, or distancing</w:t>
            </w:r>
            <w:r w:rsidR="005B1E32">
              <w:rPr>
                <w:rFonts w:ascii="Verdana" w:hAnsi="Verdana"/>
                <w:sz w:val="24"/>
                <w:szCs w:val="24"/>
              </w:rPr>
              <w:t xml:space="preserve">, </w:t>
            </w:r>
            <w:r w:rsidR="00324B08" w:rsidRPr="0005655E">
              <w:rPr>
                <w:rFonts w:ascii="Verdana" w:hAnsi="Verdana"/>
                <w:sz w:val="24"/>
                <w:szCs w:val="24"/>
              </w:rPr>
              <w:t>and how each response</w:t>
            </w:r>
            <w:r w:rsidR="005B1E32">
              <w:rPr>
                <w:rFonts w:ascii="Verdana" w:hAnsi="Verdana"/>
                <w:sz w:val="24"/>
                <w:szCs w:val="24"/>
              </w:rPr>
              <w:t xml:space="preserve"> can</w:t>
            </w:r>
            <w:r w:rsidR="00324B08" w:rsidRPr="0005655E">
              <w:rPr>
                <w:rFonts w:ascii="Verdana" w:hAnsi="Verdana"/>
                <w:sz w:val="24"/>
                <w:szCs w:val="24"/>
              </w:rPr>
              <w:t xml:space="preserve"> either increase or decrease power imbalances. When groups move to designing an empowering, mutual response,</w:t>
            </w:r>
            <w:r w:rsidR="00260E4D">
              <w:rPr>
                <w:rFonts w:ascii="Verdana" w:hAnsi="Verdana"/>
                <w:sz w:val="24"/>
                <w:szCs w:val="24"/>
              </w:rPr>
              <w:t xml:space="preserve"> </w:t>
            </w:r>
            <w:r w:rsidR="00324B08" w:rsidRPr="0005655E">
              <w:rPr>
                <w:rFonts w:ascii="Verdana" w:hAnsi="Verdana"/>
                <w:sz w:val="24"/>
                <w:szCs w:val="24"/>
              </w:rPr>
              <w:t xml:space="preserve">highlight </w:t>
            </w:r>
            <w:r w:rsidR="00260E4D">
              <w:rPr>
                <w:rFonts w:ascii="Verdana" w:hAnsi="Verdana"/>
                <w:sz w:val="24"/>
                <w:szCs w:val="24"/>
              </w:rPr>
              <w:t>how</w:t>
            </w:r>
            <w:r w:rsidR="00260E4D" w:rsidRPr="00260E4D">
              <w:rPr>
                <w:rFonts w:ascii="Verdana" w:hAnsi="Verdana"/>
                <w:sz w:val="24"/>
                <w:szCs w:val="24"/>
              </w:rPr>
              <w:t xml:space="preserve"> Sue sees the peer supporter as having more power and more capability. </w:t>
            </w:r>
            <w:r w:rsidR="001D4891">
              <w:rPr>
                <w:rFonts w:ascii="Verdana" w:hAnsi="Verdana"/>
                <w:sz w:val="24"/>
                <w:szCs w:val="24"/>
              </w:rPr>
              <w:t xml:space="preserve">Encourage participants to </w:t>
            </w:r>
            <w:r w:rsidR="00A03877">
              <w:rPr>
                <w:rFonts w:ascii="Verdana" w:hAnsi="Verdana"/>
                <w:sz w:val="24"/>
                <w:szCs w:val="24"/>
              </w:rPr>
              <w:t>focus their responses</w:t>
            </w:r>
            <w:r w:rsidR="00361621">
              <w:rPr>
                <w:rFonts w:ascii="Verdana" w:hAnsi="Verdana"/>
                <w:sz w:val="24"/>
                <w:szCs w:val="24"/>
              </w:rPr>
              <w:t xml:space="preserve"> around making a connection and being curious.</w:t>
            </w:r>
          </w:p>
          <w:p w14:paraId="742C790B" w14:textId="77777777" w:rsidR="004A366E" w:rsidRDefault="004A366E" w:rsidP="003105D6">
            <w:pPr>
              <w:pStyle w:val="TableParagraph"/>
              <w:spacing w:line="276" w:lineRule="auto"/>
              <w:ind w:left="0"/>
              <w:rPr>
                <w:rFonts w:ascii="Verdana" w:hAnsi="Verdana"/>
                <w:b/>
                <w:bCs/>
                <w:lang w:val="en-GB"/>
              </w:rPr>
            </w:pPr>
          </w:p>
          <w:p w14:paraId="2BE2ABC2" w14:textId="67A2D903" w:rsidR="0096643C" w:rsidRPr="0025749B" w:rsidRDefault="0096643C" w:rsidP="003105D6">
            <w:pPr>
              <w:pStyle w:val="TableParagraph"/>
              <w:spacing w:line="276" w:lineRule="auto"/>
              <w:ind w:left="0"/>
              <w:rPr>
                <w:rFonts w:ascii="Verdana" w:hAnsi="Verdana"/>
                <w:b/>
                <w:bCs/>
                <w:lang w:val="en-GB"/>
              </w:rPr>
            </w:pPr>
          </w:p>
        </w:tc>
      </w:tr>
      <w:tr w:rsidR="007606AA" w:rsidRPr="0025749B" w14:paraId="2B1F1D54" w14:textId="77777777" w:rsidTr="00345BD7">
        <w:tc>
          <w:tcPr>
            <w:tcW w:w="2263" w:type="dxa"/>
          </w:tcPr>
          <w:p w14:paraId="00936ABD" w14:textId="19C801A0" w:rsidR="007606AA" w:rsidRPr="0058240D" w:rsidRDefault="007606AA" w:rsidP="003105D6">
            <w:pPr>
              <w:spacing w:line="276" w:lineRule="auto"/>
              <w:rPr>
                <w:rFonts w:ascii="Verdana" w:hAnsi="Verdana"/>
                <w:b/>
                <w:bCs/>
                <w:color w:val="00A88C"/>
              </w:rPr>
            </w:pPr>
            <w:r w:rsidRPr="0058240D">
              <w:rPr>
                <w:rFonts w:ascii="Verdana" w:hAnsi="Verdana"/>
                <w:b/>
                <w:bCs/>
                <w:color w:val="00A88C"/>
              </w:rPr>
              <w:lastRenderedPageBreak/>
              <w:t>Learning intentions</w:t>
            </w:r>
          </w:p>
          <w:p w14:paraId="7E741743" w14:textId="77777777" w:rsidR="00A341CF" w:rsidRPr="00A341CF" w:rsidRDefault="00A341CF" w:rsidP="003105D6">
            <w:pPr>
              <w:spacing w:line="276" w:lineRule="auto"/>
              <w:rPr>
                <w:rFonts w:ascii="Verdana" w:hAnsi="Verdana"/>
                <w:b/>
                <w:bCs/>
                <w:color w:val="A7368B"/>
              </w:rPr>
            </w:pPr>
          </w:p>
          <w:p w14:paraId="311F047A" w14:textId="77777777" w:rsidR="007606AA" w:rsidRDefault="007606AA" w:rsidP="003105D6">
            <w:pPr>
              <w:spacing w:line="276" w:lineRule="auto"/>
              <w:rPr>
                <w:rFonts w:ascii="Verdana" w:hAnsi="Verdana"/>
              </w:rPr>
            </w:pPr>
            <w:r w:rsidRPr="0025749B">
              <w:rPr>
                <w:rFonts w:ascii="Verdana" w:hAnsi="Verdana"/>
              </w:rPr>
              <w:t>5 minutes</w:t>
            </w:r>
          </w:p>
          <w:p w14:paraId="32727B23" w14:textId="77777777" w:rsidR="008F4301" w:rsidRPr="005649BA" w:rsidRDefault="008F4301" w:rsidP="003105D6">
            <w:pPr>
              <w:spacing w:line="276" w:lineRule="auto"/>
              <w:rPr>
                <w:rFonts w:ascii="Verdana" w:hAnsi="Verdana"/>
              </w:rPr>
            </w:pPr>
          </w:p>
        </w:tc>
        <w:tc>
          <w:tcPr>
            <w:tcW w:w="2127" w:type="dxa"/>
          </w:tcPr>
          <w:p w14:paraId="6CEABED3" w14:textId="21E664E1" w:rsidR="007606AA" w:rsidRPr="0025749B" w:rsidRDefault="007606AA" w:rsidP="003105D6">
            <w:pPr>
              <w:spacing w:line="276" w:lineRule="auto"/>
              <w:rPr>
                <w:rFonts w:ascii="Verdana" w:hAnsi="Verdana"/>
              </w:rPr>
            </w:pPr>
            <w:r w:rsidRPr="0025749B">
              <w:rPr>
                <w:rFonts w:ascii="Verdana" w:hAnsi="Verdana"/>
              </w:rPr>
              <w:t xml:space="preserve">Slide </w:t>
            </w:r>
            <w:r>
              <w:rPr>
                <w:rFonts w:ascii="Verdana" w:hAnsi="Verdana"/>
              </w:rPr>
              <w:t>1</w:t>
            </w:r>
            <w:r w:rsidR="00497D35">
              <w:rPr>
                <w:rFonts w:ascii="Verdana" w:hAnsi="Verdana"/>
              </w:rPr>
              <w:t>7</w:t>
            </w:r>
          </w:p>
        </w:tc>
        <w:tc>
          <w:tcPr>
            <w:tcW w:w="8930" w:type="dxa"/>
          </w:tcPr>
          <w:p w14:paraId="04A78ED4" w14:textId="15F48B64" w:rsidR="007606AA" w:rsidRPr="00566CDC" w:rsidRDefault="007606AA" w:rsidP="003105D6">
            <w:pPr>
              <w:pStyle w:val="TableParagraph"/>
              <w:spacing w:line="276" w:lineRule="auto"/>
              <w:ind w:left="0"/>
              <w:rPr>
                <w:rFonts w:ascii="Verdana" w:hAnsi="Verdana"/>
                <w:sz w:val="24"/>
                <w:szCs w:val="24"/>
                <w:lang w:val="en-GB"/>
              </w:rPr>
            </w:pPr>
            <w:r w:rsidRPr="0025749B">
              <w:rPr>
                <w:rFonts w:ascii="Verdana" w:hAnsi="Verdana"/>
                <w:sz w:val="24"/>
                <w:szCs w:val="24"/>
                <w:lang w:val="en-GB"/>
              </w:rPr>
              <w:t xml:space="preserve">This slide lists the learning intentions we set out to cover at the beginning of the session. Review these again and ask the group if they feel we have </w:t>
            </w:r>
            <w:r w:rsidR="00883338">
              <w:rPr>
                <w:rFonts w:ascii="Verdana" w:hAnsi="Verdana"/>
                <w:sz w:val="24"/>
                <w:szCs w:val="24"/>
                <w:lang w:val="en-GB"/>
              </w:rPr>
              <w:t>c</w:t>
            </w:r>
            <w:r w:rsidRPr="0025749B">
              <w:rPr>
                <w:rFonts w:ascii="Verdana" w:hAnsi="Verdana"/>
                <w:sz w:val="24"/>
                <w:szCs w:val="24"/>
                <w:lang w:val="en-GB"/>
              </w:rPr>
              <w:t xml:space="preserve">overed the topics. </w:t>
            </w:r>
          </w:p>
        </w:tc>
      </w:tr>
      <w:tr w:rsidR="007606AA" w:rsidRPr="0025749B" w14:paraId="164B7589" w14:textId="77777777" w:rsidTr="00345BD7">
        <w:tc>
          <w:tcPr>
            <w:tcW w:w="2263" w:type="dxa"/>
          </w:tcPr>
          <w:p w14:paraId="63B4EFD6" w14:textId="77777777" w:rsidR="007606AA" w:rsidRPr="0058240D" w:rsidRDefault="007606AA" w:rsidP="003105D6">
            <w:pPr>
              <w:spacing w:line="276" w:lineRule="auto"/>
              <w:rPr>
                <w:rFonts w:ascii="Verdana" w:hAnsi="Verdana"/>
                <w:b/>
                <w:bCs/>
                <w:color w:val="00A88C"/>
              </w:rPr>
            </w:pPr>
            <w:r w:rsidRPr="0058240D">
              <w:rPr>
                <w:rFonts w:ascii="Verdana" w:hAnsi="Verdana"/>
                <w:b/>
                <w:bCs/>
                <w:color w:val="00A88C"/>
              </w:rPr>
              <w:t>Checking out</w:t>
            </w:r>
          </w:p>
          <w:p w14:paraId="2F61DA28" w14:textId="77777777" w:rsidR="007606AA" w:rsidRPr="0025749B" w:rsidRDefault="007606AA" w:rsidP="003105D6">
            <w:pPr>
              <w:spacing w:line="276" w:lineRule="auto"/>
              <w:rPr>
                <w:rFonts w:ascii="Verdana" w:hAnsi="Verdana"/>
                <w:b/>
                <w:bCs/>
              </w:rPr>
            </w:pPr>
          </w:p>
          <w:p w14:paraId="57FAFC35" w14:textId="77777777" w:rsidR="007606AA" w:rsidRPr="0025749B" w:rsidRDefault="007606AA" w:rsidP="003105D6">
            <w:pPr>
              <w:spacing w:line="276" w:lineRule="auto"/>
              <w:rPr>
                <w:rFonts w:ascii="Verdana" w:hAnsi="Verdana"/>
                <w:b/>
                <w:bCs/>
                <w:sz w:val="32"/>
                <w:szCs w:val="32"/>
              </w:rPr>
            </w:pPr>
            <w:r w:rsidRPr="0025749B">
              <w:rPr>
                <w:rFonts w:ascii="Verdana" w:hAnsi="Verdana"/>
              </w:rPr>
              <w:t>1</w:t>
            </w:r>
            <w:r>
              <w:rPr>
                <w:rFonts w:ascii="Verdana" w:hAnsi="Verdana"/>
              </w:rPr>
              <w:t>0</w:t>
            </w:r>
            <w:r w:rsidRPr="0025749B">
              <w:rPr>
                <w:rFonts w:ascii="Verdana" w:hAnsi="Verdana"/>
              </w:rPr>
              <w:t xml:space="preserve"> minutes</w:t>
            </w:r>
          </w:p>
        </w:tc>
        <w:tc>
          <w:tcPr>
            <w:tcW w:w="2127" w:type="dxa"/>
          </w:tcPr>
          <w:p w14:paraId="52AA68A0" w14:textId="32D6D845" w:rsidR="007606AA" w:rsidRPr="0025749B" w:rsidRDefault="007606AA" w:rsidP="003105D6">
            <w:pPr>
              <w:spacing w:line="276" w:lineRule="auto"/>
              <w:rPr>
                <w:rFonts w:ascii="Verdana" w:hAnsi="Verdana"/>
              </w:rPr>
            </w:pPr>
            <w:r w:rsidRPr="0025749B">
              <w:rPr>
                <w:rFonts w:ascii="Verdana" w:hAnsi="Verdana"/>
              </w:rPr>
              <w:lastRenderedPageBreak/>
              <w:t xml:space="preserve">Slide </w:t>
            </w:r>
            <w:r>
              <w:rPr>
                <w:rFonts w:ascii="Verdana" w:hAnsi="Verdana"/>
              </w:rPr>
              <w:t>1</w:t>
            </w:r>
            <w:r w:rsidR="00497D35">
              <w:rPr>
                <w:rFonts w:ascii="Verdana" w:hAnsi="Verdana"/>
              </w:rPr>
              <w:t>8</w:t>
            </w:r>
          </w:p>
        </w:tc>
        <w:tc>
          <w:tcPr>
            <w:tcW w:w="8930" w:type="dxa"/>
          </w:tcPr>
          <w:p w14:paraId="6E7CA720" w14:textId="77777777" w:rsidR="007606AA" w:rsidRPr="0025749B" w:rsidRDefault="007606AA" w:rsidP="003105D6">
            <w:pPr>
              <w:pStyle w:val="TableParagraph"/>
              <w:spacing w:line="276" w:lineRule="auto"/>
              <w:ind w:left="0"/>
              <w:rPr>
                <w:rFonts w:ascii="Verdana" w:hAnsi="Verdana"/>
                <w:sz w:val="24"/>
                <w:szCs w:val="24"/>
                <w:lang w:val="en-GB"/>
              </w:rPr>
            </w:pPr>
            <w:r w:rsidRPr="00B16BC0">
              <w:rPr>
                <w:rFonts w:ascii="Verdana" w:hAnsi="Verdana"/>
                <w:b/>
                <w:bCs/>
                <w:color w:val="3D667E"/>
                <w:sz w:val="24"/>
                <w:szCs w:val="24"/>
                <w:lang w:val="en-GB"/>
              </w:rPr>
              <w:t xml:space="preserve">Note: </w:t>
            </w:r>
            <w:r w:rsidRPr="0025749B">
              <w:rPr>
                <w:rFonts w:ascii="Verdana" w:hAnsi="Verdana"/>
                <w:sz w:val="24"/>
                <w:szCs w:val="24"/>
                <w:lang w:val="en-GB"/>
              </w:rPr>
              <w:t>This is a closing activity. If</w:t>
            </w:r>
            <w:r w:rsidRPr="0025749B">
              <w:rPr>
                <w:rFonts w:ascii="Verdana" w:hAnsi="Verdana"/>
                <w:spacing w:val="-5"/>
                <w:sz w:val="24"/>
                <w:szCs w:val="24"/>
                <w:lang w:val="en-GB"/>
              </w:rPr>
              <w:t xml:space="preserve"> </w:t>
            </w:r>
            <w:r w:rsidRPr="0025749B">
              <w:rPr>
                <w:rFonts w:ascii="Verdana" w:hAnsi="Verdana"/>
                <w:sz w:val="24"/>
                <w:szCs w:val="24"/>
                <w:lang w:val="en-GB"/>
              </w:rPr>
              <w:t>you</w:t>
            </w:r>
            <w:r w:rsidRPr="0025749B">
              <w:rPr>
                <w:rFonts w:ascii="Verdana" w:hAnsi="Verdana"/>
                <w:spacing w:val="-7"/>
                <w:sz w:val="24"/>
                <w:szCs w:val="24"/>
                <w:lang w:val="en-GB"/>
              </w:rPr>
              <w:t xml:space="preserve"> </w:t>
            </w:r>
            <w:r w:rsidRPr="0025749B">
              <w:rPr>
                <w:rFonts w:ascii="Verdana" w:hAnsi="Verdana"/>
                <w:sz w:val="24"/>
                <w:szCs w:val="24"/>
                <w:lang w:val="en-GB"/>
              </w:rPr>
              <w:t>are</w:t>
            </w:r>
            <w:r w:rsidRPr="0025749B">
              <w:rPr>
                <w:rFonts w:ascii="Verdana" w:hAnsi="Verdana"/>
                <w:spacing w:val="-8"/>
                <w:sz w:val="24"/>
                <w:szCs w:val="24"/>
                <w:lang w:val="en-GB"/>
              </w:rPr>
              <w:t xml:space="preserve"> </w:t>
            </w:r>
            <w:r w:rsidRPr="0025749B">
              <w:rPr>
                <w:rFonts w:ascii="Verdana" w:hAnsi="Verdana"/>
                <w:sz w:val="24"/>
                <w:szCs w:val="24"/>
                <w:lang w:val="en-GB"/>
              </w:rPr>
              <w:t>running</w:t>
            </w:r>
            <w:r w:rsidRPr="0025749B">
              <w:rPr>
                <w:rFonts w:ascii="Verdana" w:hAnsi="Verdana"/>
                <w:spacing w:val="-6"/>
                <w:sz w:val="24"/>
                <w:szCs w:val="24"/>
                <w:lang w:val="en-GB"/>
              </w:rPr>
              <w:t xml:space="preserve"> </w:t>
            </w:r>
            <w:r w:rsidRPr="0025749B">
              <w:rPr>
                <w:rFonts w:ascii="Verdana" w:hAnsi="Verdana"/>
                <w:sz w:val="24"/>
                <w:szCs w:val="24"/>
                <w:lang w:val="en-GB"/>
              </w:rPr>
              <w:t>two</w:t>
            </w:r>
            <w:r w:rsidRPr="0025749B">
              <w:rPr>
                <w:rFonts w:ascii="Verdana" w:hAnsi="Verdana"/>
                <w:spacing w:val="-8"/>
                <w:sz w:val="24"/>
                <w:szCs w:val="24"/>
                <w:lang w:val="en-GB"/>
              </w:rPr>
              <w:t xml:space="preserve"> </w:t>
            </w:r>
            <w:r w:rsidRPr="0025749B">
              <w:rPr>
                <w:rFonts w:ascii="Verdana" w:hAnsi="Verdana"/>
                <w:sz w:val="24"/>
                <w:szCs w:val="24"/>
                <w:lang w:val="en-GB"/>
              </w:rPr>
              <w:t>of</w:t>
            </w:r>
            <w:r w:rsidRPr="0025749B">
              <w:rPr>
                <w:rFonts w:ascii="Verdana" w:hAnsi="Verdana"/>
                <w:spacing w:val="-7"/>
                <w:sz w:val="24"/>
                <w:szCs w:val="24"/>
                <w:lang w:val="en-GB"/>
              </w:rPr>
              <w:t xml:space="preserve"> </w:t>
            </w:r>
            <w:r w:rsidRPr="0025749B">
              <w:rPr>
                <w:rFonts w:ascii="Verdana" w:hAnsi="Verdana"/>
                <w:sz w:val="24"/>
                <w:szCs w:val="24"/>
                <w:lang w:val="en-GB"/>
              </w:rPr>
              <w:t>these</w:t>
            </w:r>
            <w:r w:rsidRPr="0025749B">
              <w:rPr>
                <w:rFonts w:ascii="Verdana" w:hAnsi="Verdana"/>
                <w:spacing w:val="-5"/>
                <w:sz w:val="24"/>
                <w:szCs w:val="24"/>
                <w:lang w:val="en-GB"/>
              </w:rPr>
              <w:t xml:space="preserve"> </w:t>
            </w:r>
            <w:r w:rsidRPr="0025749B">
              <w:rPr>
                <w:rFonts w:ascii="Verdana" w:hAnsi="Verdana"/>
                <w:sz w:val="24"/>
                <w:szCs w:val="24"/>
                <w:lang w:val="en-GB"/>
              </w:rPr>
              <w:t>sessions</w:t>
            </w:r>
            <w:r w:rsidRPr="0025749B">
              <w:rPr>
                <w:rFonts w:ascii="Verdana" w:hAnsi="Verdana"/>
                <w:spacing w:val="-8"/>
                <w:sz w:val="24"/>
                <w:szCs w:val="24"/>
                <w:lang w:val="en-GB"/>
              </w:rPr>
              <w:t xml:space="preserve"> </w:t>
            </w:r>
            <w:r w:rsidRPr="0025749B">
              <w:rPr>
                <w:rFonts w:ascii="Verdana" w:hAnsi="Verdana"/>
                <w:sz w:val="24"/>
                <w:szCs w:val="24"/>
                <w:lang w:val="en-GB"/>
              </w:rPr>
              <w:lastRenderedPageBreak/>
              <w:t>together</w:t>
            </w:r>
            <w:r w:rsidRPr="0025749B">
              <w:rPr>
                <w:rFonts w:ascii="Verdana" w:hAnsi="Verdana"/>
                <w:spacing w:val="-2"/>
                <w:sz w:val="24"/>
                <w:szCs w:val="24"/>
                <w:lang w:val="en-GB"/>
              </w:rPr>
              <w:t xml:space="preserve"> </w:t>
            </w:r>
            <w:r w:rsidRPr="0025749B">
              <w:rPr>
                <w:rFonts w:ascii="Verdana" w:hAnsi="Verdana"/>
                <w:sz w:val="24"/>
                <w:szCs w:val="24"/>
                <w:lang w:val="en-GB"/>
              </w:rPr>
              <w:t>then save this until the end of the second session.</w:t>
            </w:r>
          </w:p>
          <w:p w14:paraId="535002A5" w14:textId="77777777" w:rsidR="00B42985" w:rsidRDefault="00B42985" w:rsidP="003105D6">
            <w:pPr>
              <w:pStyle w:val="TableParagraph"/>
              <w:spacing w:line="276" w:lineRule="auto"/>
              <w:ind w:left="0"/>
              <w:rPr>
                <w:rFonts w:ascii="Verdana" w:hAnsi="Verdana"/>
                <w:b/>
                <w:spacing w:val="-5"/>
                <w:sz w:val="24"/>
                <w:szCs w:val="24"/>
                <w:lang w:val="en-GB"/>
              </w:rPr>
            </w:pPr>
          </w:p>
          <w:p w14:paraId="520ED690" w14:textId="77777777" w:rsidR="00090321" w:rsidRDefault="00090321" w:rsidP="003105D6">
            <w:pPr>
              <w:pStyle w:val="TableParagraph"/>
              <w:spacing w:line="276" w:lineRule="auto"/>
              <w:ind w:left="0"/>
              <w:rPr>
                <w:rFonts w:ascii="Verdana" w:hAnsi="Verdana"/>
                <w:b/>
                <w:spacing w:val="-5"/>
                <w:sz w:val="24"/>
                <w:szCs w:val="24"/>
                <w:lang w:val="en-GB"/>
              </w:rPr>
            </w:pPr>
          </w:p>
          <w:p w14:paraId="7414FE97" w14:textId="1AC47D1B" w:rsidR="007606AA" w:rsidRPr="0025749B" w:rsidRDefault="00B16BC0" w:rsidP="003105D6">
            <w:pPr>
              <w:pStyle w:val="TableParagraph"/>
              <w:spacing w:line="276" w:lineRule="auto"/>
              <w:ind w:left="0"/>
              <w:rPr>
                <w:rFonts w:ascii="Verdana" w:hAnsi="Verdana"/>
                <w:b/>
                <w:sz w:val="24"/>
                <w:szCs w:val="24"/>
                <w:lang w:val="en-GB"/>
              </w:rPr>
            </w:pPr>
            <w:r w:rsidRPr="00B16BC0">
              <w:rPr>
                <w:rFonts w:ascii="Verdana" w:hAnsi="Verdana"/>
                <w:b/>
                <w:color w:val="3D667E"/>
                <w:spacing w:val="-5"/>
                <w:sz w:val="24"/>
                <w:szCs w:val="24"/>
                <w:lang w:val="en-GB"/>
              </w:rPr>
              <w:t>Closing question</w:t>
            </w:r>
            <w:r>
              <w:rPr>
                <w:rFonts w:ascii="Verdana" w:hAnsi="Verdana"/>
                <w:b/>
                <w:spacing w:val="-5"/>
                <w:sz w:val="24"/>
                <w:szCs w:val="24"/>
                <w:lang w:val="en-GB"/>
              </w:rPr>
              <w:t xml:space="preserve">: </w:t>
            </w:r>
            <w:r w:rsidR="007606AA" w:rsidRPr="00B16BC0">
              <w:rPr>
                <w:rFonts w:ascii="Verdana" w:hAnsi="Verdana"/>
                <w:bCs/>
                <w:sz w:val="24"/>
                <w:szCs w:val="24"/>
                <w:lang w:val="en-GB"/>
              </w:rPr>
              <w:t>What’s one thing you are taking away from today’s session?</w:t>
            </w:r>
          </w:p>
          <w:p w14:paraId="6477CD81" w14:textId="77777777" w:rsidR="007606AA" w:rsidRPr="0025749B" w:rsidRDefault="007606AA" w:rsidP="003105D6">
            <w:pPr>
              <w:pStyle w:val="TableParagraph"/>
              <w:spacing w:line="276" w:lineRule="auto"/>
              <w:ind w:left="0"/>
              <w:rPr>
                <w:rFonts w:ascii="Verdana" w:hAnsi="Verdana"/>
                <w:b/>
                <w:sz w:val="24"/>
                <w:szCs w:val="24"/>
                <w:lang w:val="en-GB"/>
              </w:rPr>
            </w:pPr>
          </w:p>
          <w:p w14:paraId="6313C85F" w14:textId="28F30668" w:rsidR="007606AA" w:rsidRDefault="007606AA" w:rsidP="003105D6">
            <w:pPr>
              <w:pStyle w:val="TableParagraph"/>
              <w:spacing w:line="276" w:lineRule="auto"/>
              <w:ind w:left="0" w:right="144"/>
              <w:rPr>
                <w:rFonts w:ascii="Verdana" w:hAnsi="Verdana"/>
                <w:sz w:val="24"/>
                <w:szCs w:val="24"/>
                <w:lang w:val="en-GB"/>
              </w:rPr>
            </w:pPr>
            <w:r w:rsidRPr="0025749B">
              <w:rPr>
                <w:rFonts w:ascii="Verdana" w:hAnsi="Verdana"/>
                <w:sz w:val="24"/>
                <w:szCs w:val="24"/>
                <w:lang w:val="en-GB"/>
              </w:rPr>
              <w:t xml:space="preserve">After two minutes, invite people to share their thoughts. Thank each person as they speak, but don’t add your own commentary. Once everyone’s had a turn, reflect back some of the common themes you heard. </w:t>
            </w:r>
          </w:p>
          <w:p w14:paraId="46245286" w14:textId="77777777" w:rsidR="00B16BC0" w:rsidRPr="0025749B" w:rsidRDefault="00B16BC0" w:rsidP="003105D6">
            <w:pPr>
              <w:pStyle w:val="TableParagraph"/>
              <w:spacing w:line="276" w:lineRule="auto"/>
              <w:ind w:left="0" w:right="144"/>
              <w:rPr>
                <w:rFonts w:ascii="Verdana" w:hAnsi="Verdana"/>
                <w:sz w:val="24"/>
                <w:szCs w:val="24"/>
                <w:lang w:val="en-GB"/>
              </w:rPr>
            </w:pPr>
          </w:p>
          <w:p w14:paraId="3C776C68" w14:textId="77777777" w:rsidR="008C7765" w:rsidRDefault="008C7765" w:rsidP="008C7765">
            <w:pPr>
              <w:spacing w:line="276" w:lineRule="auto"/>
              <w:rPr>
                <w:rFonts w:ascii="Verdana" w:hAnsi="Verdana"/>
              </w:rPr>
            </w:pPr>
            <w:r w:rsidRPr="00733134">
              <w:rPr>
                <w:rFonts w:ascii="Verdana" w:hAnsi="Verdana"/>
              </w:rPr>
              <w:t>Thank everyone, remind them about the next session and the prep</w:t>
            </w:r>
            <w:r>
              <w:rPr>
                <w:rFonts w:ascii="Verdana" w:hAnsi="Verdana"/>
              </w:rPr>
              <w:t xml:space="preserve"> for this session outlines in their</w:t>
            </w:r>
            <w:r w:rsidRPr="00733134">
              <w:rPr>
                <w:rFonts w:ascii="Verdana" w:hAnsi="Verdana"/>
              </w:rPr>
              <w:t xml:space="preserve"> </w:t>
            </w:r>
            <w:r>
              <w:rPr>
                <w:rFonts w:ascii="Verdana" w:hAnsi="Verdana"/>
              </w:rPr>
              <w:t xml:space="preserve">participant </w:t>
            </w:r>
            <w:r w:rsidRPr="00733134">
              <w:rPr>
                <w:rFonts w:ascii="Verdana" w:hAnsi="Verdana"/>
              </w:rPr>
              <w:t>workbook.</w:t>
            </w:r>
          </w:p>
          <w:p w14:paraId="4C869E22" w14:textId="77777777" w:rsidR="008C7765" w:rsidRDefault="008C7765" w:rsidP="008C7765">
            <w:pPr>
              <w:spacing w:line="276" w:lineRule="auto"/>
              <w:rPr>
                <w:rFonts w:ascii="Verdana" w:hAnsi="Verdana"/>
              </w:rPr>
            </w:pPr>
          </w:p>
          <w:p w14:paraId="636D5BB6" w14:textId="1B2BBB3E" w:rsidR="008C7765" w:rsidRDefault="008C7765" w:rsidP="008C7765">
            <w:r>
              <w:rPr>
                <w:rFonts w:ascii="Verdana" w:hAnsi="Verdana"/>
              </w:rPr>
              <w:t>As a facilitator i</w:t>
            </w:r>
            <w:r w:rsidRPr="00733134">
              <w:rPr>
                <w:rFonts w:ascii="Verdana" w:hAnsi="Verdana"/>
              </w:rPr>
              <w:t xml:space="preserve">f it is helpful, you can complete the </w:t>
            </w:r>
            <w:hyperlink r:id="rId24" w:history="1">
              <w:r w:rsidR="003E1640" w:rsidRPr="00616654">
                <w:rPr>
                  <w:rStyle w:val="Hyperlink"/>
                  <w:rFonts w:ascii="Verdana" w:hAnsi="Verdana"/>
                  <w:b/>
                  <w:bCs/>
                </w:rPr>
                <w:t>f</w:t>
              </w:r>
              <w:r w:rsidRPr="00616654">
                <w:rPr>
                  <w:rStyle w:val="Hyperlink"/>
                  <w:rFonts w:ascii="Verdana" w:hAnsi="Verdana"/>
                  <w:b/>
                  <w:bCs/>
                </w:rPr>
                <w:t xml:space="preserve">acilitator </w:t>
              </w:r>
              <w:r w:rsidR="003E1640" w:rsidRPr="00616654">
                <w:rPr>
                  <w:rStyle w:val="Hyperlink"/>
                  <w:rFonts w:ascii="Verdana" w:hAnsi="Verdana"/>
                  <w:b/>
                  <w:bCs/>
                </w:rPr>
                <w:t>r</w:t>
              </w:r>
              <w:r w:rsidRPr="00616654">
                <w:rPr>
                  <w:rStyle w:val="Hyperlink"/>
                  <w:rFonts w:ascii="Verdana" w:hAnsi="Verdana"/>
                  <w:b/>
                  <w:bCs/>
                </w:rPr>
                <w:t>eflections</w:t>
              </w:r>
            </w:hyperlink>
            <w:r w:rsidR="003E1640">
              <w:t xml:space="preserve"> </w:t>
            </w:r>
            <w:r w:rsidR="003E1640" w:rsidRPr="003E1640">
              <w:rPr>
                <w:rFonts w:ascii="Verdana" w:hAnsi="Verdana"/>
              </w:rPr>
              <w:t>template.</w:t>
            </w:r>
          </w:p>
          <w:p w14:paraId="08FABDAE" w14:textId="0F549F7E" w:rsidR="007606AA" w:rsidRPr="00566CDC" w:rsidRDefault="007606AA" w:rsidP="003105D6">
            <w:pPr>
              <w:spacing w:line="276" w:lineRule="auto"/>
              <w:rPr>
                <w:rFonts w:ascii="Verdana" w:hAnsi="Verdana"/>
              </w:rPr>
            </w:pPr>
          </w:p>
        </w:tc>
      </w:tr>
    </w:tbl>
    <w:p w14:paraId="1871166C" w14:textId="4F77EA2D" w:rsidR="004E17D2" w:rsidRPr="00094507" w:rsidRDefault="004E17D2" w:rsidP="004E17D2">
      <w:pPr>
        <w:rPr>
          <w:rFonts w:ascii="Verdana" w:hAnsi="Verdana"/>
        </w:rPr>
      </w:pPr>
    </w:p>
    <w:sectPr w:rsidR="004E17D2" w:rsidRPr="00094507" w:rsidSect="00AB6F60">
      <w:pgSz w:w="15840" w:h="12240" w:orient="landscape"/>
      <w:pgMar w:top="851" w:right="1239"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C31A4" w14:textId="77777777" w:rsidR="00697ED5" w:rsidRPr="00521C73" w:rsidRDefault="00697ED5" w:rsidP="00C004B4">
      <w:pPr>
        <w:spacing w:after="0" w:line="240" w:lineRule="auto"/>
      </w:pPr>
      <w:r w:rsidRPr="00521C73">
        <w:separator/>
      </w:r>
    </w:p>
  </w:endnote>
  <w:endnote w:type="continuationSeparator" w:id="0">
    <w:p w14:paraId="2F331C4E" w14:textId="77777777" w:rsidR="00697ED5" w:rsidRPr="00521C73" w:rsidRDefault="00697ED5" w:rsidP="00C004B4">
      <w:pPr>
        <w:spacing w:after="0" w:line="240" w:lineRule="auto"/>
      </w:pPr>
      <w:r w:rsidRPr="00521C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52901" w14:textId="77777777" w:rsidR="003963BD" w:rsidRDefault="003963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562641"/>
      <w:docPartObj>
        <w:docPartGallery w:val="Page Numbers (Bottom of Page)"/>
        <w:docPartUnique/>
      </w:docPartObj>
    </w:sdtPr>
    <w:sdtEndPr>
      <w:rPr>
        <w:noProof/>
      </w:rPr>
    </w:sdtEndPr>
    <w:sdtContent>
      <w:sdt>
        <w:sdtPr>
          <w:id w:val="1586185249"/>
          <w:docPartObj>
            <w:docPartGallery w:val="Page Numbers (Bottom of Page)"/>
            <w:docPartUnique/>
          </w:docPartObj>
        </w:sdtPr>
        <w:sdtEndPr>
          <w:rPr>
            <w:noProof/>
          </w:rPr>
        </w:sdtEndPr>
        <w:sdtContent>
          <w:sdt>
            <w:sdtPr>
              <w:id w:val="644316070"/>
              <w:docPartObj>
                <w:docPartGallery w:val="Page Numbers (Bottom of Page)"/>
                <w:docPartUnique/>
              </w:docPartObj>
            </w:sdtPr>
            <w:sdtEndPr>
              <w:rPr>
                <w:noProof/>
              </w:rPr>
            </w:sdtEndPr>
            <w:sdtContent>
              <w:p w14:paraId="0F5D5F49" w14:textId="3470AAE3" w:rsidR="009C0622" w:rsidRPr="00AB6F60" w:rsidRDefault="00AB6F60" w:rsidP="009C0622">
                <w:pPr>
                  <w:pStyle w:val="Footer"/>
                </w:pPr>
                <w:r w:rsidRPr="00AE2A6D">
                  <w:rPr>
                    <w:rFonts w:ascii="Verdana" w:hAnsi="Verdana"/>
                    <w:sz w:val="22"/>
                    <w:szCs w:val="22"/>
                  </w:rPr>
                  <w:t>Peer2Peer</w:t>
                </w:r>
                <w:r>
                  <w:rPr>
                    <w:rFonts w:ascii="Verdana" w:hAnsi="Verdana"/>
                    <w:sz w:val="22"/>
                    <w:szCs w:val="22"/>
                  </w:rPr>
                  <w:t>:</w:t>
                </w:r>
                <w:r w:rsidRPr="00AE2A6D">
                  <w:rPr>
                    <w:rFonts w:ascii="Verdana" w:hAnsi="Verdana"/>
                    <w:sz w:val="22"/>
                    <w:szCs w:val="22"/>
                  </w:rPr>
                  <w:t xml:space="preserve"> module three, session</w:t>
                </w:r>
                <w:r>
                  <w:rPr>
                    <w:rFonts w:ascii="Verdana" w:hAnsi="Verdana"/>
                    <w:sz w:val="22"/>
                    <w:szCs w:val="22"/>
                  </w:rPr>
                  <w:t xml:space="preserve"> four</w:t>
                </w:r>
                <w:r w:rsidRPr="00AE2A6D">
                  <w:rPr>
                    <w:rFonts w:ascii="Verdana" w:hAnsi="Verdana"/>
                    <w:sz w:val="22"/>
                    <w:szCs w:val="22"/>
                  </w:rPr>
                  <w:t xml:space="preserve"> | </w:t>
                </w:r>
                <w:r>
                  <w:rPr>
                    <w:rFonts w:ascii="Verdana" w:hAnsi="Verdana"/>
                    <w:sz w:val="22"/>
                    <w:szCs w:val="22"/>
                  </w:rPr>
                  <w:t>Facilitator session plan</w:t>
                </w:r>
                <w:r w:rsidRPr="00AE2A6D">
                  <w:rPr>
                    <w:rFonts w:ascii="Verdana" w:hAnsi="Verdana"/>
                    <w:sz w:val="22"/>
                    <w:szCs w:val="22"/>
                  </w:rPr>
                  <w:t xml:space="preserve"> | </w:t>
                </w:r>
                <w:hyperlink r:id="rId1" w:history="1">
                  <w:r w:rsidRPr="00AE2A6D">
                    <w:rPr>
                      <w:rStyle w:val="Hyperlink"/>
                      <w:rFonts w:ascii="Verdana" w:hAnsi="Verdana"/>
                      <w:b/>
                      <w:bCs/>
                      <w:sz w:val="22"/>
                      <w:szCs w:val="22"/>
                    </w:rPr>
                    <w:t>PeerRecoveryHub.Net</w:t>
                  </w:r>
                </w:hyperlink>
                <w:r>
                  <w:tab/>
                </w:r>
                <w:r>
                  <w:tab/>
                  <w:t xml:space="preserve">                                   </w:t>
                </w:r>
                <w:r>
                  <w:fldChar w:fldCharType="begin"/>
                </w:r>
                <w:r>
                  <w:instrText xml:space="preserve"> PAGE   \* MERGEFORMAT </w:instrText>
                </w:r>
                <w:r>
                  <w:fldChar w:fldCharType="separate"/>
                </w:r>
                <w:r>
                  <w:t>1</w:t>
                </w:r>
                <w:r>
                  <w:rPr>
                    <w:noProof/>
                  </w:rPr>
                  <w:fldChar w:fldCharType="end"/>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7BD66" w14:textId="2BDE6298" w:rsidR="0062432F" w:rsidRDefault="0062432F" w:rsidP="009C06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45DAD" w14:textId="77777777" w:rsidR="00697ED5" w:rsidRPr="00521C73" w:rsidRDefault="00697ED5" w:rsidP="00C004B4">
      <w:pPr>
        <w:spacing w:after="0" w:line="240" w:lineRule="auto"/>
      </w:pPr>
      <w:r w:rsidRPr="00521C73">
        <w:separator/>
      </w:r>
    </w:p>
  </w:footnote>
  <w:footnote w:type="continuationSeparator" w:id="0">
    <w:p w14:paraId="63CD5480" w14:textId="77777777" w:rsidR="00697ED5" w:rsidRPr="00521C73" w:rsidRDefault="00697ED5" w:rsidP="00C004B4">
      <w:pPr>
        <w:spacing w:after="0" w:line="240" w:lineRule="auto"/>
      </w:pPr>
      <w:r w:rsidRPr="00521C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F22D5" w14:textId="77777777" w:rsidR="003963BD" w:rsidRDefault="003963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986A2" w14:textId="77777777" w:rsidR="003963BD" w:rsidRDefault="003963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F4B09" w14:textId="77777777" w:rsidR="003963BD" w:rsidRDefault="003963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169157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35.4pt" o:bullet="t">
        <v:imagedata r:id="rId1" o:title="dot_pink300dpi"/>
      </v:shape>
    </w:pict>
  </w:numPicBullet>
  <w:abstractNum w:abstractNumId="0" w15:restartNumberingAfterBreak="0">
    <w:nsid w:val="011F248D"/>
    <w:multiLevelType w:val="hybridMultilevel"/>
    <w:tmpl w:val="C284F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236BD"/>
    <w:multiLevelType w:val="hybridMultilevel"/>
    <w:tmpl w:val="6E949918"/>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E13D7"/>
    <w:multiLevelType w:val="hybridMultilevel"/>
    <w:tmpl w:val="A518F95A"/>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7550C"/>
    <w:multiLevelType w:val="hybridMultilevel"/>
    <w:tmpl w:val="0B760C14"/>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 w15:restartNumberingAfterBreak="0">
    <w:nsid w:val="0E981920"/>
    <w:multiLevelType w:val="hybridMultilevel"/>
    <w:tmpl w:val="278683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84B2733"/>
    <w:multiLevelType w:val="hybridMultilevel"/>
    <w:tmpl w:val="F29ABF44"/>
    <w:lvl w:ilvl="0" w:tplc="0409000F">
      <w:start w:val="1"/>
      <w:numFmt w:val="decimal"/>
      <w:lvlText w:val="%1."/>
      <w:lvlJc w:val="left"/>
      <w:pPr>
        <w:ind w:left="1526" w:hanging="360"/>
      </w:pPr>
    </w:lvl>
    <w:lvl w:ilvl="1" w:tplc="04090019" w:tentative="1">
      <w:start w:val="1"/>
      <w:numFmt w:val="lowerLetter"/>
      <w:lvlText w:val="%2."/>
      <w:lvlJc w:val="left"/>
      <w:pPr>
        <w:ind w:left="2246" w:hanging="360"/>
      </w:pPr>
    </w:lvl>
    <w:lvl w:ilvl="2" w:tplc="0409001B" w:tentative="1">
      <w:start w:val="1"/>
      <w:numFmt w:val="lowerRoman"/>
      <w:lvlText w:val="%3."/>
      <w:lvlJc w:val="right"/>
      <w:pPr>
        <w:ind w:left="2966" w:hanging="180"/>
      </w:p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6" w15:restartNumberingAfterBreak="0">
    <w:nsid w:val="1D6724E9"/>
    <w:multiLevelType w:val="hybridMultilevel"/>
    <w:tmpl w:val="CFA807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2932359"/>
    <w:multiLevelType w:val="multilevel"/>
    <w:tmpl w:val="966C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3313D1"/>
    <w:multiLevelType w:val="hybridMultilevel"/>
    <w:tmpl w:val="F4DE9E54"/>
    <w:lvl w:ilvl="0" w:tplc="04090003">
      <w:start w:val="1"/>
      <w:numFmt w:val="bullet"/>
      <w:lvlText w:val="o"/>
      <w:lvlJc w:val="left"/>
      <w:pPr>
        <w:ind w:left="1547" w:hanging="360"/>
      </w:pPr>
      <w:rPr>
        <w:rFonts w:ascii="Courier New" w:hAnsi="Courier New" w:cs="Courier New" w:hint="default"/>
      </w:rPr>
    </w:lvl>
    <w:lvl w:ilvl="1" w:tplc="04090003" w:tentative="1">
      <w:start w:val="1"/>
      <w:numFmt w:val="bullet"/>
      <w:lvlText w:val="o"/>
      <w:lvlJc w:val="left"/>
      <w:pPr>
        <w:ind w:left="2267" w:hanging="360"/>
      </w:pPr>
      <w:rPr>
        <w:rFonts w:ascii="Courier New" w:hAnsi="Courier New" w:cs="Courier New" w:hint="default"/>
      </w:rPr>
    </w:lvl>
    <w:lvl w:ilvl="2" w:tplc="04090005" w:tentative="1">
      <w:start w:val="1"/>
      <w:numFmt w:val="bullet"/>
      <w:lvlText w:val=""/>
      <w:lvlJc w:val="left"/>
      <w:pPr>
        <w:ind w:left="2987" w:hanging="360"/>
      </w:pPr>
      <w:rPr>
        <w:rFonts w:ascii="Wingdings" w:hAnsi="Wingdings" w:hint="default"/>
      </w:rPr>
    </w:lvl>
    <w:lvl w:ilvl="3" w:tplc="04090001" w:tentative="1">
      <w:start w:val="1"/>
      <w:numFmt w:val="bullet"/>
      <w:lvlText w:val=""/>
      <w:lvlJc w:val="left"/>
      <w:pPr>
        <w:ind w:left="3707" w:hanging="360"/>
      </w:pPr>
      <w:rPr>
        <w:rFonts w:ascii="Symbol" w:hAnsi="Symbol" w:hint="default"/>
      </w:rPr>
    </w:lvl>
    <w:lvl w:ilvl="4" w:tplc="04090003" w:tentative="1">
      <w:start w:val="1"/>
      <w:numFmt w:val="bullet"/>
      <w:lvlText w:val="o"/>
      <w:lvlJc w:val="left"/>
      <w:pPr>
        <w:ind w:left="4427" w:hanging="360"/>
      </w:pPr>
      <w:rPr>
        <w:rFonts w:ascii="Courier New" w:hAnsi="Courier New" w:cs="Courier New" w:hint="default"/>
      </w:rPr>
    </w:lvl>
    <w:lvl w:ilvl="5" w:tplc="04090005" w:tentative="1">
      <w:start w:val="1"/>
      <w:numFmt w:val="bullet"/>
      <w:lvlText w:val=""/>
      <w:lvlJc w:val="left"/>
      <w:pPr>
        <w:ind w:left="5147" w:hanging="360"/>
      </w:pPr>
      <w:rPr>
        <w:rFonts w:ascii="Wingdings" w:hAnsi="Wingdings" w:hint="default"/>
      </w:rPr>
    </w:lvl>
    <w:lvl w:ilvl="6" w:tplc="04090001" w:tentative="1">
      <w:start w:val="1"/>
      <w:numFmt w:val="bullet"/>
      <w:lvlText w:val=""/>
      <w:lvlJc w:val="left"/>
      <w:pPr>
        <w:ind w:left="5867" w:hanging="360"/>
      </w:pPr>
      <w:rPr>
        <w:rFonts w:ascii="Symbol" w:hAnsi="Symbol" w:hint="default"/>
      </w:rPr>
    </w:lvl>
    <w:lvl w:ilvl="7" w:tplc="04090003" w:tentative="1">
      <w:start w:val="1"/>
      <w:numFmt w:val="bullet"/>
      <w:lvlText w:val="o"/>
      <w:lvlJc w:val="left"/>
      <w:pPr>
        <w:ind w:left="6587" w:hanging="360"/>
      </w:pPr>
      <w:rPr>
        <w:rFonts w:ascii="Courier New" w:hAnsi="Courier New" w:cs="Courier New" w:hint="default"/>
      </w:rPr>
    </w:lvl>
    <w:lvl w:ilvl="8" w:tplc="04090005" w:tentative="1">
      <w:start w:val="1"/>
      <w:numFmt w:val="bullet"/>
      <w:lvlText w:val=""/>
      <w:lvlJc w:val="left"/>
      <w:pPr>
        <w:ind w:left="7307" w:hanging="360"/>
      </w:pPr>
      <w:rPr>
        <w:rFonts w:ascii="Wingdings" w:hAnsi="Wingdings" w:hint="default"/>
      </w:rPr>
    </w:lvl>
  </w:abstractNum>
  <w:abstractNum w:abstractNumId="9" w15:restartNumberingAfterBreak="0">
    <w:nsid w:val="24E759D9"/>
    <w:multiLevelType w:val="hybridMultilevel"/>
    <w:tmpl w:val="3FAAD210"/>
    <w:lvl w:ilvl="0" w:tplc="D392296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AF593E"/>
    <w:multiLevelType w:val="hybridMultilevel"/>
    <w:tmpl w:val="C18233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B8D0CFB"/>
    <w:multiLevelType w:val="hybridMultilevel"/>
    <w:tmpl w:val="5E740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AB729C"/>
    <w:multiLevelType w:val="hybridMultilevel"/>
    <w:tmpl w:val="4172053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2524153"/>
    <w:multiLevelType w:val="hybridMultilevel"/>
    <w:tmpl w:val="BBDA2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C260A9"/>
    <w:multiLevelType w:val="hybridMultilevel"/>
    <w:tmpl w:val="1BCA7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E0314C"/>
    <w:multiLevelType w:val="hybridMultilevel"/>
    <w:tmpl w:val="00086C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F196B6F"/>
    <w:multiLevelType w:val="hybridMultilevel"/>
    <w:tmpl w:val="BAE45DEA"/>
    <w:lvl w:ilvl="0" w:tplc="4FB8A462">
      <w:numFmt w:val="bullet"/>
      <w:lvlText w:val="-"/>
      <w:lvlJc w:val="left"/>
      <w:pPr>
        <w:ind w:left="1440" w:hanging="360"/>
      </w:pPr>
      <w:rPr>
        <w:rFonts w:ascii="Verdana" w:eastAsia="Calibri" w:hAnsi="Verdana"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3380EAC"/>
    <w:multiLevelType w:val="hybridMultilevel"/>
    <w:tmpl w:val="F8961BD0"/>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524550"/>
    <w:multiLevelType w:val="hybridMultilevel"/>
    <w:tmpl w:val="A7B8E51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60236F20"/>
    <w:multiLevelType w:val="hybridMultilevel"/>
    <w:tmpl w:val="C532A90A"/>
    <w:lvl w:ilvl="0" w:tplc="94D67988">
      <w:start w:val="1"/>
      <w:numFmt w:val="bullet"/>
      <w:lvlText w:val=""/>
      <w:lvlJc w:val="left"/>
      <w:pPr>
        <w:ind w:left="980" w:hanging="360"/>
      </w:pPr>
      <w:rPr>
        <w:rFonts w:ascii="Symbol" w:hAnsi="Symbol"/>
      </w:rPr>
    </w:lvl>
    <w:lvl w:ilvl="1" w:tplc="FAF057D8">
      <w:start w:val="1"/>
      <w:numFmt w:val="bullet"/>
      <w:lvlText w:val=""/>
      <w:lvlJc w:val="left"/>
      <w:pPr>
        <w:ind w:left="980" w:hanging="360"/>
      </w:pPr>
      <w:rPr>
        <w:rFonts w:ascii="Symbol" w:hAnsi="Symbol"/>
      </w:rPr>
    </w:lvl>
    <w:lvl w:ilvl="2" w:tplc="9372FC1E">
      <w:start w:val="1"/>
      <w:numFmt w:val="bullet"/>
      <w:lvlText w:val=""/>
      <w:lvlJc w:val="left"/>
      <w:pPr>
        <w:ind w:left="980" w:hanging="360"/>
      </w:pPr>
      <w:rPr>
        <w:rFonts w:ascii="Symbol" w:hAnsi="Symbol"/>
      </w:rPr>
    </w:lvl>
    <w:lvl w:ilvl="3" w:tplc="94144764">
      <w:start w:val="1"/>
      <w:numFmt w:val="bullet"/>
      <w:lvlText w:val=""/>
      <w:lvlJc w:val="left"/>
      <w:pPr>
        <w:ind w:left="980" w:hanging="360"/>
      </w:pPr>
      <w:rPr>
        <w:rFonts w:ascii="Symbol" w:hAnsi="Symbol"/>
      </w:rPr>
    </w:lvl>
    <w:lvl w:ilvl="4" w:tplc="2D48813C">
      <w:start w:val="1"/>
      <w:numFmt w:val="bullet"/>
      <w:lvlText w:val=""/>
      <w:lvlJc w:val="left"/>
      <w:pPr>
        <w:ind w:left="980" w:hanging="360"/>
      </w:pPr>
      <w:rPr>
        <w:rFonts w:ascii="Symbol" w:hAnsi="Symbol"/>
      </w:rPr>
    </w:lvl>
    <w:lvl w:ilvl="5" w:tplc="669AA60C">
      <w:start w:val="1"/>
      <w:numFmt w:val="bullet"/>
      <w:lvlText w:val=""/>
      <w:lvlJc w:val="left"/>
      <w:pPr>
        <w:ind w:left="980" w:hanging="360"/>
      </w:pPr>
      <w:rPr>
        <w:rFonts w:ascii="Symbol" w:hAnsi="Symbol"/>
      </w:rPr>
    </w:lvl>
    <w:lvl w:ilvl="6" w:tplc="C87A9F4E">
      <w:start w:val="1"/>
      <w:numFmt w:val="bullet"/>
      <w:lvlText w:val=""/>
      <w:lvlJc w:val="left"/>
      <w:pPr>
        <w:ind w:left="980" w:hanging="360"/>
      </w:pPr>
      <w:rPr>
        <w:rFonts w:ascii="Symbol" w:hAnsi="Symbol"/>
      </w:rPr>
    </w:lvl>
    <w:lvl w:ilvl="7" w:tplc="E5269ADC">
      <w:start w:val="1"/>
      <w:numFmt w:val="bullet"/>
      <w:lvlText w:val=""/>
      <w:lvlJc w:val="left"/>
      <w:pPr>
        <w:ind w:left="980" w:hanging="360"/>
      </w:pPr>
      <w:rPr>
        <w:rFonts w:ascii="Symbol" w:hAnsi="Symbol"/>
      </w:rPr>
    </w:lvl>
    <w:lvl w:ilvl="8" w:tplc="8264A1AE">
      <w:start w:val="1"/>
      <w:numFmt w:val="bullet"/>
      <w:lvlText w:val=""/>
      <w:lvlJc w:val="left"/>
      <w:pPr>
        <w:ind w:left="980" w:hanging="360"/>
      </w:pPr>
      <w:rPr>
        <w:rFonts w:ascii="Symbol" w:hAnsi="Symbol"/>
      </w:rPr>
    </w:lvl>
  </w:abstractNum>
  <w:abstractNum w:abstractNumId="20" w15:restartNumberingAfterBreak="0">
    <w:nsid w:val="631439CC"/>
    <w:multiLevelType w:val="hybridMultilevel"/>
    <w:tmpl w:val="294A5694"/>
    <w:lvl w:ilvl="0" w:tplc="DD68683A">
      <w:start w:val="1"/>
      <w:numFmt w:val="bullet"/>
      <w:lvlText w:val=""/>
      <w:lvlJc w:val="left"/>
      <w:pPr>
        <w:ind w:left="980" w:hanging="360"/>
      </w:pPr>
      <w:rPr>
        <w:rFonts w:ascii="Symbol" w:hAnsi="Symbol"/>
      </w:rPr>
    </w:lvl>
    <w:lvl w:ilvl="1" w:tplc="CFFA32F6">
      <w:start w:val="1"/>
      <w:numFmt w:val="bullet"/>
      <w:lvlText w:val=""/>
      <w:lvlJc w:val="left"/>
      <w:pPr>
        <w:ind w:left="980" w:hanging="360"/>
      </w:pPr>
      <w:rPr>
        <w:rFonts w:ascii="Symbol" w:hAnsi="Symbol"/>
      </w:rPr>
    </w:lvl>
    <w:lvl w:ilvl="2" w:tplc="53C079B8">
      <w:start w:val="1"/>
      <w:numFmt w:val="bullet"/>
      <w:lvlText w:val=""/>
      <w:lvlJc w:val="left"/>
      <w:pPr>
        <w:ind w:left="980" w:hanging="360"/>
      </w:pPr>
      <w:rPr>
        <w:rFonts w:ascii="Symbol" w:hAnsi="Symbol"/>
      </w:rPr>
    </w:lvl>
    <w:lvl w:ilvl="3" w:tplc="00B2EDD6">
      <w:start w:val="1"/>
      <w:numFmt w:val="bullet"/>
      <w:lvlText w:val=""/>
      <w:lvlJc w:val="left"/>
      <w:pPr>
        <w:ind w:left="980" w:hanging="360"/>
      </w:pPr>
      <w:rPr>
        <w:rFonts w:ascii="Symbol" w:hAnsi="Symbol"/>
      </w:rPr>
    </w:lvl>
    <w:lvl w:ilvl="4" w:tplc="AA785AF8">
      <w:start w:val="1"/>
      <w:numFmt w:val="bullet"/>
      <w:lvlText w:val=""/>
      <w:lvlJc w:val="left"/>
      <w:pPr>
        <w:ind w:left="980" w:hanging="360"/>
      </w:pPr>
      <w:rPr>
        <w:rFonts w:ascii="Symbol" w:hAnsi="Symbol"/>
      </w:rPr>
    </w:lvl>
    <w:lvl w:ilvl="5" w:tplc="50D0C012">
      <w:start w:val="1"/>
      <w:numFmt w:val="bullet"/>
      <w:lvlText w:val=""/>
      <w:lvlJc w:val="left"/>
      <w:pPr>
        <w:ind w:left="980" w:hanging="360"/>
      </w:pPr>
      <w:rPr>
        <w:rFonts w:ascii="Symbol" w:hAnsi="Symbol"/>
      </w:rPr>
    </w:lvl>
    <w:lvl w:ilvl="6" w:tplc="11DC8D6A">
      <w:start w:val="1"/>
      <w:numFmt w:val="bullet"/>
      <w:lvlText w:val=""/>
      <w:lvlJc w:val="left"/>
      <w:pPr>
        <w:ind w:left="980" w:hanging="360"/>
      </w:pPr>
      <w:rPr>
        <w:rFonts w:ascii="Symbol" w:hAnsi="Symbol"/>
      </w:rPr>
    </w:lvl>
    <w:lvl w:ilvl="7" w:tplc="969AF938">
      <w:start w:val="1"/>
      <w:numFmt w:val="bullet"/>
      <w:lvlText w:val=""/>
      <w:lvlJc w:val="left"/>
      <w:pPr>
        <w:ind w:left="980" w:hanging="360"/>
      </w:pPr>
      <w:rPr>
        <w:rFonts w:ascii="Symbol" w:hAnsi="Symbol"/>
      </w:rPr>
    </w:lvl>
    <w:lvl w:ilvl="8" w:tplc="652260EE">
      <w:start w:val="1"/>
      <w:numFmt w:val="bullet"/>
      <w:lvlText w:val=""/>
      <w:lvlJc w:val="left"/>
      <w:pPr>
        <w:ind w:left="980" w:hanging="360"/>
      </w:pPr>
      <w:rPr>
        <w:rFonts w:ascii="Symbol" w:hAnsi="Symbol"/>
      </w:rPr>
    </w:lvl>
  </w:abstractNum>
  <w:abstractNum w:abstractNumId="21" w15:restartNumberingAfterBreak="0">
    <w:nsid w:val="6C792D63"/>
    <w:multiLevelType w:val="hybridMultilevel"/>
    <w:tmpl w:val="E5D83AB2"/>
    <w:lvl w:ilvl="0" w:tplc="365CF50E">
      <w:start w:val="1"/>
      <w:numFmt w:val="bullet"/>
      <w:lvlText w:val=""/>
      <w:lvlJc w:val="left"/>
      <w:pPr>
        <w:ind w:left="980" w:hanging="360"/>
      </w:pPr>
      <w:rPr>
        <w:rFonts w:ascii="Symbol" w:hAnsi="Symbol"/>
      </w:rPr>
    </w:lvl>
    <w:lvl w:ilvl="1" w:tplc="AB4043A2">
      <w:start w:val="1"/>
      <w:numFmt w:val="bullet"/>
      <w:lvlText w:val=""/>
      <w:lvlJc w:val="left"/>
      <w:pPr>
        <w:ind w:left="980" w:hanging="360"/>
      </w:pPr>
      <w:rPr>
        <w:rFonts w:ascii="Symbol" w:hAnsi="Symbol"/>
      </w:rPr>
    </w:lvl>
    <w:lvl w:ilvl="2" w:tplc="2FE0254C">
      <w:start w:val="1"/>
      <w:numFmt w:val="bullet"/>
      <w:lvlText w:val=""/>
      <w:lvlJc w:val="left"/>
      <w:pPr>
        <w:ind w:left="980" w:hanging="360"/>
      </w:pPr>
      <w:rPr>
        <w:rFonts w:ascii="Symbol" w:hAnsi="Symbol"/>
      </w:rPr>
    </w:lvl>
    <w:lvl w:ilvl="3" w:tplc="43C65D3E">
      <w:start w:val="1"/>
      <w:numFmt w:val="bullet"/>
      <w:lvlText w:val=""/>
      <w:lvlJc w:val="left"/>
      <w:pPr>
        <w:ind w:left="980" w:hanging="360"/>
      </w:pPr>
      <w:rPr>
        <w:rFonts w:ascii="Symbol" w:hAnsi="Symbol"/>
      </w:rPr>
    </w:lvl>
    <w:lvl w:ilvl="4" w:tplc="836C4EC0">
      <w:start w:val="1"/>
      <w:numFmt w:val="bullet"/>
      <w:lvlText w:val=""/>
      <w:lvlJc w:val="left"/>
      <w:pPr>
        <w:ind w:left="980" w:hanging="360"/>
      </w:pPr>
      <w:rPr>
        <w:rFonts w:ascii="Symbol" w:hAnsi="Symbol"/>
      </w:rPr>
    </w:lvl>
    <w:lvl w:ilvl="5" w:tplc="AF7A831E">
      <w:start w:val="1"/>
      <w:numFmt w:val="bullet"/>
      <w:lvlText w:val=""/>
      <w:lvlJc w:val="left"/>
      <w:pPr>
        <w:ind w:left="980" w:hanging="360"/>
      </w:pPr>
      <w:rPr>
        <w:rFonts w:ascii="Symbol" w:hAnsi="Symbol"/>
      </w:rPr>
    </w:lvl>
    <w:lvl w:ilvl="6" w:tplc="8D626A0C">
      <w:start w:val="1"/>
      <w:numFmt w:val="bullet"/>
      <w:lvlText w:val=""/>
      <w:lvlJc w:val="left"/>
      <w:pPr>
        <w:ind w:left="980" w:hanging="360"/>
      </w:pPr>
      <w:rPr>
        <w:rFonts w:ascii="Symbol" w:hAnsi="Symbol"/>
      </w:rPr>
    </w:lvl>
    <w:lvl w:ilvl="7" w:tplc="CC6CF408">
      <w:start w:val="1"/>
      <w:numFmt w:val="bullet"/>
      <w:lvlText w:val=""/>
      <w:lvlJc w:val="left"/>
      <w:pPr>
        <w:ind w:left="980" w:hanging="360"/>
      </w:pPr>
      <w:rPr>
        <w:rFonts w:ascii="Symbol" w:hAnsi="Symbol"/>
      </w:rPr>
    </w:lvl>
    <w:lvl w:ilvl="8" w:tplc="81369700">
      <w:start w:val="1"/>
      <w:numFmt w:val="bullet"/>
      <w:lvlText w:val=""/>
      <w:lvlJc w:val="left"/>
      <w:pPr>
        <w:ind w:left="980" w:hanging="360"/>
      </w:pPr>
      <w:rPr>
        <w:rFonts w:ascii="Symbol" w:hAnsi="Symbol"/>
      </w:rPr>
    </w:lvl>
  </w:abstractNum>
  <w:abstractNum w:abstractNumId="22" w15:restartNumberingAfterBreak="0">
    <w:nsid w:val="70293158"/>
    <w:multiLevelType w:val="hybridMultilevel"/>
    <w:tmpl w:val="112C2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877204"/>
    <w:multiLevelType w:val="hybridMultilevel"/>
    <w:tmpl w:val="9F1EDC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2921394"/>
    <w:multiLevelType w:val="hybridMultilevel"/>
    <w:tmpl w:val="A0F2D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457995"/>
    <w:multiLevelType w:val="hybridMultilevel"/>
    <w:tmpl w:val="31AE5144"/>
    <w:lvl w:ilvl="0" w:tplc="D392296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3244410">
    <w:abstractNumId w:val="15"/>
  </w:num>
  <w:num w:numId="2" w16cid:durableId="333651956">
    <w:abstractNumId w:val="6"/>
  </w:num>
  <w:num w:numId="3" w16cid:durableId="551579026">
    <w:abstractNumId w:val="17"/>
  </w:num>
  <w:num w:numId="4" w16cid:durableId="1005741119">
    <w:abstractNumId w:val="2"/>
  </w:num>
  <w:num w:numId="5" w16cid:durableId="1518543963">
    <w:abstractNumId w:val="7"/>
  </w:num>
  <w:num w:numId="6" w16cid:durableId="1874269009">
    <w:abstractNumId w:val="11"/>
  </w:num>
  <w:num w:numId="7" w16cid:durableId="1535776316">
    <w:abstractNumId w:val="13"/>
  </w:num>
  <w:num w:numId="8" w16cid:durableId="1907304233">
    <w:abstractNumId w:val="1"/>
  </w:num>
  <w:num w:numId="9" w16cid:durableId="373962951">
    <w:abstractNumId w:val="23"/>
  </w:num>
  <w:num w:numId="10" w16cid:durableId="924260940">
    <w:abstractNumId w:val="0"/>
  </w:num>
  <w:num w:numId="11" w16cid:durableId="1292202265">
    <w:abstractNumId w:val="9"/>
  </w:num>
  <w:num w:numId="12" w16cid:durableId="1632327029">
    <w:abstractNumId w:val="12"/>
  </w:num>
  <w:num w:numId="13" w16cid:durableId="1341468652">
    <w:abstractNumId w:val="16"/>
  </w:num>
  <w:num w:numId="14" w16cid:durableId="1138256069">
    <w:abstractNumId w:val="10"/>
  </w:num>
  <w:num w:numId="15" w16cid:durableId="33434096">
    <w:abstractNumId w:val="3"/>
  </w:num>
  <w:num w:numId="16" w16cid:durableId="422143285">
    <w:abstractNumId w:val="19"/>
  </w:num>
  <w:num w:numId="17" w16cid:durableId="849833764">
    <w:abstractNumId w:val="21"/>
  </w:num>
  <w:num w:numId="18" w16cid:durableId="323124252">
    <w:abstractNumId w:val="20"/>
  </w:num>
  <w:num w:numId="19" w16cid:durableId="1294754922">
    <w:abstractNumId w:val="25"/>
  </w:num>
  <w:num w:numId="20" w16cid:durableId="1313832276">
    <w:abstractNumId w:val="18"/>
  </w:num>
  <w:num w:numId="21" w16cid:durableId="940141638">
    <w:abstractNumId w:val="4"/>
  </w:num>
  <w:num w:numId="22" w16cid:durableId="574972321">
    <w:abstractNumId w:val="8"/>
  </w:num>
  <w:num w:numId="23" w16cid:durableId="2027947018">
    <w:abstractNumId w:val="5"/>
  </w:num>
  <w:num w:numId="24" w16cid:durableId="549416579">
    <w:abstractNumId w:val="22"/>
  </w:num>
  <w:num w:numId="25" w16cid:durableId="1873690866">
    <w:abstractNumId w:val="14"/>
  </w:num>
  <w:num w:numId="26" w16cid:durableId="1393314856">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08B3"/>
    <w:rsid w:val="000011B0"/>
    <w:rsid w:val="000017B0"/>
    <w:rsid w:val="0000495F"/>
    <w:rsid w:val="000051D3"/>
    <w:rsid w:val="00005887"/>
    <w:rsid w:val="00005E8E"/>
    <w:rsid w:val="00007D9F"/>
    <w:rsid w:val="00016817"/>
    <w:rsid w:val="00016BD4"/>
    <w:rsid w:val="00017872"/>
    <w:rsid w:val="0002674A"/>
    <w:rsid w:val="0003501C"/>
    <w:rsid w:val="0003549C"/>
    <w:rsid w:val="00044089"/>
    <w:rsid w:val="00047DEB"/>
    <w:rsid w:val="00055059"/>
    <w:rsid w:val="0005655E"/>
    <w:rsid w:val="00056676"/>
    <w:rsid w:val="00056A62"/>
    <w:rsid w:val="00063B8A"/>
    <w:rsid w:val="000640A6"/>
    <w:rsid w:val="000641CF"/>
    <w:rsid w:val="0008217A"/>
    <w:rsid w:val="00083C2D"/>
    <w:rsid w:val="0008587A"/>
    <w:rsid w:val="000862BF"/>
    <w:rsid w:val="00086C97"/>
    <w:rsid w:val="00087BDA"/>
    <w:rsid w:val="00090321"/>
    <w:rsid w:val="0009058B"/>
    <w:rsid w:val="000908EF"/>
    <w:rsid w:val="00090954"/>
    <w:rsid w:val="00094507"/>
    <w:rsid w:val="00094865"/>
    <w:rsid w:val="00094A13"/>
    <w:rsid w:val="00094A1C"/>
    <w:rsid w:val="000A1B04"/>
    <w:rsid w:val="000A2201"/>
    <w:rsid w:val="000A5196"/>
    <w:rsid w:val="000A6168"/>
    <w:rsid w:val="000A7558"/>
    <w:rsid w:val="000B48CA"/>
    <w:rsid w:val="000B7330"/>
    <w:rsid w:val="000B7D59"/>
    <w:rsid w:val="000B7EA3"/>
    <w:rsid w:val="000C0067"/>
    <w:rsid w:val="000C1342"/>
    <w:rsid w:val="000C2C8E"/>
    <w:rsid w:val="000C31E6"/>
    <w:rsid w:val="000E0873"/>
    <w:rsid w:val="000E1E28"/>
    <w:rsid w:val="000E4120"/>
    <w:rsid w:val="000E45C0"/>
    <w:rsid w:val="00100335"/>
    <w:rsid w:val="00101856"/>
    <w:rsid w:val="00102310"/>
    <w:rsid w:val="001032F7"/>
    <w:rsid w:val="00103AEB"/>
    <w:rsid w:val="00105F7A"/>
    <w:rsid w:val="00114B5D"/>
    <w:rsid w:val="00115381"/>
    <w:rsid w:val="00115FD8"/>
    <w:rsid w:val="0012253E"/>
    <w:rsid w:val="00126F04"/>
    <w:rsid w:val="00131DE5"/>
    <w:rsid w:val="0013206E"/>
    <w:rsid w:val="00133E16"/>
    <w:rsid w:val="00136C23"/>
    <w:rsid w:val="00136C78"/>
    <w:rsid w:val="00141337"/>
    <w:rsid w:val="00142664"/>
    <w:rsid w:val="00144A42"/>
    <w:rsid w:val="0014577F"/>
    <w:rsid w:val="00150625"/>
    <w:rsid w:val="0015369F"/>
    <w:rsid w:val="00160741"/>
    <w:rsid w:val="00161597"/>
    <w:rsid w:val="00171B3C"/>
    <w:rsid w:val="001750B8"/>
    <w:rsid w:val="00176DE6"/>
    <w:rsid w:val="001801E4"/>
    <w:rsid w:val="00180B36"/>
    <w:rsid w:val="001811BE"/>
    <w:rsid w:val="00182BE2"/>
    <w:rsid w:val="0018310A"/>
    <w:rsid w:val="00184098"/>
    <w:rsid w:val="00184617"/>
    <w:rsid w:val="00190EAF"/>
    <w:rsid w:val="001913A8"/>
    <w:rsid w:val="00192D00"/>
    <w:rsid w:val="001966D4"/>
    <w:rsid w:val="001A207C"/>
    <w:rsid w:val="001A451B"/>
    <w:rsid w:val="001B2930"/>
    <w:rsid w:val="001B2C2C"/>
    <w:rsid w:val="001B2EA0"/>
    <w:rsid w:val="001B57A8"/>
    <w:rsid w:val="001B5A72"/>
    <w:rsid w:val="001B65D0"/>
    <w:rsid w:val="001B6C05"/>
    <w:rsid w:val="001B6D45"/>
    <w:rsid w:val="001C1D5B"/>
    <w:rsid w:val="001D1299"/>
    <w:rsid w:val="001D3A4E"/>
    <w:rsid w:val="001D4891"/>
    <w:rsid w:val="001D649C"/>
    <w:rsid w:val="001D67A8"/>
    <w:rsid w:val="001D7163"/>
    <w:rsid w:val="001E0B10"/>
    <w:rsid w:val="001E3E86"/>
    <w:rsid w:val="001E6102"/>
    <w:rsid w:val="001F3FBB"/>
    <w:rsid w:val="001F5317"/>
    <w:rsid w:val="00200099"/>
    <w:rsid w:val="00201015"/>
    <w:rsid w:val="002020F0"/>
    <w:rsid w:val="00202BA6"/>
    <w:rsid w:val="00203FF3"/>
    <w:rsid w:val="002047AB"/>
    <w:rsid w:val="00213FF5"/>
    <w:rsid w:val="00215370"/>
    <w:rsid w:val="00215CFE"/>
    <w:rsid w:val="00217B1A"/>
    <w:rsid w:val="00217DD3"/>
    <w:rsid w:val="00220408"/>
    <w:rsid w:val="0022052B"/>
    <w:rsid w:val="002415FF"/>
    <w:rsid w:val="00242C69"/>
    <w:rsid w:val="00242FF8"/>
    <w:rsid w:val="00243B30"/>
    <w:rsid w:val="00244891"/>
    <w:rsid w:val="002569B1"/>
    <w:rsid w:val="00260E4D"/>
    <w:rsid w:val="00263A55"/>
    <w:rsid w:val="00263C5D"/>
    <w:rsid w:val="00266BD2"/>
    <w:rsid w:val="00266D28"/>
    <w:rsid w:val="00270833"/>
    <w:rsid w:val="00272C1B"/>
    <w:rsid w:val="00274BF8"/>
    <w:rsid w:val="00277AFA"/>
    <w:rsid w:val="002804AD"/>
    <w:rsid w:val="00284666"/>
    <w:rsid w:val="00287E3B"/>
    <w:rsid w:val="00291C0D"/>
    <w:rsid w:val="002966E5"/>
    <w:rsid w:val="00297D32"/>
    <w:rsid w:val="002A06E5"/>
    <w:rsid w:val="002A0802"/>
    <w:rsid w:val="002A1D46"/>
    <w:rsid w:val="002A1D61"/>
    <w:rsid w:val="002A3425"/>
    <w:rsid w:val="002A3EAE"/>
    <w:rsid w:val="002B0B92"/>
    <w:rsid w:val="002B4370"/>
    <w:rsid w:val="002B4C17"/>
    <w:rsid w:val="002B674B"/>
    <w:rsid w:val="002C2BDE"/>
    <w:rsid w:val="002C30EC"/>
    <w:rsid w:val="002C57A5"/>
    <w:rsid w:val="002C5CF5"/>
    <w:rsid w:val="002D29D4"/>
    <w:rsid w:val="002D47D0"/>
    <w:rsid w:val="002D72FB"/>
    <w:rsid w:val="002D752C"/>
    <w:rsid w:val="002E0467"/>
    <w:rsid w:val="002E09D9"/>
    <w:rsid w:val="002E2FF1"/>
    <w:rsid w:val="002E3446"/>
    <w:rsid w:val="002F29F8"/>
    <w:rsid w:val="002F7509"/>
    <w:rsid w:val="00305076"/>
    <w:rsid w:val="00305F31"/>
    <w:rsid w:val="00306EEC"/>
    <w:rsid w:val="003070BF"/>
    <w:rsid w:val="0030717B"/>
    <w:rsid w:val="00307424"/>
    <w:rsid w:val="003122CD"/>
    <w:rsid w:val="003139CB"/>
    <w:rsid w:val="00317426"/>
    <w:rsid w:val="00320B5A"/>
    <w:rsid w:val="00324B08"/>
    <w:rsid w:val="003279BA"/>
    <w:rsid w:val="0033034A"/>
    <w:rsid w:val="0033107B"/>
    <w:rsid w:val="00331C66"/>
    <w:rsid w:val="00332389"/>
    <w:rsid w:val="003334A4"/>
    <w:rsid w:val="0033385A"/>
    <w:rsid w:val="003355BA"/>
    <w:rsid w:val="00337A10"/>
    <w:rsid w:val="00342228"/>
    <w:rsid w:val="00343FEB"/>
    <w:rsid w:val="0034537B"/>
    <w:rsid w:val="00345BD7"/>
    <w:rsid w:val="00347664"/>
    <w:rsid w:val="0035216F"/>
    <w:rsid w:val="00355409"/>
    <w:rsid w:val="0035660C"/>
    <w:rsid w:val="00360107"/>
    <w:rsid w:val="00361621"/>
    <w:rsid w:val="00362362"/>
    <w:rsid w:val="00363312"/>
    <w:rsid w:val="00363A51"/>
    <w:rsid w:val="00366447"/>
    <w:rsid w:val="00367890"/>
    <w:rsid w:val="003678B1"/>
    <w:rsid w:val="00367DDF"/>
    <w:rsid w:val="0037144C"/>
    <w:rsid w:val="00376161"/>
    <w:rsid w:val="0037731D"/>
    <w:rsid w:val="00385ECE"/>
    <w:rsid w:val="00387DFC"/>
    <w:rsid w:val="00391E61"/>
    <w:rsid w:val="00395D9F"/>
    <w:rsid w:val="003963BD"/>
    <w:rsid w:val="00396BB2"/>
    <w:rsid w:val="00396D34"/>
    <w:rsid w:val="003A0FA0"/>
    <w:rsid w:val="003A3571"/>
    <w:rsid w:val="003A5A30"/>
    <w:rsid w:val="003B021D"/>
    <w:rsid w:val="003B692B"/>
    <w:rsid w:val="003C0B31"/>
    <w:rsid w:val="003C37F4"/>
    <w:rsid w:val="003C703F"/>
    <w:rsid w:val="003D2CD3"/>
    <w:rsid w:val="003D51ED"/>
    <w:rsid w:val="003E0D07"/>
    <w:rsid w:val="003E1640"/>
    <w:rsid w:val="003E3690"/>
    <w:rsid w:val="003E37C8"/>
    <w:rsid w:val="003E74B4"/>
    <w:rsid w:val="003F02D9"/>
    <w:rsid w:val="003F1003"/>
    <w:rsid w:val="003F248B"/>
    <w:rsid w:val="003F4EFF"/>
    <w:rsid w:val="003F7708"/>
    <w:rsid w:val="003F7BD1"/>
    <w:rsid w:val="00400AE4"/>
    <w:rsid w:val="00404055"/>
    <w:rsid w:val="00404FAB"/>
    <w:rsid w:val="0040602A"/>
    <w:rsid w:val="004062E2"/>
    <w:rsid w:val="0041082A"/>
    <w:rsid w:val="00412AD8"/>
    <w:rsid w:val="00416437"/>
    <w:rsid w:val="00423581"/>
    <w:rsid w:val="00426027"/>
    <w:rsid w:val="00427977"/>
    <w:rsid w:val="00434C6E"/>
    <w:rsid w:val="00441A99"/>
    <w:rsid w:val="00441CB4"/>
    <w:rsid w:val="00442875"/>
    <w:rsid w:val="00443E1D"/>
    <w:rsid w:val="004450C9"/>
    <w:rsid w:val="00445D02"/>
    <w:rsid w:val="00450F9F"/>
    <w:rsid w:val="00451A94"/>
    <w:rsid w:val="00451B2E"/>
    <w:rsid w:val="00456920"/>
    <w:rsid w:val="00456BAD"/>
    <w:rsid w:val="0045737C"/>
    <w:rsid w:val="0046016D"/>
    <w:rsid w:val="00461A82"/>
    <w:rsid w:val="00471C02"/>
    <w:rsid w:val="0047249A"/>
    <w:rsid w:val="00472B2A"/>
    <w:rsid w:val="00473D4A"/>
    <w:rsid w:val="00474298"/>
    <w:rsid w:val="0047582C"/>
    <w:rsid w:val="00476C9C"/>
    <w:rsid w:val="0047711C"/>
    <w:rsid w:val="00477A9F"/>
    <w:rsid w:val="00482FC8"/>
    <w:rsid w:val="004860BD"/>
    <w:rsid w:val="00486739"/>
    <w:rsid w:val="00486B16"/>
    <w:rsid w:val="00494DCF"/>
    <w:rsid w:val="00497D35"/>
    <w:rsid w:val="004A366E"/>
    <w:rsid w:val="004A454B"/>
    <w:rsid w:val="004A526B"/>
    <w:rsid w:val="004A5335"/>
    <w:rsid w:val="004A7EC4"/>
    <w:rsid w:val="004B6B93"/>
    <w:rsid w:val="004C039B"/>
    <w:rsid w:val="004C24D9"/>
    <w:rsid w:val="004C3336"/>
    <w:rsid w:val="004C44CE"/>
    <w:rsid w:val="004C48D2"/>
    <w:rsid w:val="004C67B0"/>
    <w:rsid w:val="004C71E5"/>
    <w:rsid w:val="004D0051"/>
    <w:rsid w:val="004D1990"/>
    <w:rsid w:val="004D30B8"/>
    <w:rsid w:val="004D50BF"/>
    <w:rsid w:val="004D64F7"/>
    <w:rsid w:val="004E13E3"/>
    <w:rsid w:val="004E17D2"/>
    <w:rsid w:val="004E2DA1"/>
    <w:rsid w:val="004F0299"/>
    <w:rsid w:val="004F227E"/>
    <w:rsid w:val="004F45E5"/>
    <w:rsid w:val="004F4BF0"/>
    <w:rsid w:val="00500EC3"/>
    <w:rsid w:val="00502030"/>
    <w:rsid w:val="00502512"/>
    <w:rsid w:val="00502884"/>
    <w:rsid w:val="00507062"/>
    <w:rsid w:val="005073BE"/>
    <w:rsid w:val="0051312F"/>
    <w:rsid w:val="005145B5"/>
    <w:rsid w:val="00515150"/>
    <w:rsid w:val="00515AD9"/>
    <w:rsid w:val="00520C3C"/>
    <w:rsid w:val="00521C73"/>
    <w:rsid w:val="00526800"/>
    <w:rsid w:val="00530189"/>
    <w:rsid w:val="00530A50"/>
    <w:rsid w:val="00532726"/>
    <w:rsid w:val="00532EFB"/>
    <w:rsid w:val="00534404"/>
    <w:rsid w:val="00540AF4"/>
    <w:rsid w:val="0054161A"/>
    <w:rsid w:val="00547A88"/>
    <w:rsid w:val="005541D7"/>
    <w:rsid w:val="00555AF2"/>
    <w:rsid w:val="00555BB0"/>
    <w:rsid w:val="005561DF"/>
    <w:rsid w:val="00562AF8"/>
    <w:rsid w:val="00564D95"/>
    <w:rsid w:val="00566DB0"/>
    <w:rsid w:val="00567577"/>
    <w:rsid w:val="00567B89"/>
    <w:rsid w:val="005706B7"/>
    <w:rsid w:val="00571EB6"/>
    <w:rsid w:val="00572A10"/>
    <w:rsid w:val="005731F1"/>
    <w:rsid w:val="00580043"/>
    <w:rsid w:val="0058240D"/>
    <w:rsid w:val="0058287A"/>
    <w:rsid w:val="00585A7E"/>
    <w:rsid w:val="005870D6"/>
    <w:rsid w:val="00592A18"/>
    <w:rsid w:val="00593D7E"/>
    <w:rsid w:val="005962EC"/>
    <w:rsid w:val="005968A1"/>
    <w:rsid w:val="005A3D6A"/>
    <w:rsid w:val="005A5E6D"/>
    <w:rsid w:val="005A6109"/>
    <w:rsid w:val="005A6DBC"/>
    <w:rsid w:val="005B1225"/>
    <w:rsid w:val="005B1E32"/>
    <w:rsid w:val="005B349B"/>
    <w:rsid w:val="005B3956"/>
    <w:rsid w:val="005B4D51"/>
    <w:rsid w:val="005C0C92"/>
    <w:rsid w:val="005C2E27"/>
    <w:rsid w:val="005C5924"/>
    <w:rsid w:val="005C74A6"/>
    <w:rsid w:val="005D12A2"/>
    <w:rsid w:val="005D13BD"/>
    <w:rsid w:val="005D2EB2"/>
    <w:rsid w:val="005D4764"/>
    <w:rsid w:val="005D71EE"/>
    <w:rsid w:val="005E0D74"/>
    <w:rsid w:val="005E43AE"/>
    <w:rsid w:val="005F092F"/>
    <w:rsid w:val="005F5B7F"/>
    <w:rsid w:val="005F60EB"/>
    <w:rsid w:val="005F6689"/>
    <w:rsid w:val="005F6D47"/>
    <w:rsid w:val="005F7184"/>
    <w:rsid w:val="006065F3"/>
    <w:rsid w:val="00606DFE"/>
    <w:rsid w:val="00610F0D"/>
    <w:rsid w:val="00612812"/>
    <w:rsid w:val="00615F50"/>
    <w:rsid w:val="00616654"/>
    <w:rsid w:val="0062432F"/>
    <w:rsid w:val="006312D7"/>
    <w:rsid w:val="00633A17"/>
    <w:rsid w:val="00633ADB"/>
    <w:rsid w:val="00641BCF"/>
    <w:rsid w:val="006451E3"/>
    <w:rsid w:val="006543DA"/>
    <w:rsid w:val="00662742"/>
    <w:rsid w:val="00663929"/>
    <w:rsid w:val="00663D5B"/>
    <w:rsid w:val="006655CE"/>
    <w:rsid w:val="00666DAB"/>
    <w:rsid w:val="006671FE"/>
    <w:rsid w:val="00667304"/>
    <w:rsid w:val="006706CC"/>
    <w:rsid w:val="006722A9"/>
    <w:rsid w:val="006727B3"/>
    <w:rsid w:val="00672F00"/>
    <w:rsid w:val="00674941"/>
    <w:rsid w:val="00674A97"/>
    <w:rsid w:val="006836AD"/>
    <w:rsid w:val="00685DC2"/>
    <w:rsid w:val="00695A75"/>
    <w:rsid w:val="00697ED5"/>
    <w:rsid w:val="006A0EC7"/>
    <w:rsid w:val="006A49DB"/>
    <w:rsid w:val="006A6682"/>
    <w:rsid w:val="006A7297"/>
    <w:rsid w:val="006B0E74"/>
    <w:rsid w:val="006B1743"/>
    <w:rsid w:val="006B2245"/>
    <w:rsid w:val="006B282E"/>
    <w:rsid w:val="006B5965"/>
    <w:rsid w:val="006B5BF5"/>
    <w:rsid w:val="006B746D"/>
    <w:rsid w:val="006B7BBB"/>
    <w:rsid w:val="006B7E3B"/>
    <w:rsid w:val="006C186F"/>
    <w:rsid w:val="006C4187"/>
    <w:rsid w:val="006C55C3"/>
    <w:rsid w:val="006C6107"/>
    <w:rsid w:val="006E1107"/>
    <w:rsid w:val="006E4BD5"/>
    <w:rsid w:val="006F1407"/>
    <w:rsid w:val="006F555E"/>
    <w:rsid w:val="006F6FE8"/>
    <w:rsid w:val="00701AFF"/>
    <w:rsid w:val="00702C66"/>
    <w:rsid w:val="00702DE7"/>
    <w:rsid w:val="00706282"/>
    <w:rsid w:val="00706B90"/>
    <w:rsid w:val="00707AEB"/>
    <w:rsid w:val="007118D0"/>
    <w:rsid w:val="00712A70"/>
    <w:rsid w:val="007208AB"/>
    <w:rsid w:val="00721E8B"/>
    <w:rsid w:val="00722928"/>
    <w:rsid w:val="0072523B"/>
    <w:rsid w:val="0072583B"/>
    <w:rsid w:val="0072770D"/>
    <w:rsid w:val="00730753"/>
    <w:rsid w:val="00734106"/>
    <w:rsid w:val="007432C9"/>
    <w:rsid w:val="00743FA7"/>
    <w:rsid w:val="0074462B"/>
    <w:rsid w:val="00745914"/>
    <w:rsid w:val="00753686"/>
    <w:rsid w:val="007544ED"/>
    <w:rsid w:val="007606AA"/>
    <w:rsid w:val="0076443C"/>
    <w:rsid w:val="00765A95"/>
    <w:rsid w:val="007679A6"/>
    <w:rsid w:val="007704EC"/>
    <w:rsid w:val="00770959"/>
    <w:rsid w:val="00771EE9"/>
    <w:rsid w:val="00773645"/>
    <w:rsid w:val="0078121F"/>
    <w:rsid w:val="00782F7A"/>
    <w:rsid w:val="007842E2"/>
    <w:rsid w:val="007842F5"/>
    <w:rsid w:val="007872BA"/>
    <w:rsid w:val="00791139"/>
    <w:rsid w:val="007918AC"/>
    <w:rsid w:val="00791A6C"/>
    <w:rsid w:val="007A6102"/>
    <w:rsid w:val="007A724F"/>
    <w:rsid w:val="007A774A"/>
    <w:rsid w:val="007A7E52"/>
    <w:rsid w:val="007B16C6"/>
    <w:rsid w:val="007B2E56"/>
    <w:rsid w:val="007B4563"/>
    <w:rsid w:val="007B6602"/>
    <w:rsid w:val="007C082B"/>
    <w:rsid w:val="007C7FA7"/>
    <w:rsid w:val="007E2588"/>
    <w:rsid w:val="007E4335"/>
    <w:rsid w:val="007E64CB"/>
    <w:rsid w:val="007E76CA"/>
    <w:rsid w:val="007F1EBE"/>
    <w:rsid w:val="007F29CA"/>
    <w:rsid w:val="007F5A40"/>
    <w:rsid w:val="007F73A3"/>
    <w:rsid w:val="00800199"/>
    <w:rsid w:val="00801B24"/>
    <w:rsid w:val="00802EAC"/>
    <w:rsid w:val="008033E4"/>
    <w:rsid w:val="00804A27"/>
    <w:rsid w:val="0081195C"/>
    <w:rsid w:val="00811F7F"/>
    <w:rsid w:val="00813A1B"/>
    <w:rsid w:val="00815196"/>
    <w:rsid w:val="00816871"/>
    <w:rsid w:val="008206A5"/>
    <w:rsid w:val="00822DF6"/>
    <w:rsid w:val="008317D1"/>
    <w:rsid w:val="0083316B"/>
    <w:rsid w:val="008406A8"/>
    <w:rsid w:val="00841BCC"/>
    <w:rsid w:val="00843886"/>
    <w:rsid w:val="00847D2F"/>
    <w:rsid w:val="00853217"/>
    <w:rsid w:val="00857F04"/>
    <w:rsid w:val="00864931"/>
    <w:rsid w:val="008666AB"/>
    <w:rsid w:val="008714D1"/>
    <w:rsid w:val="00873720"/>
    <w:rsid w:val="00877022"/>
    <w:rsid w:val="00877048"/>
    <w:rsid w:val="008775E2"/>
    <w:rsid w:val="00880197"/>
    <w:rsid w:val="00883338"/>
    <w:rsid w:val="00883A4E"/>
    <w:rsid w:val="00885E62"/>
    <w:rsid w:val="008914E8"/>
    <w:rsid w:val="00891CF6"/>
    <w:rsid w:val="00892684"/>
    <w:rsid w:val="00894943"/>
    <w:rsid w:val="008A1DD2"/>
    <w:rsid w:val="008A6D7D"/>
    <w:rsid w:val="008B0C43"/>
    <w:rsid w:val="008B39F2"/>
    <w:rsid w:val="008B4507"/>
    <w:rsid w:val="008B5429"/>
    <w:rsid w:val="008B7ECE"/>
    <w:rsid w:val="008C05AF"/>
    <w:rsid w:val="008C1C5A"/>
    <w:rsid w:val="008C2551"/>
    <w:rsid w:val="008C30AE"/>
    <w:rsid w:val="008C4E98"/>
    <w:rsid w:val="008C6564"/>
    <w:rsid w:val="008C7765"/>
    <w:rsid w:val="008D1B4A"/>
    <w:rsid w:val="008D6C91"/>
    <w:rsid w:val="008D70CF"/>
    <w:rsid w:val="008E00D1"/>
    <w:rsid w:val="008E08E9"/>
    <w:rsid w:val="008E2105"/>
    <w:rsid w:val="008E3DDE"/>
    <w:rsid w:val="008E48A9"/>
    <w:rsid w:val="008E4F93"/>
    <w:rsid w:val="008E50C7"/>
    <w:rsid w:val="008E55AF"/>
    <w:rsid w:val="008E6D3B"/>
    <w:rsid w:val="008E6E85"/>
    <w:rsid w:val="008E6F18"/>
    <w:rsid w:val="008E6FB4"/>
    <w:rsid w:val="008F29E5"/>
    <w:rsid w:val="008F2EBF"/>
    <w:rsid w:val="008F4301"/>
    <w:rsid w:val="009024A4"/>
    <w:rsid w:val="0090500E"/>
    <w:rsid w:val="00905282"/>
    <w:rsid w:val="009053B4"/>
    <w:rsid w:val="00905AB0"/>
    <w:rsid w:val="0091168E"/>
    <w:rsid w:val="00911EFA"/>
    <w:rsid w:val="00914F3E"/>
    <w:rsid w:val="00924639"/>
    <w:rsid w:val="00927CE1"/>
    <w:rsid w:val="00930868"/>
    <w:rsid w:val="009405E2"/>
    <w:rsid w:val="00945ED0"/>
    <w:rsid w:val="00946152"/>
    <w:rsid w:val="009463D7"/>
    <w:rsid w:val="00951338"/>
    <w:rsid w:val="00953756"/>
    <w:rsid w:val="00955CE5"/>
    <w:rsid w:val="00961119"/>
    <w:rsid w:val="0096643C"/>
    <w:rsid w:val="009678B8"/>
    <w:rsid w:val="00970E86"/>
    <w:rsid w:val="00970F4D"/>
    <w:rsid w:val="00971398"/>
    <w:rsid w:val="0097176C"/>
    <w:rsid w:val="00971E0B"/>
    <w:rsid w:val="009727DE"/>
    <w:rsid w:val="009747EB"/>
    <w:rsid w:val="009761C8"/>
    <w:rsid w:val="00983E41"/>
    <w:rsid w:val="009872A7"/>
    <w:rsid w:val="00987ABA"/>
    <w:rsid w:val="00990115"/>
    <w:rsid w:val="00990197"/>
    <w:rsid w:val="009918AA"/>
    <w:rsid w:val="0099292F"/>
    <w:rsid w:val="009976ED"/>
    <w:rsid w:val="009A4A80"/>
    <w:rsid w:val="009A4CC5"/>
    <w:rsid w:val="009A7DDF"/>
    <w:rsid w:val="009B0604"/>
    <w:rsid w:val="009B3EAC"/>
    <w:rsid w:val="009B4C21"/>
    <w:rsid w:val="009C0622"/>
    <w:rsid w:val="009C2C78"/>
    <w:rsid w:val="009C31A9"/>
    <w:rsid w:val="009C3AE5"/>
    <w:rsid w:val="009C44B1"/>
    <w:rsid w:val="009C74DE"/>
    <w:rsid w:val="009D287B"/>
    <w:rsid w:val="009D3B0F"/>
    <w:rsid w:val="009D784A"/>
    <w:rsid w:val="009D7FD0"/>
    <w:rsid w:val="009E2412"/>
    <w:rsid w:val="009E2B02"/>
    <w:rsid w:val="009E3068"/>
    <w:rsid w:val="009E4EC3"/>
    <w:rsid w:val="009E5F62"/>
    <w:rsid w:val="009E680A"/>
    <w:rsid w:val="009F18A4"/>
    <w:rsid w:val="009F4D87"/>
    <w:rsid w:val="009F74F8"/>
    <w:rsid w:val="009F7EC8"/>
    <w:rsid w:val="00A02EDE"/>
    <w:rsid w:val="00A03877"/>
    <w:rsid w:val="00A04D06"/>
    <w:rsid w:val="00A06D4B"/>
    <w:rsid w:val="00A0714C"/>
    <w:rsid w:val="00A07B4F"/>
    <w:rsid w:val="00A127F2"/>
    <w:rsid w:val="00A12B34"/>
    <w:rsid w:val="00A14873"/>
    <w:rsid w:val="00A15A56"/>
    <w:rsid w:val="00A17728"/>
    <w:rsid w:val="00A2328D"/>
    <w:rsid w:val="00A33C1E"/>
    <w:rsid w:val="00A341CF"/>
    <w:rsid w:val="00A3496D"/>
    <w:rsid w:val="00A35B3E"/>
    <w:rsid w:val="00A37709"/>
    <w:rsid w:val="00A37C65"/>
    <w:rsid w:val="00A4060D"/>
    <w:rsid w:val="00A42783"/>
    <w:rsid w:val="00A4289B"/>
    <w:rsid w:val="00A45458"/>
    <w:rsid w:val="00A47562"/>
    <w:rsid w:val="00A47896"/>
    <w:rsid w:val="00A50F31"/>
    <w:rsid w:val="00A51127"/>
    <w:rsid w:val="00A57BE1"/>
    <w:rsid w:val="00A60BF7"/>
    <w:rsid w:val="00A613C1"/>
    <w:rsid w:val="00A72573"/>
    <w:rsid w:val="00A73D1A"/>
    <w:rsid w:val="00A80865"/>
    <w:rsid w:val="00A83DCC"/>
    <w:rsid w:val="00A85CBE"/>
    <w:rsid w:val="00A85EEC"/>
    <w:rsid w:val="00A869A8"/>
    <w:rsid w:val="00A86A4D"/>
    <w:rsid w:val="00A8713C"/>
    <w:rsid w:val="00A90567"/>
    <w:rsid w:val="00A92238"/>
    <w:rsid w:val="00AA0838"/>
    <w:rsid w:val="00AA0D69"/>
    <w:rsid w:val="00AA1DCE"/>
    <w:rsid w:val="00AA32F0"/>
    <w:rsid w:val="00AA45BA"/>
    <w:rsid w:val="00AA494D"/>
    <w:rsid w:val="00AA6674"/>
    <w:rsid w:val="00AB0B7E"/>
    <w:rsid w:val="00AB2238"/>
    <w:rsid w:val="00AB35CA"/>
    <w:rsid w:val="00AB5BA1"/>
    <w:rsid w:val="00AB64E9"/>
    <w:rsid w:val="00AB6F60"/>
    <w:rsid w:val="00AC0CA4"/>
    <w:rsid w:val="00AC3F19"/>
    <w:rsid w:val="00AC4BFE"/>
    <w:rsid w:val="00AC6B1E"/>
    <w:rsid w:val="00AD108F"/>
    <w:rsid w:val="00AD1A06"/>
    <w:rsid w:val="00AD518B"/>
    <w:rsid w:val="00AE2A6D"/>
    <w:rsid w:val="00AE6956"/>
    <w:rsid w:val="00AE69C7"/>
    <w:rsid w:val="00AE7DE8"/>
    <w:rsid w:val="00AF133E"/>
    <w:rsid w:val="00AF1EE5"/>
    <w:rsid w:val="00AF3243"/>
    <w:rsid w:val="00AF70B2"/>
    <w:rsid w:val="00B011D0"/>
    <w:rsid w:val="00B01991"/>
    <w:rsid w:val="00B01C3D"/>
    <w:rsid w:val="00B04E71"/>
    <w:rsid w:val="00B05318"/>
    <w:rsid w:val="00B1071E"/>
    <w:rsid w:val="00B10D72"/>
    <w:rsid w:val="00B15539"/>
    <w:rsid w:val="00B15ACB"/>
    <w:rsid w:val="00B16BC0"/>
    <w:rsid w:val="00B21606"/>
    <w:rsid w:val="00B23D80"/>
    <w:rsid w:val="00B24C0E"/>
    <w:rsid w:val="00B24E81"/>
    <w:rsid w:val="00B373C7"/>
    <w:rsid w:val="00B37E34"/>
    <w:rsid w:val="00B42734"/>
    <w:rsid w:val="00B42985"/>
    <w:rsid w:val="00B436AD"/>
    <w:rsid w:val="00B43FD9"/>
    <w:rsid w:val="00B507D8"/>
    <w:rsid w:val="00B5088D"/>
    <w:rsid w:val="00B53A7E"/>
    <w:rsid w:val="00B53DED"/>
    <w:rsid w:val="00B54689"/>
    <w:rsid w:val="00B54E09"/>
    <w:rsid w:val="00B66266"/>
    <w:rsid w:val="00B677B1"/>
    <w:rsid w:val="00B721B1"/>
    <w:rsid w:val="00B74B38"/>
    <w:rsid w:val="00B7720E"/>
    <w:rsid w:val="00B8007C"/>
    <w:rsid w:val="00B80DEB"/>
    <w:rsid w:val="00B80E09"/>
    <w:rsid w:val="00B91361"/>
    <w:rsid w:val="00B95D61"/>
    <w:rsid w:val="00B97710"/>
    <w:rsid w:val="00BA1B6A"/>
    <w:rsid w:val="00BA5FD3"/>
    <w:rsid w:val="00BA65D8"/>
    <w:rsid w:val="00BB0212"/>
    <w:rsid w:val="00BB16EC"/>
    <w:rsid w:val="00BB6A11"/>
    <w:rsid w:val="00BC0504"/>
    <w:rsid w:val="00BC19DE"/>
    <w:rsid w:val="00BC1B60"/>
    <w:rsid w:val="00BC4A0B"/>
    <w:rsid w:val="00BC5671"/>
    <w:rsid w:val="00BD06F4"/>
    <w:rsid w:val="00BD0781"/>
    <w:rsid w:val="00BD0DC4"/>
    <w:rsid w:val="00BD1E7F"/>
    <w:rsid w:val="00BD2F95"/>
    <w:rsid w:val="00BD3D17"/>
    <w:rsid w:val="00BD498B"/>
    <w:rsid w:val="00BD4E2D"/>
    <w:rsid w:val="00BD68D9"/>
    <w:rsid w:val="00BE0125"/>
    <w:rsid w:val="00BE0C67"/>
    <w:rsid w:val="00BE0FE6"/>
    <w:rsid w:val="00BE2D80"/>
    <w:rsid w:val="00BE5C53"/>
    <w:rsid w:val="00BE71A2"/>
    <w:rsid w:val="00C003F7"/>
    <w:rsid w:val="00C004B4"/>
    <w:rsid w:val="00C0455D"/>
    <w:rsid w:val="00C05B3C"/>
    <w:rsid w:val="00C06EC6"/>
    <w:rsid w:val="00C07E25"/>
    <w:rsid w:val="00C11717"/>
    <w:rsid w:val="00C1370E"/>
    <w:rsid w:val="00C152BC"/>
    <w:rsid w:val="00C15A61"/>
    <w:rsid w:val="00C165DD"/>
    <w:rsid w:val="00C17E03"/>
    <w:rsid w:val="00C27106"/>
    <w:rsid w:val="00C36036"/>
    <w:rsid w:val="00C41935"/>
    <w:rsid w:val="00C42CE7"/>
    <w:rsid w:val="00C435DC"/>
    <w:rsid w:val="00C44E86"/>
    <w:rsid w:val="00C52256"/>
    <w:rsid w:val="00C52D41"/>
    <w:rsid w:val="00C55F1C"/>
    <w:rsid w:val="00C56A70"/>
    <w:rsid w:val="00C620DB"/>
    <w:rsid w:val="00C6597F"/>
    <w:rsid w:val="00C65987"/>
    <w:rsid w:val="00C66891"/>
    <w:rsid w:val="00C70480"/>
    <w:rsid w:val="00C74691"/>
    <w:rsid w:val="00C7701A"/>
    <w:rsid w:val="00C776A5"/>
    <w:rsid w:val="00C8034B"/>
    <w:rsid w:val="00C83F78"/>
    <w:rsid w:val="00C856DC"/>
    <w:rsid w:val="00C921A5"/>
    <w:rsid w:val="00C935E0"/>
    <w:rsid w:val="00C93C2C"/>
    <w:rsid w:val="00C94BD3"/>
    <w:rsid w:val="00C95548"/>
    <w:rsid w:val="00C96FBD"/>
    <w:rsid w:val="00CA0F6C"/>
    <w:rsid w:val="00CA3219"/>
    <w:rsid w:val="00CA328A"/>
    <w:rsid w:val="00CB2BF7"/>
    <w:rsid w:val="00CB5E0E"/>
    <w:rsid w:val="00CB63E5"/>
    <w:rsid w:val="00CB7202"/>
    <w:rsid w:val="00CB7A54"/>
    <w:rsid w:val="00CC353F"/>
    <w:rsid w:val="00CC3CF7"/>
    <w:rsid w:val="00CC636F"/>
    <w:rsid w:val="00CC7376"/>
    <w:rsid w:val="00CD502E"/>
    <w:rsid w:val="00CE2E02"/>
    <w:rsid w:val="00CE3174"/>
    <w:rsid w:val="00CE35A9"/>
    <w:rsid w:val="00CE4868"/>
    <w:rsid w:val="00CE4F27"/>
    <w:rsid w:val="00CF04AA"/>
    <w:rsid w:val="00CF7C6C"/>
    <w:rsid w:val="00D00EFA"/>
    <w:rsid w:val="00D0448F"/>
    <w:rsid w:val="00D04C58"/>
    <w:rsid w:val="00D056AB"/>
    <w:rsid w:val="00D07C07"/>
    <w:rsid w:val="00D15C77"/>
    <w:rsid w:val="00D17A90"/>
    <w:rsid w:val="00D221AD"/>
    <w:rsid w:val="00D225B8"/>
    <w:rsid w:val="00D22EC2"/>
    <w:rsid w:val="00D24A3E"/>
    <w:rsid w:val="00D259DA"/>
    <w:rsid w:val="00D25B3E"/>
    <w:rsid w:val="00D327DE"/>
    <w:rsid w:val="00D35BE2"/>
    <w:rsid w:val="00D44656"/>
    <w:rsid w:val="00D53FD1"/>
    <w:rsid w:val="00D548E9"/>
    <w:rsid w:val="00D578AE"/>
    <w:rsid w:val="00D61477"/>
    <w:rsid w:val="00D62EF9"/>
    <w:rsid w:val="00D63CA6"/>
    <w:rsid w:val="00D65F70"/>
    <w:rsid w:val="00D71078"/>
    <w:rsid w:val="00D711BC"/>
    <w:rsid w:val="00D71A2E"/>
    <w:rsid w:val="00D7272E"/>
    <w:rsid w:val="00D74F62"/>
    <w:rsid w:val="00D76742"/>
    <w:rsid w:val="00D817BE"/>
    <w:rsid w:val="00D829B0"/>
    <w:rsid w:val="00D8309D"/>
    <w:rsid w:val="00D86C19"/>
    <w:rsid w:val="00D92A8F"/>
    <w:rsid w:val="00D92AEA"/>
    <w:rsid w:val="00D93111"/>
    <w:rsid w:val="00D93789"/>
    <w:rsid w:val="00D95A9C"/>
    <w:rsid w:val="00DA0A0C"/>
    <w:rsid w:val="00DA4FEC"/>
    <w:rsid w:val="00DB1B0D"/>
    <w:rsid w:val="00DB2CA2"/>
    <w:rsid w:val="00DB3554"/>
    <w:rsid w:val="00DB48F2"/>
    <w:rsid w:val="00DB4942"/>
    <w:rsid w:val="00DB7886"/>
    <w:rsid w:val="00DC0C52"/>
    <w:rsid w:val="00DC5021"/>
    <w:rsid w:val="00DC7BFF"/>
    <w:rsid w:val="00DD0E3E"/>
    <w:rsid w:val="00DD0EF8"/>
    <w:rsid w:val="00DE1364"/>
    <w:rsid w:val="00DE2FD8"/>
    <w:rsid w:val="00DE55E7"/>
    <w:rsid w:val="00DE5A71"/>
    <w:rsid w:val="00DE66FD"/>
    <w:rsid w:val="00DF536E"/>
    <w:rsid w:val="00E021CB"/>
    <w:rsid w:val="00E0372C"/>
    <w:rsid w:val="00E04414"/>
    <w:rsid w:val="00E0709F"/>
    <w:rsid w:val="00E113D8"/>
    <w:rsid w:val="00E11CD0"/>
    <w:rsid w:val="00E11DE2"/>
    <w:rsid w:val="00E12DDE"/>
    <w:rsid w:val="00E13A2E"/>
    <w:rsid w:val="00E17620"/>
    <w:rsid w:val="00E223CE"/>
    <w:rsid w:val="00E22E19"/>
    <w:rsid w:val="00E2307F"/>
    <w:rsid w:val="00E25EAE"/>
    <w:rsid w:val="00E26BA2"/>
    <w:rsid w:val="00E26CB3"/>
    <w:rsid w:val="00E31611"/>
    <w:rsid w:val="00E32178"/>
    <w:rsid w:val="00E35D1C"/>
    <w:rsid w:val="00E376B5"/>
    <w:rsid w:val="00E41E92"/>
    <w:rsid w:val="00E42975"/>
    <w:rsid w:val="00E45DF9"/>
    <w:rsid w:val="00E46E9D"/>
    <w:rsid w:val="00E50AC6"/>
    <w:rsid w:val="00E51A3B"/>
    <w:rsid w:val="00E52C53"/>
    <w:rsid w:val="00E52D69"/>
    <w:rsid w:val="00E5375F"/>
    <w:rsid w:val="00E55CD1"/>
    <w:rsid w:val="00E61F7F"/>
    <w:rsid w:val="00E65564"/>
    <w:rsid w:val="00E6644D"/>
    <w:rsid w:val="00E7010B"/>
    <w:rsid w:val="00E70900"/>
    <w:rsid w:val="00E7199F"/>
    <w:rsid w:val="00E73754"/>
    <w:rsid w:val="00E73EEB"/>
    <w:rsid w:val="00E755D3"/>
    <w:rsid w:val="00E76EC7"/>
    <w:rsid w:val="00E82CED"/>
    <w:rsid w:val="00E82D9C"/>
    <w:rsid w:val="00E83573"/>
    <w:rsid w:val="00E85917"/>
    <w:rsid w:val="00E92AF3"/>
    <w:rsid w:val="00E930AA"/>
    <w:rsid w:val="00E947DE"/>
    <w:rsid w:val="00EA6089"/>
    <w:rsid w:val="00EA658B"/>
    <w:rsid w:val="00EA6B21"/>
    <w:rsid w:val="00EA73E5"/>
    <w:rsid w:val="00EB2E8D"/>
    <w:rsid w:val="00EB3D50"/>
    <w:rsid w:val="00EB6C46"/>
    <w:rsid w:val="00EC0797"/>
    <w:rsid w:val="00EC15C9"/>
    <w:rsid w:val="00EC27B6"/>
    <w:rsid w:val="00EC28B5"/>
    <w:rsid w:val="00EC4692"/>
    <w:rsid w:val="00ED06E0"/>
    <w:rsid w:val="00ED3C91"/>
    <w:rsid w:val="00ED53AB"/>
    <w:rsid w:val="00ED7218"/>
    <w:rsid w:val="00ED7606"/>
    <w:rsid w:val="00ED7CA6"/>
    <w:rsid w:val="00EE2F30"/>
    <w:rsid w:val="00EE3EDB"/>
    <w:rsid w:val="00EF46A6"/>
    <w:rsid w:val="00EF5CFD"/>
    <w:rsid w:val="00EF7F34"/>
    <w:rsid w:val="00F02885"/>
    <w:rsid w:val="00F02A4B"/>
    <w:rsid w:val="00F06C1A"/>
    <w:rsid w:val="00F12A28"/>
    <w:rsid w:val="00F15B68"/>
    <w:rsid w:val="00F220E2"/>
    <w:rsid w:val="00F224AE"/>
    <w:rsid w:val="00F2586B"/>
    <w:rsid w:val="00F3101E"/>
    <w:rsid w:val="00F347B7"/>
    <w:rsid w:val="00F377A4"/>
    <w:rsid w:val="00F377C2"/>
    <w:rsid w:val="00F40582"/>
    <w:rsid w:val="00F4133B"/>
    <w:rsid w:val="00F435CE"/>
    <w:rsid w:val="00F4366F"/>
    <w:rsid w:val="00F44993"/>
    <w:rsid w:val="00F46C2C"/>
    <w:rsid w:val="00F536E2"/>
    <w:rsid w:val="00F53C8A"/>
    <w:rsid w:val="00F62E58"/>
    <w:rsid w:val="00F64959"/>
    <w:rsid w:val="00F6627E"/>
    <w:rsid w:val="00F71080"/>
    <w:rsid w:val="00F71FF9"/>
    <w:rsid w:val="00F72A01"/>
    <w:rsid w:val="00F767E9"/>
    <w:rsid w:val="00F773D3"/>
    <w:rsid w:val="00F778A9"/>
    <w:rsid w:val="00F82073"/>
    <w:rsid w:val="00F8577C"/>
    <w:rsid w:val="00F85EC3"/>
    <w:rsid w:val="00F862D4"/>
    <w:rsid w:val="00F903F1"/>
    <w:rsid w:val="00F904FF"/>
    <w:rsid w:val="00F907E4"/>
    <w:rsid w:val="00F93F8A"/>
    <w:rsid w:val="00FA0854"/>
    <w:rsid w:val="00FA2D38"/>
    <w:rsid w:val="00FA63CD"/>
    <w:rsid w:val="00FA65F2"/>
    <w:rsid w:val="00FB171D"/>
    <w:rsid w:val="00FB19AF"/>
    <w:rsid w:val="00FB40B0"/>
    <w:rsid w:val="00FB46A3"/>
    <w:rsid w:val="00FB4746"/>
    <w:rsid w:val="00FB5273"/>
    <w:rsid w:val="00FB6158"/>
    <w:rsid w:val="00FB7E9F"/>
    <w:rsid w:val="00FC2BF6"/>
    <w:rsid w:val="00FC46D9"/>
    <w:rsid w:val="00FC6993"/>
    <w:rsid w:val="00FC6C9C"/>
    <w:rsid w:val="00FC75A7"/>
    <w:rsid w:val="00FD36FB"/>
    <w:rsid w:val="00FD385D"/>
    <w:rsid w:val="00FD53E3"/>
    <w:rsid w:val="00FD544E"/>
    <w:rsid w:val="00FE23A5"/>
    <w:rsid w:val="00FE4D16"/>
    <w:rsid w:val="00FE506A"/>
    <w:rsid w:val="00FE736B"/>
    <w:rsid w:val="00FF132F"/>
    <w:rsid w:val="00FF1346"/>
    <w:rsid w:val="00FF1C61"/>
    <w:rsid w:val="00FF6934"/>
    <w:rsid w:val="00FF6B16"/>
    <w:rsid w:val="00FF6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41E214B9-3D3E-4531-A628-4D9BAAC4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5924"/>
    <w:rPr>
      <w:color w:val="467886" w:themeColor="hyperlink"/>
      <w:u w:val="single"/>
    </w:rPr>
  </w:style>
  <w:style w:type="character" w:styleId="UnresolvedMention">
    <w:name w:val="Unresolved Mention"/>
    <w:basedOn w:val="DefaultParagraphFont"/>
    <w:uiPriority w:val="99"/>
    <w:semiHidden/>
    <w:unhideWhenUsed/>
    <w:rsid w:val="005C5924"/>
    <w:rPr>
      <w:color w:val="605E5C"/>
      <w:shd w:val="clear" w:color="auto" w:fill="E1DFDD"/>
    </w:rPr>
  </w:style>
  <w:style w:type="character" w:styleId="FollowedHyperlink">
    <w:name w:val="FollowedHyperlink"/>
    <w:basedOn w:val="DefaultParagraphFont"/>
    <w:uiPriority w:val="99"/>
    <w:semiHidden/>
    <w:unhideWhenUsed/>
    <w:rsid w:val="005C5924"/>
    <w:rPr>
      <w:color w:val="96607D" w:themeColor="followedHyperlink"/>
      <w:u w:val="single"/>
    </w:rPr>
  </w:style>
  <w:style w:type="paragraph" w:styleId="NormalWeb">
    <w:name w:val="Normal (Web)"/>
    <w:basedOn w:val="Normal"/>
    <w:uiPriority w:val="99"/>
    <w:semiHidden/>
    <w:unhideWhenUsed/>
    <w:rsid w:val="006B282E"/>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CommentReference">
    <w:name w:val="annotation reference"/>
    <w:basedOn w:val="DefaultParagraphFont"/>
    <w:uiPriority w:val="99"/>
    <w:semiHidden/>
    <w:unhideWhenUsed/>
    <w:rsid w:val="00924639"/>
    <w:rPr>
      <w:sz w:val="16"/>
      <w:szCs w:val="16"/>
    </w:rPr>
  </w:style>
  <w:style w:type="paragraph" w:styleId="CommentText">
    <w:name w:val="annotation text"/>
    <w:basedOn w:val="Normal"/>
    <w:link w:val="CommentTextChar"/>
    <w:uiPriority w:val="99"/>
    <w:unhideWhenUsed/>
    <w:rsid w:val="00924639"/>
    <w:pPr>
      <w:spacing w:line="240" w:lineRule="auto"/>
    </w:pPr>
    <w:rPr>
      <w:sz w:val="20"/>
      <w:szCs w:val="20"/>
    </w:rPr>
  </w:style>
  <w:style w:type="character" w:customStyle="1" w:styleId="CommentTextChar">
    <w:name w:val="Comment Text Char"/>
    <w:basedOn w:val="DefaultParagraphFont"/>
    <w:link w:val="CommentText"/>
    <w:uiPriority w:val="99"/>
    <w:rsid w:val="00924639"/>
    <w:rPr>
      <w:sz w:val="20"/>
      <w:szCs w:val="20"/>
      <w:lang w:val="en-GB"/>
    </w:rPr>
  </w:style>
  <w:style w:type="paragraph" w:customStyle="1" w:styleId="TableParagraph">
    <w:name w:val="Table Paragraph"/>
    <w:basedOn w:val="Normal"/>
    <w:uiPriority w:val="1"/>
    <w:qFormat/>
    <w:rsid w:val="008E48A9"/>
    <w:pPr>
      <w:widowControl w:val="0"/>
      <w:autoSpaceDE w:val="0"/>
      <w:autoSpaceDN w:val="0"/>
      <w:spacing w:after="0" w:line="240" w:lineRule="auto"/>
      <w:ind w:left="107"/>
    </w:pPr>
    <w:rPr>
      <w:rFonts w:ascii="Calibri" w:eastAsia="Calibri" w:hAnsi="Calibri" w:cs="Calibri"/>
      <w:kern w:val="0"/>
      <w:sz w:val="22"/>
      <w:szCs w:val="22"/>
      <w:lang w:val="en-US"/>
      <w14:ligatures w14:val="none"/>
    </w:rPr>
  </w:style>
  <w:style w:type="paragraph" w:styleId="CommentSubject">
    <w:name w:val="annotation subject"/>
    <w:basedOn w:val="CommentText"/>
    <w:next w:val="CommentText"/>
    <w:link w:val="CommentSubjectChar"/>
    <w:uiPriority w:val="99"/>
    <w:semiHidden/>
    <w:unhideWhenUsed/>
    <w:rsid w:val="004F227E"/>
    <w:rPr>
      <w:b/>
      <w:bCs/>
    </w:rPr>
  </w:style>
  <w:style w:type="character" w:customStyle="1" w:styleId="CommentSubjectChar">
    <w:name w:val="Comment Subject Char"/>
    <w:basedOn w:val="CommentTextChar"/>
    <w:link w:val="CommentSubject"/>
    <w:uiPriority w:val="99"/>
    <w:semiHidden/>
    <w:rsid w:val="004F227E"/>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64">
      <w:bodyDiv w:val="1"/>
      <w:marLeft w:val="0"/>
      <w:marRight w:val="0"/>
      <w:marTop w:val="0"/>
      <w:marBottom w:val="0"/>
      <w:divBdr>
        <w:top w:val="none" w:sz="0" w:space="0" w:color="auto"/>
        <w:left w:val="none" w:sz="0" w:space="0" w:color="auto"/>
        <w:bottom w:val="none" w:sz="0" w:space="0" w:color="auto"/>
        <w:right w:val="none" w:sz="0" w:space="0" w:color="auto"/>
      </w:divBdr>
      <w:divsChild>
        <w:div w:id="930701385">
          <w:marLeft w:val="446"/>
          <w:marRight w:val="0"/>
          <w:marTop w:val="0"/>
          <w:marBottom w:val="0"/>
          <w:divBdr>
            <w:top w:val="none" w:sz="0" w:space="0" w:color="auto"/>
            <w:left w:val="none" w:sz="0" w:space="0" w:color="auto"/>
            <w:bottom w:val="none" w:sz="0" w:space="0" w:color="auto"/>
            <w:right w:val="none" w:sz="0" w:space="0" w:color="auto"/>
          </w:divBdr>
        </w:div>
        <w:div w:id="805439208">
          <w:marLeft w:val="446"/>
          <w:marRight w:val="0"/>
          <w:marTop w:val="0"/>
          <w:marBottom w:val="0"/>
          <w:divBdr>
            <w:top w:val="none" w:sz="0" w:space="0" w:color="auto"/>
            <w:left w:val="none" w:sz="0" w:space="0" w:color="auto"/>
            <w:bottom w:val="none" w:sz="0" w:space="0" w:color="auto"/>
            <w:right w:val="none" w:sz="0" w:space="0" w:color="auto"/>
          </w:divBdr>
        </w:div>
      </w:divsChild>
    </w:div>
    <w:div w:id="811168963">
      <w:bodyDiv w:val="1"/>
      <w:marLeft w:val="0"/>
      <w:marRight w:val="0"/>
      <w:marTop w:val="0"/>
      <w:marBottom w:val="0"/>
      <w:divBdr>
        <w:top w:val="none" w:sz="0" w:space="0" w:color="auto"/>
        <w:left w:val="none" w:sz="0" w:space="0" w:color="auto"/>
        <w:bottom w:val="none" w:sz="0" w:space="0" w:color="auto"/>
        <w:right w:val="none" w:sz="0" w:space="0" w:color="auto"/>
      </w:divBdr>
    </w:div>
    <w:div w:id="1336766573">
      <w:bodyDiv w:val="1"/>
      <w:marLeft w:val="0"/>
      <w:marRight w:val="0"/>
      <w:marTop w:val="0"/>
      <w:marBottom w:val="0"/>
      <w:divBdr>
        <w:top w:val="none" w:sz="0" w:space="0" w:color="auto"/>
        <w:left w:val="none" w:sz="0" w:space="0" w:color="auto"/>
        <w:bottom w:val="none" w:sz="0" w:space="0" w:color="auto"/>
        <w:right w:val="none" w:sz="0" w:space="0" w:color="auto"/>
      </w:divBdr>
      <w:divsChild>
        <w:div w:id="1237667187">
          <w:marLeft w:val="446"/>
          <w:marRight w:val="0"/>
          <w:marTop w:val="0"/>
          <w:marBottom w:val="0"/>
          <w:divBdr>
            <w:top w:val="none" w:sz="0" w:space="0" w:color="auto"/>
            <w:left w:val="none" w:sz="0" w:space="0" w:color="auto"/>
            <w:bottom w:val="none" w:sz="0" w:space="0" w:color="auto"/>
            <w:right w:val="none" w:sz="0" w:space="0" w:color="auto"/>
          </w:divBdr>
        </w:div>
      </w:divsChild>
    </w:div>
    <w:div w:id="1885291937">
      <w:bodyDiv w:val="1"/>
      <w:marLeft w:val="0"/>
      <w:marRight w:val="0"/>
      <w:marTop w:val="0"/>
      <w:marBottom w:val="0"/>
      <w:divBdr>
        <w:top w:val="none" w:sz="0" w:space="0" w:color="auto"/>
        <w:left w:val="none" w:sz="0" w:space="0" w:color="auto"/>
        <w:bottom w:val="none" w:sz="0" w:space="0" w:color="auto"/>
        <w:right w:val="none" w:sz="0" w:space="0" w:color="auto"/>
      </w:divBdr>
      <w:divsChild>
        <w:div w:id="428890291">
          <w:marLeft w:val="446"/>
          <w:marRight w:val="0"/>
          <w:marTop w:val="0"/>
          <w:marBottom w:val="0"/>
          <w:divBdr>
            <w:top w:val="none" w:sz="0" w:space="0" w:color="auto"/>
            <w:left w:val="none" w:sz="0" w:space="0" w:color="auto"/>
            <w:bottom w:val="none" w:sz="0" w:space="0" w:color="auto"/>
            <w:right w:val="none" w:sz="0" w:space="0" w:color="auto"/>
          </w:divBdr>
        </w:div>
      </w:divsChild>
    </w:div>
    <w:div w:id="189281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scottishrecovery.net/peer2peer/facilitators/preparing-for-peer2peer/" TargetMode="Externa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scottishrecovery.net/peer2peer/participants/module-three/session-fou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scottishrecovery.net/peer2peer/facilitators/preparing-for-peer2peer/"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scottishrecovery.net/wp-content/uploads/2026/08/Peer2Peer_Power_Diagram_Text.docx" TargetMode="External"/><Relationship Id="rId10" Type="http://schemas.openxmlformats.org/officeDocument/2006/relationships/endnotes" Target="endnotes.xml"/><Relationship Id="rId19" Type="http://schemas.openxmlformats.org/officeDocument/2006/relationships/hyperlink" Target="https://scottishrecovery.net/peer2peer/participants/preparing-for-peer2pe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hyperlink" Target="http://www.PeerRecoveryHub.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customXml/itemProps2.xml><?xml version="1.0" encoding="utf-8"?>
<ds:datastoreItem xmlns:ds="http://schemas.openxmlformats.org/officeDocument/2006/customXml" ds:itemID="{0C7023A0-3555-4D8D-96B4-E7029E889C67}">
  <ds:schemaRefs>
    <ds:schemaRef ds:uri="http://schemas.openxmlformats.org/officeDocument/2006/bibliography"/>
  </ds:schemaRefs>
</ds:datastoreItem>
</file>

<file path=customXml/itemProps3.xml><?xml version="1.0" encoding="utf-8"?>
<ds:datastoreItem xmlns:ds="http://schemas.openxmlformats.org/officeDocument/2006/customXml" ds:itemID="{31D04C1D-02E8-489E-A42A-110180C91456}">
  <ds:schemaRefs>
    <ds:schemaRef ds:uri="http://schemas.microsoft.com/sharepoint/v3/contenttype/forms"/>
  </ds:schemaRefs>
</ds:datastoreItem>
</file>

<file path=customXml/itemProps4.xml><?xml version="1.0" encoding="utf-8"?>
<ds:datastoreItem xmlns:ds="http://schemas.openxmlformats.org/officeDocument/2006/customXml" ds:itemID="{7AE40E99-C381-4714-B001-23588543C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2045</TotalTime>
  <Pages>14</Pages>
  <Words>2620</Words>
  <Characters>14934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17519</CharactersWithSpaces>
  <SharedDoc>false</SharedDoc>
  <HLinks>
    <vt:vector size="6" baseType="variant">
      <vt:variant>
        <vt:i4>3866735</vt:i4>
      </vt:variant>
      <vt:variant>
        <vt:i4>0</vt:i4>
      </vt:variant>
      <vt:variant>
        <vt:i4>0</vt:i4>
      </vt:variant>
      <vt:variant>
        <vt:i4>5</vt:i4>
      </vt:variant>
      <vt:variant>
        <vt:lpwstr>http://www.peerrecoveryhub.net/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Christine Muir - Scottish Recovery Network</cp:lastModifiedBy>
  <cp:revision>545</cp:revision>
  <dcterms:created xsi:type="dcterms:W3CDTF">2026-02-11T12:00:00Z</dcterms:created>
  <dcterms:modified xsi:type="dcterms:W3CDTF">2026-08-18T12:23:00Z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ies>
</file>