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80874" w14:textId="79807B28" w:rsidR="00FF6934" w:rsidRPr="00F77B76" w:rsidRDefault="00761A52" w:rsidP="00FF6934">
      <w:pPr>
        <w:spacing w:after="120" w:line="240" w:lineRule="auto"/>
        <w:rPr>
          <w:rFonts w:ascii="Verdana" w:hAnsi="Verdana"/>
          <w:b/>
          <w:bCs/>
          <w:color w:val="A7358B"/>
          <w:sz w:val="64"/>
          <w:szCs w:val="64"/>
        </w:rPr>
      </w:pPr>
      <w:r w:rsidRPr="00F77B76">
        <w:rPr>
          <w:noProof/>
          <w:sz w:val="64"/>
          <w:szCs w:val="64"/>
        </w:rPr>
        <w:drawing>
          <wp:anchor distT="0" distB="0" distL="114300" distR="114300" simplePos="0" relativeHeight="251660296" behindDoc="1" locked="0" layoutInCell="1" allowOverlap="1" wp14:anchorId="44B3B9F8" wp14:editId="13DFAD84">
            <wp:simplePos x="0" y="0"/>
            <wp:positionH relativeFrom="column">
              <wp:posOffset>6877050</wp:posOffset>
            </wp:positionH>
            <wp:positionV relativeFrom="paragraph">
              <wp:posOffset>-105410</wp:posOffset>
            </wp:positionV>
            <wp:extent cx="1764000" cy="889200"/>
            <wp:effectExtent l="0" t="0" r="8255" b="6350"/>
            <wp:wrapNone/>
            <wp:docPr id="8" name="Picture 8" descr="Scottish Recover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ottish Recovery Network logo."/>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4000" cy="88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927666" w14:textId="77777777" w:rsidR="00D51DEE" w:rsidRPr="00F77B76" w:rsidRDefault="00D51DEE" w:rsidP="006B282E">
      <w:pPr>
        <w:pStyle w:val="NormalWeb"/>
        <w:spacing w:before="0" w:beforeAutospacing="0" w:after="0" w:afterAutospacing="0"/>
        <w:rPr>
          <w:rFonts w:ascii="Verdana" w:eastAsia="Verdana" w:hAnsi="Verdana" w:cstheme="minorBidi"/>
          <w:b/>
          <w:bCs/>
          <w:color w:val="32BCB1"/>
          <w:kern w:val="24"/>
          <w:sz w:val="64"/>
          <w:szCs w:val="64"/>
          <w:lang w:val="en-GB"/>
        </w:rPr>
      </w:pPr>
    </w:p>
    <w:p w14:paraId="57D7761C" w14:textId="6C74AC2B" w:rsidR="006B282E" w:rsidRPr="005A124F" w:rsidRDefault="00D51DEE" w:rsidP="00603C88">
      <w:pPr>
        <w:spacing w:after="0" w:line="240" w:lineRule="auto"/>
        <w:rPr>
          <w:rFonts w:ascii="Verdana" w:hAnsi="Verdana"/>
          <w:b/>
          <w:bCs/>
          <w:color w:val="E03A8D"/>
          <w:sz w:val="64"/>
          <w:szCs w:val="64"/>
        </w:rPr>
      </w:pPr>
      <w:r w:rsidRPr="005A124F">
        <w:rPr>
          <w:rFonts w:ascii="Verdana" w:hAnsi="Verdana"/>
          <w:b/>
          <w:bCs/>
          <w:color w:val="E03A8D"/>
          <w:sz w:val="64"/>
          <w:szCs w:val="64"/>
        </w:rPr>
        <w:t xml:space="preserve">Peer </w:t>
      </w:r>
      <w:r w:rsidR="00420005">
        <w:rPr>
          <w:rFonts w:ascii="Verdana" w:hAnsi="Verdana"/>
          <w:b/>
          <w:bCs/>
          <w:color w:val="E03A8D"/>
          <w:sz w:val="64"/>
          <w:szCs w:val="64"/>
        </w:rPr>
        <w:t>v</w:t>
      </w:r>
      <w:r w:rsidRPr="005A124F">
        <w:rPr>
          <w:rFonts w:ascii="Verdana" w:hAnsi="Verdana"/>
          <w:b/>
          <w:bCs/>
          <w:color w:val="E03A8D"/>
          <w:sz w:val="64"/>
          <w:szCs w:val="64"/>
        </w:rPr>
        <w:t xml:space="preserve">alues into </w:t>
      </w:r>
      <w:r w:rsidR="00420005">
        <w:rPr>
          <w:rFonts w:ascii="Verdana" w:hAnsi="Verdana"/>
          <w:b/>
          <w:bCs/>
          <w:color w:val="E03A8D"/>
          <w:sz w:val="64"/>
          <w:szCs w:val="64"/>
        </w:rPr>
        <w:t>p</w:t>
      </w:r>
      <w:r w:rsidRPr="005A124F">
        <w:rPr>
          <w:rFonts w:ascii="Verdana" w:hAnsi="Verdana"/>
          <w:b/>
          <w:bCs/>
          <w:color w:val="E03A8D"/>
          <w:sz w:val="64"/>
          <w:szCs w:val="64"/>
        </w:rPr>
        <w:t xml:space="preserve">ractice </w:t>
      </w:r>
    </w:p>
    <w:p w14:paraId="4EBE1B44" w14:textId="14D68F1E" w:rsidR="00103AEB" w:rsidRPr="005A124F" w:rsidRDefault="00103AEB" w:rsidP="00103AEB">
      <w:pPr>
        <w:spacing w:after="0" w:line="240" w:lineRule="auto"/>
        <w:rPr>
          <w:rFonts w:ascii="Verdana" w:hAnsi="Verdana"/>
          <w:b/>
          <w:bCs/>
          <w:color w:val="A7358B"/>
          <w:sz w:val="36"/>
          <w:szCs w:val="36"/>
        </w:rPr>
      </w:pPr>
    </w:p>
    <w:p w14:paraId="286BC658" w14:textId="01C0C82C" w:rsidR="00FF6934" w:rsidRPr="005A124F" w:rsidRDefault="00114B5D" w:rsidP="00103AEB">
      <w:pPr>
        <w:spacing w:after="0" w:line="240" w:lineRule="auto"/>
        <w:rPr>
          <w:rFonts w:ascii="Verdana" w:hAnsi="Verdana"/>
          <w:b/>
          <w:bCs/>
          <w:color w:val="3D6681"/>
          <w:sz w:val="52"/>
          <w:szCs w:val="52"/>
        </w:rPr>
      </w:pPr>
      <w:r w:rsidRPr="005A124F">
        <w:rPr>
          <w:rFonts w:ascii="Verdana" w:hAnsi="Verdana"/>
          <w:b/>
          <w:bCs/>
          <w:color w:val="3D6681"/>
          <w:sz w:val="52"/>
          <w:szCs w:val="52"/>
        </w:rPr>
        <w:t>Peer2Peer</w:t>
      </w:r>
      <w:r w:rsidR="00B24C0E" w:rsidRPr="005A124F">
        <w:rPr>
          <w:rFonts w:ascii="Verdana" w:hAnsi="Verdana"/>
          <w:b/>
          <w:bCs/>
          <w:color w:val="3D6681"/>
          <w:sz w:val="52"/>
          <w:szCs w:val="52"/>
        </w:rPr>
        <w:t xml:space="preserve">: </w:t>
      </w:r>
      <w:r w:rsidR="00D834C2" w:rsidRPr="005A124F">
        <w:rPr>
          <w:rFonts w:ascii="Verdana" w:hAnsi="Verdana"/>
          <w:b/>
          <w:bCs/>
          <w:color w:val="3D6681"/>
          <w:sz w:val="52"/>
          <w:szCs w:val="52"/>
        </w:rPr>
        <w:t>m</w:t>
      </w:r>
      <w:r w:rsidR="00FF6934" w:rsidRPr="005A124F">
        <w:rPr>
          <w:rFonts w:ascii="Verdana" w:hAnsi="Verdana"/>
          <w:b/>
          <w:bCs/>
          <w:color w:val="3D6681"/>
          <w:sz w:val="52"/>
          <w:szCs w:val="52"/>
        </w:rPr>
        <w:t xml:space="preserve">odule </w:t>
      </w:r>
      <w:r w:rsidR="00D51DEE" w:rsidRPr="005A124F">
        <w:rPr>
          <w:rFonts w:ascii="Verdana" w:hAnsi="Verdana"/>
          <w:b/>
          <w:bCs/>
          <w:color w:val="3D6681"/>
          <w:sz w:val="52"/>
          <w:szCs w:val="52"/>
        </w:rPr>
        <w:t>two</w:t>
      </w:r>
      <w:r w:rsidR="00FF6934" w:rsidRPr="005A124F">
        <w:rPr>
          <w:rFonts w:ascii="Verdana" w:hAnsi="Verdana"/>
          <w:b/>
          <w:bCs/>
          <w:color w:val="3D6681"/>
          <w:sz w:val="52"/>
          <w:szCs w:val="52"/>
        </w:rPr>
        <w:t xml:space="preserve">, session </w:t>
      </w:r>
      <w:r w:rsidR="00331C66" w:rsidRPr="005A124F">
        <w:rPr>
          <w:rFonts w:ascii="Verdana" w:hAnsi="Verdana"/>
          <w:b/>
          <w:bCs/>
          <w:color w:val="3D6681"/>
          <w:sz w:val="52"/>
          <w:szCs w:val="52"/>
        </w:rPr>
        <w:t>three</w:t>
      </w:r>
    </w:p>
    <w:p w14:paraId="2FB08153" w14:textId="1A554166" w:rsidR="00B24C0E" w:rsidRPr="005A124F" w:rsidRDefault="00DD0E3E" w:rsidP="00103AEB">
      <w:pPr>
        <w:spacing w:after="0" w:line="240" w:lineRule="auto"/>
        <w:rPr>
          <w:rFonts w:ascii="Verdana" w:hAnsi="Verdana"/>
          <w:b/>
          <w:bCs/>
          <w:color w:val="3D6681"/>
          <w:sz w:val="52"/>
          <w:szCs w:val="52"/>
        </w:rPr>
      </w:pPr>
      <w:r w:rsidRPr="005A124F">
        <w:rPr>
          <w:rFonts w:ascii="Verdana" w:hAnsi="Verdana"/>
          <w:b/>
          <w:bCs/>
          <w:color w:val="3D6681"/>
          <w:sz w:val="52"/>
          <w:szCs w:val="52"/>
        </w:rPr>
        <w:t xml:space="preserve">Facilitator </w:t>
      </w:r>
      <w:r w:rsidR="00420005">
        <w:rPr>
          <w:rFonts w:ascii="Verdana" w:hAnsi="Verdana"/>
          <w:b/>
          <w:bCs/>
          <w:color w:val="3D6681"/>
          <w:sz w:val="52"/>
          <w:szCs w:val="52"/>
        </w:rPr>
        <w:t>s</w:t>
      </w:r>
      <w:r w:rsidRPr="005A124F">
        <w:rPr>
          <w:rFonts w:ascii="Verdana" w:hAnsi="Verdana"/>
          <w:b/>
          <w:bCs/>
          <w:color w:val="3D6681"/>
          <w:sz w:val="52"/>
          <w:szCs w:val="52"/>
        </w:rPr>
        <w:t xml:space="preserve">ession </w:t>
      </w:r>
      <w:r w:rsidR="00420005">
        <w:rPr>
          <w:rFonts w:ascii="Verdana" w:hAnsi="Verdana"/>
          <w:b/>
          <w:bCs/>
          <w:color w:val="3D6681"/>
          <w:sz w:val="52"/>
          <w:szCs w:val="52"/>
        </w:rPr>
        <w:t>p</w:t>
      </w:r>
      <w:r w:rsidRPr="005A124F">
        <w:rPr>
          <w:rFonts w:ascii="Verdana" w:hAnsi="Verdana"/>
          <w:b/>
          <w:bCs/>
          <w:color w:val="3D6681"/>
          <w:sz w:val="52"/>
          <w:szCs w:val="52"/>
        </w:rPr>
        <w:t>lan</w:t>
      </w:r>
    </w:p>
    <w:p w14:paraId="5E21F8A6" w14:textId="7C8BE06F" w:rsidR="003F02D9" w:rsidRPr="005A124F" w:rsidRDefault="003F02D9" w:rsidP="00765A95">
      <w:pPr>
        <w:jc w:val="center"/>
        <w:rPr>
          <w:rFonts w:ascii="Verdana" w:hAnsi="Verdana"/>
          <w:b/>
          <w:bCs/>
          <w:color w:val="8045C7"/>
          <w:sz w:val="36"/>
          <w:szCs w:val="36"/>
        </w:rPr>
      </w:pPr>
    </w:p>
    <w:p w14:paraId="175199AB" w14:textId="1D2E0B5F" w:rsidR="003F02D9" w:rsidRPr="005A124F" w:rsidRDefault="00B24C0E" w:rsidP="00C935E0">
      <w:pPr>
        <w:rPr>
          <w:rFonts w:ascii="Verdana" w:hAnsi="Verdana"/>
          <w:b/>
          <w:bCs/>
          <w:color w:val="8045C7"/>
          <w:sz w:val="36"/>
          <w:szCs w:val="36"/>
        </w:rPr>
      </w:pPr>
      <w:r w:rsidRPr="005A124F">
        <w:rPr>
          <w:rFonts w:ascii="Verdana" w:hAnsi="Verdana"/>
          <w:noProof/>
        </w:rPr>
        <w:drawing>
          <wp:anchor distT="0" distB="0" distL="114300" distR="114300" simplePos="0" relativeHeight="251658241" behindDoc="1" locked="0" layoutInCell="1" allowOverlap="1" wp14:anchorId="71E74926" wp14:editId="1484324A">
            <wp:simplePos x="0" y="0"/>
            <wp:positionH relativeFrom="column">
              <wp:posOffset>2826385</wp:posOffset>
            </wp:positionH>
            <wp:positionV relativeFrom="paragraph">
              <wp:posOffset>319405</wp:posOffset>
            </wp:positionV>
            <wp:extent cx="2409245" cy="2409245"/>
            <wp:effectExtent l="0" t="0" r="0" b="0"/>
            <wp:wrapNone/>
            <wp:docPr id="7" name="Picture 7" descr="A group of people with different colored sh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people with different colored shap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9245" cy="24092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59D369" w14:textId="7A6B13A9" w:rsidR="003F02D9" w:rsidRPr="005A124F" w:rsidRDefault="003F02D9" w:rsidP="00C935E0">
      <w:pPr>
        <w:rPr>
          <w:rFonts w:ascii="Verdana" w:hAnsi="Verdana"/>
          <w:b/>
          <w:bCs/>
          <w:color w:val="8045C7"/>
          <w:sz w:val="36"/>
          <w:szCs w:val="36"/>
        </w:rPr>
      </w:pPr>
    </w:p>
    <w:p w14:paraId="1783AA78" w14:textId="0786E7C5" w:rsidR="00526800" w:rsidRPr="005A124F" w:rsidRDefault="00526800" w:rsidP="00C935E0">
      <w:pPr>
        <w:rPr>
          <w:rFonts w:ascii="Verdana" w:hAnsi="Verdana"/>
        </w:rPr>
        <w:sectPr w:rsidR="00526800" w:rsidRPr="005A124F" w:rsidSect="005A05A6">
          <w:footerReference w:type="default" r:id="rId13"/>
          <w:pgSz w:w="15840" w:h="12240" w:orient="landscape"/>
          <w:pgMar w:top="851" w:right="1440" w:bottom="1440" w:left="1440" w:header="708" w:footer="708" w:gutter="0"/>
          <w:pgNumType w:start="0"/>
          <w:cols w:space="708"/>
          <w:titlePg/>
          <w:docGrid w:linePitch="360"/>
        </w:sectPr>
      </w:pPr>
    </w:p>
    <w:p w14:paraId="1A0F18FA" w14:textId="77777777" w:rsidR="0092038F" w:rsidRPr="005A124F" w:rsidRDefault="0092038F" w:rsidP="0092038F">
      <w:pPr>
        <w:rPr>
          <w:rFonts w:ascii="Verdana" w:hAnsi="Verdana"/>
        </w:rPr>
      </w:pPr>
      <w:r w:rsidRPr="005A124F">
        <w:rPr>
          <w:rFonts w:ascii="Verdana" w:hAnsi="Verdana"/>
          <w:b/>
          <w:bCs/>
          <w:color w:val="E03A8D"/>
          <w:sz w:val="28"/>
          <w:szCs w:val="28"/>
        </w:rPr>
        <w:lastRenderedPageBreak/>
        <w:t>Module two: The peer support relationship</w:t>
      </w:r>
      <w:r w:rsidRPr="005A124F">
        <w:rPr>
          <w:rFonts w:ascii="Verdana Pro Semibold" w:hAnsi="Verdana Pro Semibold"/>
          <w:b/>
          <w:bCs/>
          <w:color w:val="E03A8D"/>
          <w:sz w:val="28"/>
          <w:szCs w:val="28"/>
        </w:rPr>
        <w:t xml:space="preserve"> </w:t>
      </w:r>
      <w:r w:rsidRPr="005A124F">
        <w:rPr>
          <w:rFonts w:ascii="Verdana Pro Semibold" w:hAnsi="Verdana Pro Semibold"/>
          <w:b/>
          <w:bCs/>
          <w:color w:val="E03A8D"/>
        </w:rPr>
        <w:t xml:space="preserve"> </w:t>
      </w:r>
      <w:r w:rsidRPr="005A124F">
        <w:rPr>
          <w:rFonts w:ascii="Verdana Pro Semibold" w:hAnsi="Verdana Pro Semibold"/>
          <w:b/>
          <w:bCs/>
          <w:color w:val="DF7A45"/>
        </w:rPr>
        <w:br/>
      </w:r>
      <w:r w:rsidRPr="005A124F">
        <w:rPr>
          <w:sz w:val="30"/>
          <w:szCs w:val="30"/>
        </w:rPr>
        <w:br/>
      </w:r>
      <w:r w:rsidRPr="005A124F">
        <w:rPr>
          <w:rFonts w:ascii="Verdana" w:hAnsi="Verdana"/>
        </w:rPr>
        <w:t>Welcome to module two of Peer2Peer!</w:t>
      </w:r>
    </w:p>
    <w:p w14:paraId="503DF52D" w14:textId="77777777" w:rsidR="0092038F" w:rsidRPr="005A124F" w:rsidRDefault="0092038F" w:rsidP="0092038F">
      <w:pPr>
        <w:rPr>
          <w:rFonts w:ascii="Verdana" w:hAnsi="Verdana"/>
        </w:rPr>
      </w:pPr>
      <w:r w:rsidRPr="005A124F">
        <w:rPr>
          <w:rFonts w:ascii="Verdana" w:hAnsi="Verdana"/>
        </w:rPr>
        <w:t>This second module begins to explore the skills we will draw on through peer practice. Through completing this module, participants will move from being informed about peer support, to feeling confident in their ability to support others through peer practice, having a deep understanding of the skills involved.</w:t>
      </w:r>
    </w:p>
    <w:p w14:paraId="73F3AEB0" w14:textId="77777777" w:rsidR="0092038F" w:rsidRDefault="0092038F" w:rsidP="0092038F">
      <w:pPr>
        <w:rPr>
          <w:rFonts w:ascii="Verdana" w:hAnsi="Verdana"/>
        </w:rPr>
      </w:pPr>
      <w:r w:rsidRPr="005A124F">
        <w:rPr>
          <w:rFonts w:ascii="Verdana" w:hAnsi="Verdana"/>
        </w:rPr>
        <w:t>The session plan offers some handy background information and a suggested plan, but feel free to adapt it to fit your group. Be mindful your role isn’t about being the “expert with all the answers,” it’s about creating a learning space that draws on the knowledge and lived experience in the room.</w:t>
      </w:r>
    </w:p>
    <w:p w14:paraId="2A241F21" w14:textId="77777777" w:rsidR="003E2C61" w:rsidRPr="005A124F" w:rsidRDefault="003E2C61" w:rsidP="0092038F">
      <w:pPr>
        <w:rPr>
          <w:rFonts w:ascii="Verdana" w:hAnsi="Verdana"/>
        </w:rPr>
      </w:pPr>
    </w:p>
    <w:p w14:paraId="5C4F96C0" w14:textId="77777777" w:rsidR="003E2C61" w:rsidRDefault="003E2C61" w:rsidP="003E2C61">
      <w:pPr>
        <w:rPr>
          <w:rFonts w:ascii="Verdana" w:hAnsi="Verdana"/>
          <w:b/>
          <w:bCs/>
          <w:color w:val="E03A8D"/>
          <w:sz w:val="28"/>
          <w:szCs w:val="28"/>
        </w:rPr>
      </w:pPr>
      <w:r w:rsidRPr="00412D4D">
        <w:rPr>
          <w:rFonts w:ascii="Verdana" w:hAnsi="Verdana"/>
          <w:b/>
          <w:bCs/>
          <w:color w:val="E03A8D"/>
          <w:sz w:val="28"/>
          <w:szCs w:val="28"/>
        </w:rPr>
        <w:t xml:space="preserve">Before starting this module </w:t>
      </w:r>
    </w:p>
    <w:p w14:paraId="745721A2" w14:textId="77777777" w:rsidR="003E2C61" w:rsidRPr="00117F4E" w:rsidRDefault="003E2C61" w:rsidP="003E2C61">
      <w:pPr>
        <w:spacing w:line="276" w:lineRule="auto"/>
        <w:rPr>
          <w:rFonts w:ascii="Verdana" w:hAnsi="Verdana"/>
        </w:rPr>
      </w:pPr>
      <w:r w:rsidRPr="00733134">
        <w:rPr>
          <w:rFonts w:ascii="Verdana" w:hAnsi="Verdana"/>
        </w:rPr>
        <w:t xml:space="preserve">We recommend </w:t>
      </w:r>
      <w:r>
        <w:rPr>
          <w:rFonts w:ascii="Verdana" w:hAnsi="Verdana"/>
        </w:rPr>
        <w:t>p</w:t>
      </w:r>
      <w:r w:rsidRPr="00733134">
        <w:rPr>
          <w:rFonts w:ascii="Verdana" w:hAnsi="Verdana"/>
        </w:rPr>
        <w:t xml:space="preserve">articipants complete </w:t>
      </w:r>
      <w:r w:rsidRPr="00117F4E">
        <w:rPr>
          <w:rFonts w:ascii="Verdana" w:hAnsi="Verdana"/>
          <w:b/>
          <w:bCs/>
        </w:rPr>
        <w:t>Preparing for Peer2Peer:</w:t>
      </w:r>
      <w:r w:rsidRPr="00117F4E">
        <w:rPr>
          <w:rFonts w:ascii="Verdana" w:hAnsi="Verdana"/>
        </w:rPr>
        <w:t xml:space="preserve"> </w:t>
      </w:r>
      <w:hyperlink r:id="rId14" w:history="1">
        <w:r w:rsidRPr="00117F4E">
          <w:rPr>
            <w:rStyle w:val="Hyperlink"/>
            <w:rFonts w:ascii="Verdana" w:hAnsi="Verdana"/>
            <w:b/>
            <w:bCs/>
          </w:rPr>
          <w:t>participant readiness workbook</w:t>
        </w:r>
      </w:hyperlink>
      <w:r w:rsidRPr="00117F4E">
        <w:rPr>
          <w:rFonts w:ascii="Verdana" w:hAnsi="Verdana"/>
          <w:color w:val="3D6681"/>
        </w:rPr>
        <w:t xml:space="preserve"> </w:t>
      </w:r>
      <w:r w:rsidRPr="00117F4E">
        <w:rPr>
          <w:rFonts w:ascii="Verdana" w:hAnsi="Verdana"/>
        </w:rPr>
        <w:t xml:space="preserve">and </w:t>
      </w:r>
      <w:hyperlink r:id="rId15" w:history="1">
        <w:r w:rsidRPr="0063530D">
          <w:rPr>
            <w:rStyle w:val="Hyperlink"/>
            <w:rFonts w:ascii="Verdana" w:hAnsi="Verdana"/>
            <w:b/>
            <w:bCs/>
          </w:rPr>
          <w:t>Introduc</w:t>
        </w:r>
        <w:r>
          <w:rPr>
            <w:rStyle w:val="Hyperlink"/>
            <w:rFonts w:ascii="Verdana" w:hAnsi="Verdana"/>
            <w:b/>
            <w:bCs/>
          </w:rPr>
          <w:t>tion to</w:t>
        </w:r>
        <w:r w:rsidRPr="0063530D">
          <w:rPr>
            <w:rStyle w:val="Hyperlink"/>
            <w:rFonts w:ascii="Verdana" w:hAnsi="Verdana"/>
            <w:b/>
            <w:bCs/>
          </w:rPr>
          <w:t xml:space="preserve"> peer support</w:t>
        </w:r>
      </w:hyperlink>
      <w:r w:rsidRPr="00117F4E">
        <w:rPr>
          <w:rFonts w:ascii="Verdana" w:hAnsi="Verdana"/>
        </w:rPr>
        <w:t xml:space="preserve"> (module one)</w:t>
      </w:r>
      <w:r>
        <w:rPr>
          <w:rFonts w:ascii="Verdana" w:hAnsi="Verdana"/>
        </w:rPr>
        <w:t>.</w:t>
      </w:r>
    </w:p>
    <w:p w14:paraId="4DB2348B" w14:textId="582B3650" w:rsidR="003E2C61" w:rsidRPr="008046ED" w:rsidRDefault="003E2C61" w:rsidP="003E2C61">
      <w:pPr>
        <w:spacing w:line="276" w:lineRule="auto"/>
        <w:rPr>
          <w:rFonts w:ascii="Verdana" w:hAnsi="Verdana"/>
        </w:rPr>
      </w:pPr>
      <w:r w:rsidRPr="00733134">
        <w:rPr>
          <w:rFonts w:ascii="Verdana" w:hAnsi="Verdana"/>
        </w:rPr>
        <w:t xml:space="preserve">Before </w:t>
      </w:r>
      <w:r>
        <w:rPr>
          <w:rFonts w:ascii="Verdana" w:hAnsi="Verdana"/>
        </w:rPr>
        <w:t>facilitating</w:t>
      </w:r>
      <w:r w:rsidRPr="00733134">
        <w:rPr>
          <w:rFonts w:ascii="Verdana" w:hAnsi="Verdana"/>
        </w:rPr>
        <w:t xml:space="preserve"> take time to get familiar with t</w:t>
      </w:r>
      <w:r>
        <w:rPr>
          <w:rFonts w:ascii="Verdana" w:hAnsi="Verdana"/>
        </w:rPr>
        <w:t>his</w:t>
      </w:r>
      <w:r w:rsidRPr="00733134">
        <w:rPr>
          <w:rFonts w:ascii="Verdana" w:hAnsi="Verdana"/>
        </w:rPr>
        <w:t xml:space="preserve"> </w:t>
      </w:r>
      <w:r>
        <w:rPr>
          <w:rFonts w:ascii="Verdana" w:hAnsi="Verdana"/>
        </w:rPr>
        <w:t xml:space="preserve">module two, </w:t>
      </w:r>
      <w:r w:rsidRPr="00733134">
        <w:rPr>
          <w:rFonts w:ascii="Verdana" w:hAnsi="Verdana"/>
        </w:rPr>
        <w:t>session</w:t>
      </w:r>
      <w:r>
        <w:rPr>
          <w:rFonts w:ascii="Verdana" w:hAnsi="Verdana"/>
        </w:rPr>
        <w:t xml:space="preserve"> t</w:t>
      </w:r>
      <w:r>
        <w:rPr>
          <w:rFonts w:ascii="Verdana" w:hAnsi="Verdana"/>
        </w:rPr>
        <w:t>hree</w:t>
      </w:r>
      <w:r w:rsidRPr="00733134">
        <w:rPr>
          <w:rFonts w:ascii="Verdana" w:hAnsi="Verdana"/>
        </w:rPr>
        <w:t xml:space="preserve"> plan and the</w:t>
      </w:r>
      <w:r>
        <w:rPr>
          <w:rFonts w:ascii="Verdana" w:hAnsi="Verdana"/>
        </w:rPr>
        <w:t xml:space="preserve"> associated </w:t>
      </w:r>
      <w:hyperlink r:id="rId16" w:history="1">
        <w:r w:rsidRPr="00544527">
          <w:rPr>
            <w:rStyle w:val="Hyperlink"/>
            <w:rFonts w:ascii="Verdana" w:hAnsi="Verdana"/>
            <w:b/>
            <w:bCs/>
          </w:rPr>
          <w:t>participant workbook</w:t>
        </w:r>
      </w:hyperlink>
      <w:r>
        <w:rPr>
          <w:rFonts w:ascii="Verdana" w:hAnsi="Verdana"/>
        </w:rPr>
        <w:t>.</w:t>
      </w:r>
      <w:r w:rsidRPr="00733134">
        <w:rPr>
          <w:rFonts w:ascii="Verdana" w:hAnsi="Verdana"/>
        </w:rPr>
        <w:t xml:space="preserve"> Make sure everyone has their own copy of </w:t>
      </w:r>
      <w:r>
        <w:rPr>
          <w:rFonts w:ascii="Verdana" w:hAnsi="Verdana"/>
        </w:rPr>
        <w:t xml:space="preserve">the participant workbook for this session </w:t>
      </w:r>
      <w:r w:rsidRPr="00733134">
        <w:rPr>
          <w:rFonts w:ascii="Verdana" w:hAnsi="Verdana"/>
        </w:rPr>
        <w:t xml:space="preserve">and encourage them to look over the reflection activities beforehand. Ask them to bring their </w:t>
      </w:r>
      <w:r>
        <w:rPr>
          <w:rFonts w:ascii="Verdana" w:hAnsi="Verdana"/>
        </w:rPr>
        <w:t>participant w</w:t>
      </w:r>
      <w:r w:rsidRPr="00733134">
        <w:rPr>
          <w:rFonts w:ascii="Verdana" w:hAnsi="Verdana"/>
        </w:rPr>
        <w:t>orkbook along on the day and keep a few spares handy just in case.</w:t>
      </w:r>
    </w:p>
    <w:p w14:paraId="48969987" w14:textId="77777777" w:rsidR="003E2C61" w:rsidRPr="00734358" w:rsidRDefault="003E2C61" w:rsidP="003E2C61">
      <w:pPr>
        <w:pStyle w:val="TableParagraph"/>
        <w:spacing w:line="276" w:lineRule="auto"/>
        <w:ind w:left="0" w:right="194"/>
        <w:rPr>
          <w:rFonts w:ascii="Verdana" w:hAnsi="Verdana"/>
          <w:color w:val="E03A8D"/>
          <w:sz w:val="24"/>
          <w:szCs w:val="24"/>
          <w:lang w:val="en-GB"/>
        </w:rPr>
      </w:pPr>
    </w:p>
    <w:p w14:paraId="548CB27F" w14:textId="77777777" w:rsidR="003E2C61" w:rsidRPr="00734358" w:rsidRDefault="003E2C61" w:rsidP="003E2C61">
      <w:pPr>
        <w:rPr>
          <w:rFonts w:ascii="Verdana" w:hAnsi="Verdana"/>
          <w:b/>
          <w:bCs/>
          <w:color w:val="E03A8D"/>
          <w:sz w:val="28"/>
          <w:szCs w:val="28"/>
        </w:rPr>
      </w:pPr>
      <w:r w:rsidRPr="00734358">
        <w:rPr>
          <w:rFonts w:ascii="Verdana" w:hAnsi="Verdana"/>
          <w:b/>
          <w:bCs/>
          <w:color w:val="E03A8D"/>
          <w:sz w:val="28"/>
          <w:szCs w:val="28"/>
        </w:rPr>
        <w:t>After the session</w:t>
      </w:r>
    </w:p>
    <w:p w14:paraId="34A8A5E7" w14:textId="77777777" w:rsidR="003E2C61" w:rsidRPr="00257D31" w:rsidRDefault="003E2C61" w:rsidP="003E2C61">
      <w:pPr>
        <w:pStyle w:val="ListParagraph"/>
        <w:numPr>
          <w:ilvl w:val="0"/>
          <w:numId w:val="43"/>
        </w:numPr>
        <w:rPr>
          <w:rFonts w:ascii="Verdana" w:hAnsi="Verdana"/>
        </w:rPr>
      </w:pPr>
      <w:r w:rsidRPr="00257D31">
        <w:rPr>
          <w:rFonts w:ascii="Verdana" w:hAnsi="Verdana"/>
        </w:rPr>
        <w:t xml:space="preserve">Complete the </w:t>
      </w:r>
      <w:hyperlink r:id="rId17" w:history="1">
        <w:r w:rsidRPr="00257D31">
          <w:rPr>
            <w:rStyle w:val="Hyperlink"/>
            <w:rFonts w:ascii="Verdana" w:hAnsi="Verdana"/>
            <w:b/>
            <w:bCs/>
          </w:rPr>
          <w:t>facilitator reflections</w:t>
        </w:r>
      </w:hyperlink>
      <w:r w:rsidRPr="00257D31">
        <w:rPr>
          <w:rFonts w:ascii="Verdana" w:hAnsi="Verdana"/>
        </w:rPr>
        <w:t xml:space="preserve"> template</w:t>
      </w:r>
    </w:p>
    <w:p w14:paraId="44F15ABF" w14:textId="77777777" w:rsidR="003E2C61" w:rsidRPr="00257D31" w:rsidRDefault="003E2C61" w:rsidP="003E2C61">
      <w:pPr>
        <w:pStyle w:val="ListParagraph"/>
        <w:numPr>
          <w:ilvl w:val="0"/>
          <w:numId w:val="43"/>
        </w:numPr>
        <w:rPr>
          <w:rFonts w:ascii="Verdana" w:hAnsi="Verdana"/>
        </w:rPr>
      </w:pPr>
      <w:r w:rsidRPr="00257D31">
        <w:rPr>
          <w:rFonts w:ascii="Verdana" w:hAnsi="Verdana"/>
        </w:rPr>
        <w:t>Remind participants to review and finish the reflection activities in their participant workbook before the next session</w:t>
      </w:r>
    </w:p>
    <w:p w14:paraId="7A332454" w14:textId="77777777" w:rsidR="003E2C61" w:rsidRPr="00257D31" w:rsidRDefault="003E2C61" w:rsidP="003E2C61">
      <w:pPr>
        <w:pStyle w:val="ListParagraph"/>
        <w:numPr>
          <w:ilvl w:val="0"/>
          <w:numId w:val="43"/>
        </w:numPr>
        <w:rPr>
          <w:rFonts w:ascii="Verdana" w:hAnsi="Verdana"/>
        </w:rPr>
      </w:pPr>
      <w:r w:rsidRPr="00257D31">
        <w:rPr>
          <w:rFonts w:ascii="Verdana" w:hAnsi="Verdana"/>
        </w:rPr>
        <w:t>Update the group learning agreement slide after the session, ready for future sessions</w:t>
      </w:r>
    </w:p>
    <w:p w14:paraId="708C35BE" w14:textId="7F9F3306" w:rsidR="004D50BF" w:rsidRPr="005A124F" w:rsidRDefault="004D50BF" w:rsidP="00C935E0">
      <w:pPr>
        <w:rPr>
          <w:rFonts w:ascii="Verdana" w:hAnsi="Verdana"/>
        </w:rPr>
      </w:pPr>
    </w:p>
    <w:p w14:paraId="6431D27F" w14:textId="735EC83B" w:rsidR="00930868" w:rsidRPr="005A124F" w:rsidRDefault="00AE2A6D" w:rsidP="00815196">
      <w:pPr>
        <w:rPr>
          <w:rFonts w:ascii="Verdana" w:hAnsi="Verdana"/>
          <w:color w:val="E03A8D"/>
          <w:sz w:val="28"/>
          <w:szCs w:val="28"/>
        </w:rPr>
      </w:pPr>
      <w:r w:rsidRPr="005A124F">
        <w:rPr>
          <w:rFonts w:ascii="Verdana" w:hAnsi="Verdana"/>
          <w:b/>
          <w:bCs/>
          <w:color w:val="E03A8D"/>
          <w:sz w:val="28"/>
          <w:szCs w:val="28"/>
        </w:rPr>
        <w:lastRenderedPageBreak/>
        <w:t>Session</w:t>
      </w:r>
      <w:r w:rsidRPr="005A124F">
        <w:rPr>
          <w:rFonts w:ascii="Verdana" w:eastAsia="Verdana" w:hAnsi="Verdana"/>
          <w:b/>
          <w:bCs/>
          <w:color w:val="E03A8D"/>
          <w:kern w:val="24"/>
          <w:sz w:val="32"/>
          <w:szCs w:val="32"/>
        </w:rPr>
        <w:t xml:space="preserve"> </w:t>
      </w:r>
      <w:r w:rsidR="00770959" w:rsidRPr="005A124F">
        <w:rPr>
          <w:rFonts w:ascii="Verdana" w:hAnsi="Verdana"/>
          <w:b/>
          <w:bCs/>
          <w:color w:val="E03A8D"/>
          <w:sz w:val="28"/>
          <w:szCs w:val="28"/>
        </w:rPr>
        <w:t>three</w:t>
      </w:r>
      <w:r w:rsidRPr="005A124F">
        <w:rPr>
          <w:rFonts w:ascii="Verdana" w:hAnsi="Verdana"/>
          <w:b/>
          <w:bCs/>
          <w:color w:val="E03A8D"/>
          <w:sz w:val="28"/>
          <w:szCs w:val="28"/>
        </w:rPr>
        <w:t xml:space="preserve">: </w:t>
      </w:r>
      <w:r w:rsidR="000F5CF6" w:rsidRPr="005A124F">
        <w:rPr>
          <w:rFonts w:ascii="Verdana" w:hAnsi="Verdana"/>
          <w:b/>
          <w:bCs/>
          <w:color w:val="E03A8D"/>
          <w:sz w:val="28"/>
          <w:szCs w:val="28"/>
        </w:rPr>
        <w:t>Peer values into practice</w:t>
      </w:r>
      <w:r w:rsidRPr="005A124F">
        <w:rPr>
          <w:rFonts w:ascii="Verdana" w:eastAsia="Verdana" w:hAnsi="Verdana"/>
          <w:b/>
          <w:bCs/>
          <w:color w:val="E03A8D"/>
          <w:kern w:val="24"/>
          <w:sz w:val="32"/>
          <w:szCs w:val="32"/>
        </w:rPr>
        <w:t xml:space="preserve"> </w:t>
      </w:r>
    </w:p>
    <w:p w14:paraId="63319F35" w14:textId="77777777" w:rsidR="00390185" w:rsidRPr="005A124F" w:rsidRDefault="00390185" w:rsidP="00390185">
      <w:pPr>
        <w:rPr>
          <w:rFonts w:ascii="Verdana" w:hAnsi="Verdana"/>
          <w:b/>
          <w:bCs/>
          <w:color w:val="3D6681"/>
          <w:sz w:val="28"/>
          <w:szCs w:val="28"/>
        </w:rPr>
      </w:pPr>
      <w:r w:rsidRPr="005A124F">
        <w:rPr>
          <w:rFonts w:ascii="Verdana" w:hAnsi="Verdana"/>
          <w:b/>
          <w:bCs/>
          <w:color w:val="3D6681"/>
          <w:sz w:val="28"/>
          <w:szCs w:val="28"/>
        </w:rPr>
        <w:t>Learning intentions</w:t>
      </w:r>
    </w:p>
    <w:p w14:paraId="01B5AAA5" w14:textId="52EEC332" w:rsidR="00390185" w:rsidRPr="005A124F" w:rsidRDefault="00390185" w:rsidP="00390185">
      <w:pPr>
        <w:pStyle w:val="ListParagraph"/>
        <w:numPr>
          <w:ilvl w:val="0"/>
          <w:numId w:val="42"/>
        </w:numPr>
        <w:spacing w:line="360" w:lineRule="auto"/>
        <w:rPr>
          <w:rFonts w:ascii="Verdana" w:hAnsi="Verdana"/>
        </w:rPr>
      </w:pPr>
      <w:r w:rsidRPr="005A124F">
        <w:rPr>
          <w:rFonts w:ascii="Verdana" w:hAnsi="Verdana"/>
          <w:bCs/>
        </w:rPr>
        <w:t>Understand the core values of peer support and their purpose</w:t>
      </w:r>
      <w:r w:rsidRPr="005A124F">
        <w:rPr>
          <w:rFonts w:ascii="Verdana" w:hAnsi="Verdana"/>
        </w:rPr>
        <w:t xml:space="preserve"> </w:t>
      </w:r>
    </w:p>
    <w:p w14:paraId="31602F1E" w14:textId="04013DE7" w:rsidR="00390185" w:rsidRPr="005A124F" w:rsidRDefault="00390185" w:rsidP="00390185">
      <w:pPr>
        <w:pStyle w:val="ListParagraph"/>
        <w:numPr>
          <w:ilvl w:val="0"/>
          <w:numId w:val="42"/>
        </w:numPr>
        <w:spacing w:line="360" w:lineRule="auto"/>
        <w:rPr>
          <w:rFonts w:ascii="Verdana" w:hAnsi="Verdana"/>
        </w:rPr>
      </w:pPr>
      <w:r w:rsidRPr="005A124F">
        <w:rPr>
          <w:rFonts w:ascii="Verdana" w:hAnsi="Verdana"/>
        </w:rPr>
        <w:t>Explore how peer values shape the development and delivery of peer support</w:t>
      </w:r>
    </w:p>
    <w:p w14:paraId="51FC6E10" w14:textId="2393B8FF" w:rsidR="00390185" w:rsidRPr="005A124F" w:rsidRDefault="00390185" w:rsidP="00390185">
      <w:pPr>
        <w:pStyle w:val="ListParagraph"/>
        <w:numPr>
          <w:ilvl w:val="0"/>
          <w:numId w:val="42"/>
        </w:numPr>
        <w:spacing w:line="360" w:lineRule="auto"/>
        <w:rPr>
          <w:rFonts w:ascii="Verdana" w:hAnsi="Verdana"/>
          <w:color w:val="8045C7"/>
          <w:sz w:val="28"/>
          <w:szCs w:val="28"/>
        </w:rPr>
      </w:pPr>
      <w:r w:rsidRPr="005A124F">
        <w:rPr>
          <w:rFonts w:ascii="Verdana" w:hAnsi="Verdana"/>
        </w:rPr>
        <w:t>Explore how reflecting through the peer values framework can strengthen peer practice</w:t>
      </w:r>
    </w:p>
    <w:p w14:paraId="13CAF890" w14:textId="5359EFC0" w:rsidR="00864931" w:rsidRPr="005A124F" w:rsidRDefault="00B55FA8" w:rsidP="00B66266">
      <w:pPr>
        <w:tabs>
          <w:tab w:val="left" w:pos="4954"/>
        </w:tabs>
        <w:rPr>
          <w:rFonts w:ascii="Verdana" w:hAnsi="Verdana"/>
          <w:b/>
          <w:bCs/>
          <w:color w:val="3D6681"/>
          <w:sz w:val="28"/>
          <w:szCs w:val="28"/>
        </w:rPr>
      </w:pPr>
      <w:r w:rsidRPr="005A124F">
        <w:rPr>
          <w:rFonts w:ascii="Verdana" w:hAnsi="Verdana"/>
          <w:b/>
          <w:bCs/>
          <w:color w:val="3D6681"/>
          <w:sz w:val="28"/>
          <w:szCs w:val="28"/>
        </w:rPr>
        <w:t>Peer values</w:t>
      </w:r>
    </w:p>
    <w:p w14:paraId="5439C662" w14:textId="56BDFA5C" w:rsidR="00CF1D82" w:rsidRPr="005A124F" w:rsidRDefault="001C7E84" w:rsidP="00D043FC">
      <w:pPr>
        <w:tabs>
          <w:tab w:val="left" w:pos="4954"/>
        </w:tabs>
        <w:rPr>
          <w:rFonts w:ascii="Verdana" w:hAnsi="Verdana"/>
        </w:rPr>
      </w:pPr>
      <w:r w:rsidRPr="005A124F">
        <w:rPr>
          <w:rFonts w:ascii="Verdana" w:hAnsi="Verdana"/>
        </w:rPr>
        <w:t>In peer support, values come from lived experience and have a history rooted in the survivor and social justice movements. Values shape how peer support is developed, guide how it is delivered and support it to stay true to its roots. Peer values are essential to peer practice and ensure that the relationship is centred on shared lived experience, mutuality, and respect. In Scotland, Scottish Recovery Network, worked with peer workers to develop a peer values framework which anchors peer support in six core values that we call HEAR ME</w:t>
      </w:r>
      <w:r w:rsidR="003429AE" w:rsidRPr="005A124F">
        <w:rPr>
          <w:rFonts w:ascii="Verdana" w:hAnsi="Verdana"/>
        </w:rPr>
        <w:t xml:space="preserve">. </w:t>
      </w:r>
    </w:p>
    <w:p w14:paraId="7BE2C7B8" w14:textId="77777777" w:rsidR="0032664C" w:rsidRPr="005A124F" w:rsidRDefault="0093066E" w:rsidP="0032664C">
      <w:pPr>
        <w:jc w:val="center"/>
        <w:rPr>
          <w:rFonts w:ascii="Verdana" w:hAnsi="Verdana"/>
          <w:b/>
          <w:bCs/>
          <w:color w:val="E9446C"/>
        </w:rPr>
      </w:pPr>
      <w:r w:rsidRPr="005A124F">
        <w:rPr>
          <w:rFonts w:ascii="Verdana" w:hAnsi="Verdana"/>
          <w:b/>
          <w:bCs/>
          <w:noProof/>
          <w:color w:val="E9446C"/>
        </w:rPr>
        <w:drawing>
          <wp:inline distT="0" distB="0" distL="0" distR="0" wp14:anchorId="63855035" wp14:editId="056EE541">
            <wp:extent cx="3233775" cy="2817083"/>
            <wp:effectExtent l="0" t="0" r="0" b="2540"/>
            <wp:docPr id="956565009" name="Picture 7" descr="Diagram illustrating six key values within a large turquoise heart outline, each value accompanied by a relevant icon and highlighted in turquoise text with pink borders. Values listed vertically include Hope, Experience, Authenticity, Responsibility, Mutuality, and Empowerment, emphasising themes of trust, collaboration, and personal growth.">
              <a:extLst xmlns:a="http://schemas.openxmlformats.org/drawingml/2006/main">
                <a:ext uri="{FF2B5EF4-FFF2-40B4-BE49-F238E27FC236}">
                  <a16:creationId xmlns:a16="http://schemas.microsoft.com/office/drawing/2014/main" id="{60412CB3-DF7C-671A-302E-9A57DAFCBE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565009" name="Picture 7" descr="Diagram illustrating six key values within a large turquoise heart outline, each value accompanied by a relevant icon and highlighted in turquoise text with pink borders. Values listed vertically include Hope, Experience, Authenticity, Responsibility, Mutuality, and Empowerment, emphasising themes of trust, collaboration, and personal growth.">
                      <a:extLst>
                        <a:ext uri="{FF2B5EF4-FFF2-40B4-BE49-F238E27FC236}">
                          <a16:creationId xmlns:a16="http://schemas.microsoft.com/office/drawing/2014/main" id="{60412CB3-DF7C-671A-302E-9A57DAFCBEA3}"/>
                        </a:ext>
                      </a:extLst>
                    </pic:cNvPr>
                    <pic:cNvPicPr>
                      <a:picLocks noChangeAspect="1"/>
                    </pic:cNvPicPr>
                  </pic:nvPicPr>
                  <pic:blipFill>
                    <a:blip r:embed="rId18"/>
                    <a:stretch>
                      <a:fillRect/>
                    </a:stretch>
                  </pic:blipFill>
                  <pic:spPr>
                    <a:xfrm>
                      <a:off x="0" y="0"/>
                      <a:ext cx="3246703" cy="2828346"/>
                    </a:xfrm>
                    <a:prstGeom prst="rect">
                      <a:avLst/>
                    </a:prstGeom>
                  </pic:spPr>
                </pic:pic>
              </a:graphicData>
            </a:graphic>
          </wp:inline>
        </w:drawing>
      </w:r>
    </w:p>
    <w:p w14:paraId="05B3954D" w14:textId="6FAA85FA" w:rsidR="0032664C" w:rsidRPr="005A124F" w:rsidRDefault="0032664C" w:rsidP="0032664C">
      <w:pPr>
        <w:rPr>
          <w:rFonts w:ascii="Verdana" w:hAnsi="Verdana"/>
          <w:b/>
          <w:bCs/>
          <w:color w:val="E9446C"/>
        </w:rPr>
      </w:pPr>
      <w:r w:rsidRPr="005A124F">
        <w:rPr>
          <w:rFonts w:ascii="Verdana" w:hAnsi="Verdana"/>
          <w:b/>
          <w:bCs/>
          <w:color w:val="3D6681"/>
          <w:sz w:val="28"/>
          <w:szCs w:val="28"/>
        </w:rPr>
        <w:lastRenderedPageBreak/>
        <w:t>Hope:</w:t>
      </w:r>
      <w:r w:rsidRPr="005A124F">
        <w:rPr>
          <w:rFonts w:ascii="Verdana" w:hAnsi="Verdana"/>
          <w:b/>
          <w:bCs/>
          <w:color w:val="DE4199"/>
        </w:rPr>
        <w:t xml:space="preserve"> </w:t>
      </w:r>
      <w:r w:rsidRPr="005A124F">
        <w:rPr>
          <w:rFonts w:ascii="Verdana" w:hAnsi="Verdana"/>
          <w:b/>
          <w:bCs/>
          <w:color w:val="3D6681"/>
          <w:sz w:val="28"/>
          <w:szCs w:val="28"/>
        </w:rPr>
        <w:t>The belief that mental health recovery is possible for everyone</w:t>
      </w:r>
    </w:p>
    <w:p w14:paraId="5573662A" w14:textId="77777777" w:rsidR="0032664C" w:rsidRPr="005A124F" w:rsidRDefault="0032664C" w:rsidP="0032664C">
      <w:pPr>
        <w:rPr>
          <w:rFonts w:ascii="Verdana" w:hAnsi="Verdana"/>
        </w:rPr>
      </w:pPr>
      <w:r w:rsidRPr="005A124F">
        <w:rPr>
          <w:rFonts w:ascii="Verdana" w:hAnsi="Verdana"/>
        </w:rPr>
        <w:t>Through shared experiences and mutual connection, peer relationships offer hope and optimism. Peer workers carry visible proof that recovery is possible and help to create conditions for change.</w:t>
      </w:r>
    </w:p>
    <w:p w14:paraId="47234621" w14:textId="77777777" w:rsidR="0032664C" w:rsidRPr="005A124F" w:rsidRDefault="0032664C" w:rsidP="0032664C">
      <w:pPr>
        <w:rPr>
          <w:rFonts w:ascii="Verdana" w:hAnsi="Verdana"/>
          <w:b/>
          <w:bCs/>
          <w:color w:val="3D6681"/>
          <w:sz w:val="28"/>
          <w:szCs w:val="28"/>
        </w:rPr>
      </w:pPr>
      <w:r w:rsidRPr="005A124F">
        <w:rPr>
          <w:rFonts w:ascii="Verdana" w:hAnsi="Verdana"/>
          <w:b/>
          <w:bCs/>
          <w:color w:val="3D6681"/>
          <w:sz w:val="28"/>
          <w:szCs w:val="28"/>
        </w:rPr>
        <w:t>Experience: Recovery is a personal and shared experience</w:t>
      </w:r>
    </w:p>
    <w:p w14:paraId="2F4636E8" w14:textId="77777777" w:rsidR="0032664C" w:rsidRPr="005A124F" w:rsidRDefault="0032664C" w:rsidP="0032664C">
      <w:pPr>
        <w:spacing w:line="276" w:lineRule="auto"/>
        <w:rPr>
          <w:rFonts w:ascii="Verdana" w:hAnsi="Verdana"/>
        </w:rPr>
      </w:pPr>
      <w:r w:rsidRPr="005A124F">
        <w:rPr>
          <w:rFonts w:ascii="Verdana" w:hAnsi="Verdana"/>
        </w:rPr>
        <w:t>Lived experience offers a depth of understanding that comes from having navigated challenges, change and growth. It brings insight into what recovery feels like and the possibilities. The sharing of experiences can be a powerful catalyst for change. Peer support adapts to cultural values, language and community-specific needs. In peer relationships we are all experts of our own experiences</w:t>
      </w:r>
    </w:p>
    <w:p w14:paraId="33B530BB" w14:textId="77777777" w:rsidR="0032664C" w:rsidRPr="005A124F" w:rsidRDefault="0032664C" w:rsidP="0032664C">
      <w:pPr>
        <w:rPr>
          <w:rFonts w:ascii="Verdana" w:hAnsi="Verdana"/>
          <w:b/>
          <w:bCs/>
          <w:color w:val="3D6681"/>
          <w:sz w:val="28"/>
          <w:szCs w:val="28"/>
        </w:rPr>
      </w:pPr>
      <w:r w:rsidRPr="005A124F">
        <w:rPr>
          <w:rFonts w:ascii="Verdana" w:hAnsi="Verdana"/>
          <w:b/>
          <w:bCs/>
          <w:color w:val="3D6681"/>
          <w:sz w:val="28"/>
          <w:szCs w:val="28"/>
        </w:rPr>
        <w:t>Authenticity: Being authentic is about being true to yourself</w:t>
      </w:r>
    </w:p>
    <w:p w14:paraId="0B3A9EA4" w14:textId="77777777" w:rsidR="00420005" w:rsidRDefault="0032664C" w:rsidP="00420005">
      <w:pPr>
        <w:spacing w:line="276" w:lineRule="auto"/>
        <w:rPr>
          <w:rFonts w:ascii="Verdana" w:hAnsi="Verdana"/>
        </w:rPr>
      </w:pPr>
      <w:r w:rsidRPr="005A124F">
        <w:rPr>
          <w:rFonts w:ascii="Verdana" w:hAnsi="Verdana"/>
        </w:rPr>
        <w:t>Peer relationships are built on trust, openness and shared humanity. Authenticity means showing up as a real person, not as a role, a script or a set of techniques. When peer supporters are able to be genuine, relationships feel safer and more equal. Authenticity creates space for honesty, vulnerability and growth.</w:t>
      </w:r>
    </w:p>
    <w:p w14:paraId="38D5C4D5" w14:textId="62E49D9E" w:rsidR="0032664C" w:rsidRPr="00420005" w:rsidRDefault="0032664C" w:rsidP="00420005">
      <w:pPr>
        <w:spacing w:line="276" w:lineRule="auto"/>
        <w:rPr>
          <w:rFonts w:ascii="Verdana" w:hAnsi="Verdana"/>
        </w:rPr>
      </w:pPr>
      <w:r w:rsidRPr="005A124F">
        <w:rPr>
          <w:rFonts w:ascii="Verdana" w:hAnsi="Verdana"/>
          <w:b/>
          <w:bCs/>
          <w:color w:val="3D6681"/>
          <w:sz w:val="28"/>
          <w:szCs w:val="28"/>
        </w:rPr>
        <w:t>Responsibility: Mental health, wellbeing and recovery involves taking responsibility</w:t>
      </w:r>
    </w:p>
    <w:p w14:paraId="7BED0162" w14:textId="77777777" w:rsidR="0032664C" w:rsidRPr="005A124F" w:rsidRDefault="0032664C" w:rsidP="0032664C">
      <w:pPr>
        <w:spacing w:line="276" w:lineRule="auto"/>
        <w:rPr>
          <w:rFonts w:ascii="Verdana" w:hAnsi="Verdana"/>
        </w:rPr>
      </w:pPr>
      <w:r w:rsidRPr="005A124F">
        <w:rPr>
          <w:rFonts w:ascii="Verdana" w:hAnsi="Verdana"/>
        </w:rPr>
        <w:t xml:space="preserve">Peer support is rooted in ‘being with’ a person rather than ‘doing for’. This approach supports people to strengthen their agency, choice and ownership of their recovery. Responsibility is mutual, it includes caring for yourself and the peer relationship by upholding the integrity of peer values in practice. </w:t>
      </w:r>
    </w:p>
    <w:p w14:paraId="4E5AFCEB" w14:textId="77777777" w:rsidR="0032664C" w:rsidRPr="005A124F" w:rsidRDefault="0032664C" w:rsidP="0032664C">
      <w:pPr>
        <w:rPr>
          <w:rFonts w:ascii="Verdana" w:hAnsi="Verdana"/>
          <w:b/>
          <w:bCs/>
          <w:color w:val="3D6681"/>
          <w:sz w:val="28"/>
          <w:szCs w:val="28"/>
        </w:rPr>
      </w:pPr>
      <w:r w:rsidRPr="005A124F">
        <w:rPr>
          <w:rFonts w:ascii="Verdana" w:hAnsi="Verdana"/>
          <w:b/>
          <w:bCs/>
          <w:color w:val="3D6681"/>
          <w:sz w:val="28"/>
          <w:szCs w:val="28"/>
        </w:rPr>
        <w:t>Mutuality: The peer relationship is two-way, both people learn, grow, and benefit</w:t>
      </w:r>
    </w:p>
    <w:p w14:paraId="13A5A801" w14:textId="77777777" w:rsidR="0032664C" w:rsidRPr="005A124F" w:rsidRDefault="0032664C" w:rsidP="0032664C">
      <w:pPr>
        <w:spacing w:line="276" w:lineRule="auto"/>
        <w:rPr>
          <w:rFonts w:ascii="Verdana" w:hAnsi="Verdana"/>
        </w:rPr>
      </w:pPr>
      <w:r w:rsidRPr="005A124F">
        <w:rPr>
          <w:rFonts w:ascii="Verdana" w:hAnsi="Verdana"/>
        </w:rPr>
        <w:t>Mutuality sits at the heart of peer support and recognises that everyone in the peer relationship brings knowledge, strengths and insight. It is a collaborative relationship built through dialogue, shared experience and trust.</w:t>
      </w:r>
    </w:p>
    <w:p w14:paraId="552ADFAA" w14:textId="77777777" w:rsidR="0032664C" w:rsidRPr="005A124F" w:rsidRDefault="0032664C" w:rsidP="0032664C">
      <w:pPr>
        <w:rPr>
          <w:rFonts w:ascii="Verdana" w:hAnsi="Verdana"/>
          <w:b/>
          <w:bCs/>
          <w:color w:val="3D6681"/>
          <w:sz w:val="28"/>
          <w:szCs w:val="28"/>
        </w:rPr>
      </w:pPr>
      <w:r w:rsidRPr="005A124F">
        <w:rPr>
          <w:rFonts w:ascii="Verdana" w:hAnsi="Verdana"/>
          <w:b/>
          <w:bCs/>
          <w:color w:val="3D6681"/>
          <w:sz w:val="28"/>
          <w:szCs w:val="28"/>
        </w:rPr>
        <w:t>Empowerment: Power is shared and people are supported to make decisions that feel right for them</w:t>
      </w:r>
    </w:p>
    <w:p w14:paraId="68D36A87" w14:textId="77777777" w:rsidR="0032664C" w:rsidRPr="005A124F" w:rsidRDefault="0032664C" w:rsidP="0032664C">
      <w:pPr>
        <w:rPr>
          <w:rFonts w:ascii="Verdana" w:hAnsi="Verdana"/>
        </w:rPr>
      </w:pPr>
      <w:r w:rsidRPr="005A124F">
        <w:rPr>
          <w:rFonts w:ascii="Verdana" w:hAnsi="Verdana"/>
        </w:rPr>
        <w:lastRenderedPageBreak/>
        <w:t>Within peer support, empowerment is grounded in a belief in recovery and that each person has control over their own journey. It’s about experiencing and reclaiming personal power. Peer support creates space to explore and rediscover this.</w:t>
      </w:r>
    </w:p>
    <w:p w14:paraId="11AA9ADB" w14:textId="77777777" w:rsidR="0032664C" w:rsidRPr="005A124F" w:rsidRDefault="0032664C" w:rsidP="0032664C">
      <w:pPr>
        <w:rPr>
          <w:rFonts w:ascii="Verdana" w:hAnsi="Verdana"/>
          <w:b/>
          <w:bCs/>
          <w:color w:val="E9446C"/>
        </w:rPr>
      </w:pPr>
      <w:r w:rsidRPr="005A124F">
        <w:rPr>
          <w:rFonts w:ascii="Verdana" w:hAnsi="Verdana"/>
        </w:rPr>
        <w:t xml:space="preserve">In the peer support role, it is critical we understand our own values and how these show up in our behaviour especially if they take us to the helper or fixer roles. Peer values shape what peer support looks and feels like in real life interactions. Looking at the peer values in practice means noticing how these values show up in our tone, our boundaries, our assumptions, and the choices we make in the moment.  </w:t>
      </w:r>
    </w:p>
    <w:p w14:paraId="211B1421" w14:textId="53AD4412" w:rsidR="008C1C5A" w:rsidRPr="005A124F" w:rsidRDefault="00B55FA8" w:rsidP="002A0802">
      <w:pPr>
        <w:tabs>
          <w:tab w:val="left" w:pos="4954"/>
        </w:tabs>
        <w:rPr>
          <w:rFonts w:ascii="Verdana" w:hAnsi="Verdana"/>
          <w:b/>
          <w:bCs/>
          <w:color w:val="3D6681"/>
          <w:sz w:val="28"/>
          <w:szCs w:val="28"/>
        </w:rPr>
      </w:pPr>
      <w:r w:rsidRPr="005A124F">
        <w:rPr>
          <w:rFonts w:ascii="Verdana" w:hAnsi="Verdana"/>
          <w:b/>
          <w:bCs/>
          <w:color w:val="3D6681"/>
          <w:sz w:val="28"/>
          <w:szCs w:val="28"/>
        </w:rPr>
        <w:t xml:space="preserve">Peer values in practice </w:t>
      </w:r>
    </w:p>
    <w:p w14:paraId="43DE5F90" w14:textId="77777777" w:rsidR="00DB5A3D" w:rsidRDefault="00357980" w:rsidP="00404775">
      <w:pPr>
        <w:rPr>
          <w:rFonts w:ascii="Verdana" w:hAnsi="Verdana"/>
        </w:rPr>
      </w:pPr>
      <w:r w:rsidRPr="005A124F">
        <w:rPr>
          <w:rFonts w:ascii="Verdana" w:hAnsi="Verdana"/>
        </w:rPr>
        <w:t xml:space="preserve">Peer values help to differentiate peer support from other kinds of support. They anchor both development and delivery by shaping the why, the what and the how. They help to focus service development on recovery principles and prioritise the role of lived experience. </w:t>
      </w:r>
    </w:p>
    <w:p w14:paraId="0004707C" w14:textId="261662F0" w:rsidR="00D90E5B" w:rsidRPr="005A124F" w:rsidRDefault="00357980" w:rsidP="00404775">
      <w:pPr>
        <w:rPr>
          <w:rFonts w:ascii="Verdana" w:hAnsi="Verdana"/>
        </w:rPr>
      </w:pPr>
      <w:r w:rsidRPr="005A124F">
        <w:rPr>
          <w:rFonts w:ascii="Verdana" w:hAnsi="Verdana"/>
        </w:rPr>
        <w:t>In delivery, they guide the interactions between people to ensure they mutual, relational, and intentional.</w:t>
      </w:r>
      <w:r w:rsidR="00B76645" w:rsidRPr="005A124F">
        <w:rPr>
          <w:rFonts w:ascii="Verdana" w:hAnsi="Verdana"/>
        </w:rPr>
        <w:t xml:space="preserve"> </w:t>
      </w:r>
      <w:hyperlink r:id="rId19" w:history="1">
        <w:r w:rsidR="00B76645" w:rsidRPr="00FF1F33">
          <w:rPr>
            <w:rStyle w:val="Hyperlink"/>
            <w:rFonts w:ascii="Verdana" w:hAnsi="Verdana"/>
            <w:b/>
            <w:bCs/>
          </w:rPr>
          <w:t xml:space="preserve">Putting the </w:t>
        </w:r>
        <w:r w:rsidR="00420005" w:rsidRPr="00FF1F33">
          <w:rPr>
            <w:rStyle w:val="Hyperlink"/>
            <w:rFonts w:ascii="Verdana" w:hAnsi="Verdana"/>
            <w:b/>
            <w:bCs/>
          </w:rPr>
          <w:t>P</w:t>
        </w:r>
        <w:r w:rsidR="00B76645" w:rsidRPr="00FF1F33">
          <w:rPr>
            <w:rStyle w:val="Hyperlink"/>
            <w:rFonts w:ascii="Verdana" w:hAnsi="Verdana"/>
            <w:b/>
            <w:bCs/>
          </w:rPr>
          <w:t xml:space="preserve">ieces </w:t>
        </w:r>
        <w:r w:rsidR="00420005" w:rsidRPr="00FF1F33">
          <w:rPr>
            <w:rStyle w:val="Hyperlink"/>
            <w:rFonts w:ascii="Verdana" w:hAnsi="Verdana"/>
            <w:b/>
            <w:bCs/>
          </w:rPr>
          <w:t>T</w:t>
        </w:r>
        <w:r w:rsidR="00B76645" w:rsidRPr="00FF1F33">
          <w:rPr>
            <w:rStyle w:val="Hyperlink"/>
            <w:rFonts w:ascii="Verdana" w:hAnsi="Verdana"/>
            <w:b/>
            <w:bCs/>
          </w:rPr>
          <w:t>ogether</w:t>
        </w:r>
        <w:r w:rsidR="00B76645" w:rsidRPr="005A124F">
          <w:rPr>
            <w:rStyle w:val="Hyperlink"/>
            <w:rFonts w:ascii="Verdana" w:hAnsi="Verdana"/>
          </w:rPr>
          <w:t>:</w:t>
        </w:r>
      </w:hyperlink>
      <w:r w:rsidR="00B76645" w:rsidRPr="005A124F">
        <w:rPr>
          <w:rFonts w:ascii="Verdana" w:hAnsi="Verdana"/>
        </w:rPr>
        <w:t xml:space="preserve"> </w:t>
      </w:r>
      <w:r w:rsidR="00420005">
        <w:rPr>
          <w:rFonts w:ascii="Verdana" w:hAnsi="Verdana"/>
        </w:rPr>
        <w:t>A</w:t>
      </w:r>
      <w:r w:rsidR="00B76645" w:rsidRPr="005A124F">
        <w:rPr>
          <w:rFonts w:ascii="Verdana" w:hAnsi="Verdana"/>
        </w:rPr>
        <w:t xml:space="preserve"> </w:t>
      </w:r>
      <w:r w:rsidR="00420005">
        <w:rPr>
          <w:rFonts w:ascii="Verdana" w:hAnsi="Verdana"/>
        </w:rPr>
        <w:t>F</w:t>
      </w:r>
      <w:r w:rsidR="00B76645" w:rsidRPr="005A124F">
        <w:rPr>
          <w:rFonts w:ascii="Verdana" w:hAnsi="Verdana"/>
        </w:rPr>
        <w:t xml:space="preserve">ramework for </w:t>
      </w:r>
      <w:r w:rsidR="00FF1F33">
        <w:rPr>
          <w:rFonts w:ascii="Verdana" w:hAnsi="Verdana"/>
        </w:rPr>
        <w:t>M</w:t>
      </w:r>
      <w:r w:rsidR="00B76645" w:rsidRPr="005A124F">
        <w:rPr>
          <w:rFonts w:ascii="Verdana" w:hAnsi="Verdana"/>
        </w:rPr>
        <w:t xml:space="preserve">ental </w:t>
      </w:r>
      <w:r w:rsidR="00FF1F33">
        <w:rPr>
          <w:rFonts w:ascii="Verdana" w:hAnsi="Verdana"/>
        </w:rPr>
        <w:t>H</w:t>
      </w:r>
      <w:r w:rsidR="00B76645" w:rsidRPr="005A124F">
        <w:rPr>
          <w:rFonts w:ascii="Verdana" w:hAnsi="Verdana"/>
        </w:rPr>
        <w:t xml:space="preserve">ealth </w:t>
      </w:r>
      <w:r w:rsidR="00FF1F33">
        <w:rPr>
          <w:rFonts w:ascii="Verdana" w:hAnsi="Verdana"/>
        </w:rPr>
        <w:t>P</w:t>
      </w:r>
      <w:r w:rsidR="00B76645" w:rsidRPr="005A124F">
        <w:rPr>
          <w:rFonts w:ascii="Verdana" w:hAnsi="Verdana"/>
        </w:rPr>
        <w:t xml:space="preserve">eer </w:t>
      </w:r>
      <w:r w:rsidR="00FF1F33">
        <w:rPr>
          <w:rFonts w:ascii="Verdana" w:hAnsi="Verdana"/>
        </w:rPr>
        <w:t>S</w:t>
      </w:r>
      <w:r w:rsidR="00B76645" w:rsidRPr="005A124F">
        <w:rPr>
          <w:rFonts w:ascii="Verdana" w:hAnsi="Verdana"/>
        </w:rPr>
        <w:t>upport in Scotland</w:t>
      </w:r>
      <w:r w:rsidR="00F16E24" w:rsidRPr="005A124F">
        <w:rPr>
          <w:rFonts w:ascii="Verdana" w:hAnsi="Verdana"/>
        </w:rPr>
        <w:t xml:space="preserve"> explores many examples of how peer values show up through the development and delivery of peer support, below is an example of this. </w:t>
      </w:r>
      <w:r w:rsidR="00A77C5A" w:rsidRPr="005A124F">
        <w:rPr>
          <w:rFonts w:ascii="Verdana" w:hAnsi="Verdana"/>
        </w:rPr>
        <w:br/>
      </w:r>
    </w:p>
    <w:tbl>
      <w:tblPr>
        <w:tblStyle w:val="TableGrid"/>
        <w:tblW w:w="0" w:type="auto"/>
        <w:tblLook w:val="04A0" w:firstRow="1" w:lastRow="0" w:firstColumn="1" w:lastColumn="0" w:noHBand="0" w:noVBand="1"/>
      </w:tblPr>
      <w:tblGrid>
        <w:gridCol w:w="2174"/>
        <w:gridCol w:w="5485"/>
        <w:gridCol w:w="5492"/>
      </w:tblGrid>
      <w:tr w:rsidR="00D90E5B" w:rsidRPr="005A124F" w14:paraId="252C884D" w14:textId="77777777" w:rsidTr="00106F1D">
        <w:tc>
          <w:tcPr>
            <w:tcW w:w="1980" w:type="dxa"/>
            <w:shd w:val="clear" w:color="auto" w:fill="E03A8D"/>
          </w:tcPr>
          <w:p w14:paraId="7CF10E20" w14:textId="53EDADE7" w:rsidR="00D90E5B" w:rsidRPr="005A124F" w:rsidRDefault="00A77C5A" w:rsidP="00A77C5A">
            <w:pPr>
              <w:rPr>
                <w:rFonts w:ascii="Verdana" w:hAnsi="Verdana"/>
                <w:b/>
                <w:bCs/>
                <w:color w:val="FFFFFF" w:themeColor="background1"/>
              </w:rPr>
            </w:pPr>
            <w:r w:rsidRPr="005A124F">
              <w:rPr>
                <w:rFonts w:ascii="Verdana" w:hAnsi="Verdana"/>
                <w:b/>
                <w:bCs/>
                <w:color w:val="FFFFFF" w:themeColor="background1"/>
              </w:rPr>
              <w:br/>
            </w:r>
            <w:r w:rsidR="00D90E5B" w:rsidRPr="005A124F">
              <w:rPr>
                <w:rFonts w:ascii="Verdana" w:hAnsi="Verdana"/>
                <w:b/>
                <w:bCs/>
                <w:color w:val="FFFFFF" w:themeColor="background1"/>
              </w:rPr>
              <w:t>Peer value</w:t>
            </w:r>
          </w:p>
        </w:tc>
        <w:tc>
          <w:tcPr>
            <w:tcW w:w="5585" w:type="dxa"/>
            <w:shd w:val="clear" w:color="auto" w:fill="E03A8D"/>
          </w:tcPr>
          <w:p w14:paraId="46B7EF77" w14:textId="603563F0" w:rsidR="00D90E5B" w:rsidRPr="005A124F" w:rsidRDefault="00D90E5B" w:rsidP="00A77C5A">
            <w:pPr>
              <w:rPr>
                <w:rFonts w:ascii="Verdana" w:hAnsi="Verdana"/>
                <w:b/>
                <w:bCs/>
                <w:color w:val="FFFFFF" w:themeColor="background1"/>
              </w:rPr>
            </w:pPr>
            <w:r w:rsidRPr="005A124F">
              <w:rPr>
                <w:rFonts w:ascii="Verdana" w:hAnsi="Verdana"/>
                <w:b/>
                <w:bCs/>
                <w:color w:val="FFFFFF" w:themeColor="background1"/>
              </w:rPr>
              <w:t xml:space="preserve">How this value guides the </w:t>
            </w:r>
            <w:r w:rsidR="00A77C5A" w:rsidRPr="005A124F">
              <w:rPr>
                <w:rFonts w:ascii="Verdana" w:hAnsi="Verdana"/>
                <w:b/>
                <w:bCs/>
                <w:color w:val="FFFFFF" w:themeColor="background1"/>
              </w:rPr>
              <w:br/>
            </w:r>
            <w:r w:rsidRPr="005A124F">
              <w:rPr>
                <w:rFonts w:ascii="Verdana" w:hAnsi="Verdana"/>
                <w:b/>
                <w:bCs/>
                <w:color w:val="FFFFFF" w:themeColor="background1"/>
              </w:rPr>
              <w:t>development of peer support</w:t>
            </w:r>
          </w:p>
        </w:tc>
        <w:tc>
          <w:tcPr>
            <w:tcW w:w="5586" w:type="dxa"/>
            <w:shd w:val="clear" w:color="auto" w:fill="E03A8D"/>
          </w:tcPr>
          <w:p w14:paraId="51C9BAE0" w14:textId="7B47D30A" w:rsidR="00D90E5B" w:rsidRPr="005A124F" w:rsidRDefault="00D90E5B" w:rsidP="00A77C5A">
            <w:pPr>
              <w:rPr>
                <w:rFonts w:ascii="Verdana" w:hAnsi="Verdana"/>
                <w:b/>
                <w:bCs/>
                <w:color w:val="FFFFFF" w:themeColor="background1"/>
              </w:rPr>
            </w:pPr>
            <w:r w:rsidRPr="005A124F">
              <w:rPr>
                <w:rFonts w:ascii="Verdana" w:hAnsi="Verdana"/>
                <w:b/>
                <w:bCs/>
                <w:color w:val="FFFFFF" w:themeColor="background1"/>
              </w:rPr>
              <w:t xml:space="preserve">How this value </w:t>
            </w:r>
            <w:r w:rsidR="006F7E66" w:rsidRPr="005A124F">
              <w:rPr>
                <w:rFonts w:ascii="Verdana" w:hAnsi="Verdana"/>
                <w:b/>
                <w:bCs/>
                <w:color w:val="FFFFFF" w:themeColor="background1"/>
              </w:rPr>
              <w:t xml:space="preserve">shows up in </w:t>
            </w:r>
            <w:r w:rsidR="00A77C5A" w:rsidRPr="005A124F">
              <w:rPr>
                <w:rFonts w:ascii="Verdana" w:hAnsi="Verdana"/>
                <w:b/>
                <w:bCs/>
                <w:color w:val="FFFFFF" w:themeColor="background1"/>
              </w:rPr>
              <w:br/>
            </w:r>
            <w:r w:rsidR="006F7E66" w:rsidRPr="005A124F">
              <w:rPr>
                <w:rFonts w:ascii="Verdana" w:hAnsi="Verdana"/>
                <w:b/>
                <w:bCs/>
                <w:color w:val="FFFFFF" w:themeColor="background1"/>
              </w:rPr>
              <w:t>the</w:t>
            </w:r>
            <w:r w:rsidRPr="005A124F">
              <w:rPr>
                <w:rFonts w:ascii="Verdana" w:hAnsi="Verdana"/>
                <w:b/>
                <w:bCs/>
                <w:color w:val="FFFFFF" w:themeColor="background1"/>
              </w:rPr>
              <w:t xml:space="preserve"> delivery of peer support</w:t>
            </w:r>
          </w:p>
          <w:p w14:paraId="196A7C3A" w14:textId="48771A70" w:rsidR="00A77C5A" w:rsidRPr="005A124F" w:rsidRDefault="00A77C5A" w:rsidP="00A77C5A">
            <w:pPr>
              <w:rPr>
                <w:rFonts w:ascii="Verdana" w:hAnsi="Verdana"/>
                <w:b/>
                <w:bCs/>
                <w:color w:val="FFFFFF" w:themeColor="background1"/>
              </w:rPr>
            </w:pPr>
          </w:p>
        </w:tc>
      </w:tr>
      <w:tr w:rsidR="00D90E5B" w:rsidRPr="005A124F" w14:paraId="078F34F8" w14:textId="77777777" w:rsidTr="004E2599">
        <w:tc>
          <w:tcPr>
            <w:tcW w:w="1980" w:type="dxa"/>
            <w:shd w:val="clear" w:color="auto" w:fill="FFFFFF" w:themeFill="background1"/>
            <w:vAlign w:val="center"/>
          </w:tcPr>
          <w:p w14:paraId="3875B389" w14:textId="29A7B4E3" w:rsidR="00D90E5B" w:rsidRPr="005A124F" w:rsidRDefault="00D90E5B" w:rsidP="00A77C5A">
            <w:pPr>
              <w:rPr>
                <w:rFonts w:ascii="Verdana" w:hAnsi="Verdana"/>
                <w:b/>
                <w:bCs/>
                <w:color w:val="000000" w:themeColor="text1"/>
              </w:rPr>
            </w:pPr>
            <w:r w:rsidRPr="005A124F">
              <w:rPr>
                <w:rFonts w:ascii="Verdana" w:hAnsi="Verdana"/>
                <w:b/>
                <w:bCs/>
                <w:color w:val="000000" w:themeColor="text1"/>
              </w:rPr>
              <w:t>Hope</w:t>
            </w:r>
            <w:r w:rsidR="00DD2DE6" w:rsidRPr="005A124F">
              <w:rPr>
                <w:rFonts w:ascii="Verdana" w:hAnsi="Verdana"/>
                <w:b/>
                <w:bCs/>
                <w:color w:val="000000" w:themeColor="text1"/>
              </w:rPr>
              <w:t xml:space="preserve"> </w:t>
            </w:r>
          </w:p>
        </w:tc>
        <w:tc>
          <w:tcPr>
            <w:tcW w:w="5585" w:type="dxa"/>
          </w:tcPr>
          <w:p w14:paraId="1F577061" w14:textId="548C6873" w:rsidR="00B27DCF" w:rsidRPr="005A124F" w:rsidRDefault="00B27DCF" w:rsidP="00B27DCF">
            <w:pPr>
              <w:rPr>
                <w:rFonts w:ascii="Verdana" w:hAnsi="Verdana"/>
              </w:rPr>
            </w:pPr>
            <w:r w:rsidRPr="005A124F">
              <w:rPr>
                <w:rFonts w:ascii="Verdana" w:hAnsi="Verdana"/>
              </w:rPr>
              <w:t>Be strengths</w:t>
            </w:r>
            <w:r w:rsidR="004104DB">
              <w:rPr>
                <w:rFonts w:ascii="Verdana" w:hAnsi="Verdana"/>
              </w:rPr>
              <w:t>-</w:t>
            </w:r>
            <w:r w:rsidRPr="005A124F">
              <w:rPr>
                <w:rFonts w:ascii="Verdana" w:hAnsi="Verdana"/>
              </w:rPr>
              <w:t>based and use language that focuses on possibility and future</w:t>
            </w:r>
          </w:p>
          <w:p w14:paraId="16756624" w14:textId="77777777" w:rsidR="00D90E5B" w:rsidRPr="005A124F" w:rsidRDefault="00D90E5B" w:rsidP="00404775">
            <w:pPr>
              <w:rPr>
                <w:rFonts w:ascii="Verdana" w:hAnsi="Verdana"/>
              </w:rPr>
            </w:pPr>
          </w:p>
        </w:tc>
        <w:tc>
          <w:tcPr>
            <w:tcW w:w="5586" w:type="dxa"/>
          </w:tcPr>
          <w:p w14:paraId="6AB7D445" w14:textId="77777777" w:rsidR="00E841B3" w:rsidRPr="005A124F" w:rsidRDefault="00644629" w:rsidP="00404775">
            <w:pPr>
              <w:rPr>
                <w:rFonts w:ascii="Verdana" w:hAnsi="Verdana"/>
              </w:rPr>
            </w:pPr>
            <w:r w:rsidRPr="005A124F">
              <w:rPr>
                <w:rFonts w:ascii="Verdana" w:hAnsi="Verdana"/>
              </w:rPr>
              <w:t xml:space="preserve">Model recovery in your practice by sharing experiences intentionally </w:t>
            </w:r>
          </w:p>
          <w:p w14:paraId="13084946" w14:textId="77777777" w:rsidR="00E841B3" w:rsidRPr="005A124F" w:rsidRDefault="00E841B3" w:rsidP="00404775">
            <w:pPr>
              <w:rPr>
                <w:rFonts w:ascii="Verdana" w:hAnsi="Verdana"/>
              </w:rPr>
            </w:pPr>
          </w:p>
          <w:p w14:paraId="30DC1E9D" w14:textId="36F0C9E8" w:rsidR="00E841B3" w:rsidRPr="005A124F" w:rsidRDefault="00E841B3" w:rsidP="00404775">
            <w:pPr>
              <w:rPr>
                <w:rFonts w:ascii="Verdana" w:hAnsi="Verdana"/>
              </w:rPr>
            </w:pPr>
          </w:p>
        </w:tc>
      </w:tr>
      <w:tr w:rsidR="00D90E5B" w:rsidRPr="005A124F" w14:paraId="0DA83A63" w14:textId="77777777" w:rsidTr="004E2599">
        <w:tc>
          <w:tcPr>
            <w:tcW w:w="1980" w:type="dxa"/>
            <w:shd w:val="clear" w:color="auto" w:fill="FFFFFF" w:themeFill="background1"/>
            <w:vAlign w:val="center"/>
          </w:tcPr>
          <w:p w14:paraId="1BEFCFF5" w14:textId="518FF758" w:rsidR="00D90E5B" w:rsidRPr="005A124F" w:rsidRDefault="00D90E5B" w:rsidP="00A77C5A">
            <w:pPr>
              <w:rPr>
                <w:rFonts w:ascii="Verdana" w:hAnsi="Verdana"/>
                <w:b/>
                <w:bCs/>
                <w:color w:val="000000" w:themeColor="text1"/>
              </w:rPr>
            </w:pPr>
            <w:r w:rsidRPr="005A124F">
              <w:rPr>
                <w:rFonts w:ascii="Verdana" w:hAnsi="Verdana"/>
                <w:b/>
                <w:bCs/>
                <w:color w:val="000000" w:themeColor="text1"/>
              </w:rPr>
              <w:t>Experience</w:t>
            </w:r>
          </w:p>
        </w:tc>
        <w:tc>
          <w:tcPr>
            <w:tcW w:w="5585" w:type="dxa"/>
          </w:tcPr>
          <w:p w14:paraId="40A211C3" w14:textId="77777777" w:rsidR="000645AF" w:rsidRPr="005A124F" w:rsidRDefault="000645AF" w:rsidP="000645AF">
            <w:pPr>
              <w:rPr>
                <w:rFonts w:ascii="Verdana" w:hAnsi="Verdana"/>
                <w:color w:val="000000" w:themeColor="text1"/>
              </w:rPr>
            </w:pPr>
            <w:r w:rsidRPr="005A124F">
              <w:rPr>
                <w:rFonts w:ascii="Verdana" w:hAnsi="Verdana"/>
                <w:color w:val="000000" w:themeColor="text1"/>
              </w:rPr>
              <w:t>Create systems and process that capture, reflect on and learn from people’s experiences</w:t>
            </w:r>
          </w:p>
          <w:p w14:paraId="5A09B6E1" w14:textId="77777777" w:rsidR="00D90E5B" w:rsidRPr="005A124F" w:rsidRDefault="00D90E5B" w:rsidP="00404775">
            <w:pPr>
              <w:rPr>
                <w:rFonts w:ascii="Verdana" w:hAnsi="Verdana"/>
              </w:rPr>
            </w:pPr>
          </w:p>
        </w:tc>
        <w:tc>
          <w:tcPr>
            <w:tcW w:w="5586" w:type="dxa"/>
          </w:tcPr>
          <w:p w14:paraId="0F0CB35D" w14:textId="79D90F68" w:rsidR="00D90E5B" w:rsidRPr="005A124F" w:rsidRDefault="009A42BC" w:rsidP="00404775">
            <w:pPr>
              <w:rPr>
                <w:rFonts w:ascii="Verdana" w:hAnsi="Verdana"/>
              </w:rPr>
            </w:pPr>
            <w:r w:rsidRPr="005A124F">
              <w:rPr>
                <w:rFonts w:ascii="Verdana" w:hAnsi="Verdana"/>
              </w:rPr>
              <w:t xml:space="preserve">Centre the person as the expert in their own experiences by listening with curiosity, openness and respecting their choices </w:t>
            </w:r>
          </w:p>
          <w:p w14:paraId="41B9BD84" w14:textId="03DC5F4A" w:rsidR="00E841B3" w:rsidRPr="005A124F" w:rsidRDefault="00E841B3" w:rsidP="00404775">
            <w:pPr>
              <w:rPr>
                <w:rFonts w:ascii="Verdana" w:hAnsi="Verdana"/>
              </w:rPr>
            </w:pPr>
          </w:p>
        </w:tc>
      </w:tr>
      <w:tr w:rsidR="00D90E5B" w:rsidRPr="005A124F" w14:paraId="1818CD9F" w14:textId="77777777" w:rsidTr="004E2599">
        <w:tc>
          <w:tcPr>
            <w:tcW w:w="1980" w:type="dxa"/>
            <w:shd w:val="clear" w:color="auto" w:fill="FFFFFF" w:themeFill="background1"/>
            <w:vAlign w:val="center"/>
          </w:tcPr>
          <w:p w14:paraId="09D49BBE" w14:textId="078B572A" w:rsidR="00D90E5B" w:rsidRPr="005A124F" w:rsidRDefault="00D90E5B" w:rsidP="00A77C5A">
            <w:pPr>
              <w:rPr>
                <w:rFonts w:ascii="Verdana" w:hAnsi="Verdana"/>
                <w:b/>
                <w:bCs/>
                <w:color w:val="000000" w:themeColor="text1"/>
              </w:rPr>
            </w:pPr>
            <w:r w:rsidRPr="005A124F">
              <w:rPr>
                <w:rFonts w:ascii="Verdana" w:hAnsi="Verdana"/>
                <w:b/>
                <w:bCs/>
                <w:color w:val="000000" w:themeColor="text1"/>
              </w:rPr>
              <w:lastRenderedPageBreak/>
              <w:t>Authenticity</w:t>
            </w:r>
          </w:p>
        </w:tc>
        <w:tc>
          <w:tcPr>
            <w:tcW w:w="5585" w:type="dxa"/>
          </w:tcPr>
          <w:p w14:paraId="7D63EC4D" w14:textId="77777777" w:rsidR="00F34794" w:rsidRPr="005A124F" w:rsidRDefault="00F34794" w:rsidP="00F34794">
            <w:pPr>
              <w:rPr>
                <w:rFonts w:ascii="Verdana" w:hAnsi="Verdana"/>
              </w:rPr>
            </w:pPr>
            <w:r w:rsidRPr="005A124F">
              <w:rPr>
                <w:rFonts w:ascii="Verdana" w:hAnsi="Verdana"/>
              </w:rPr>
              <w:t>Create a culture and environment where authenticity is valued and staff bring their true selves</w:t>
            </w:r>
          </w:p>
          <w:p w14:paraId="3C678F35" w14:textId="77777777" w:rsidR="00D90E5B" w:rsidRPr="005A124F" w:rsidRDefault="00D90E5B" w:rsidP="00404775">
            <w:pPr>
              <w:rPr>
                <w:rFonts w:ascii="Verdana" w:hAnsi="Verdana"/>
              </w:rPr>
            </w:pPr>
          </w:p>
        </w:tc>
        <w:tc>
          <w:tcPr>
            <w:tcW w:w="5586" w:type="dxa"/>
          </w:tcPr>
          <w:p w14:paraId="21B842CF" w14:textId="77777777" w:rsidR="007451CF" w:rsidRPr="005A124F" w:rsidRDefault="007451CF" w:rsidP="007451CF">
            <w:pPr>
              <w:rPr>
                <w:rFonts w:ascii="Verdana" w:hAnsi="Verdana"/>
              </w:rPr>
            </w:pPr>
            <w:r w:rsidRPr="005A124F">
              <w:rPr>
                <w:rFonts w:ascii="Verdana" w:hAnsi="Verdana"/>
              </w:rPr>
              <w:t>Practice self-awareness and self-compassion, recognising that authentic connection begins with knowing and caring for yourself</w:t>
            </w:r>
          </w:p>
          <w:p w14:paraId="6BEDAD28" w14:textId="78F9C99B" w:rsidR="007451CF" w:rsidRPr="005A124F" w:rsidRDefault="007451CF" w:rsidP="007451CF">
            <w:pPr>
              <w:tabs>
                <w:tab w:val="left" w:pos="1940"/>
              </w:tabs>
              <w:rPr>
                <w:rFonts w:ascii="Verdana" w:hAnsi="Verdana"/>
              </w:rPr>
            </w:pPr>
            <w:r w:rsidRPr="005A124F">
              <w:rPr>
                <w:rFonts w:ascii="Verdana" w:hAnsi="Verdana"/>
              </w:rPr>
              <w:tab/>
            </w:r>
          </w:p>
        </w:tc>
      </w:tr>
      <w:tr w:rsidR="00D90E5B" w:rsidRPr="005A124F" w14:paraId="4217805E" w14:textId="77777777" w:rsidTr="004E2599">
        <w:tc>
          <w:tcPr>
            <w:tcW w:w="1980" w:type="dxa"/>
            <w:shd w:val="clear" w:color="auto" w:fill="FFFFFF" w:themeFill="background1"/>
            <w:vAlign w:val="center"/>
          </w:tcPr>
          <w:p w14:paraId="0A950A6E" w14:textId="01C3D7FC" w:rsidR="00D90E5B" w:rsidRPr="005A124F" w:rsidRDefault="00D90E5B" w:rsidP="00A77C5A">
            <w:pPr>
              <w:rPr>
                <w:rFonts w:ascii="Verdana" w:hAnsi="Verdana"/>
                <w:b/>
                <w:bCs/>
                <w:color w:val="000000" w:themeColor="text1"/>
              </w:rPr>
            </w:pPr>
            <w:r w:rsidRPr="005A124F">
              <w:rPr>
                <w:rFonts w:ascii="Verdana" w:hAnsi="Verdana"/>
                <w:b/>
                <w:bCs/>
                <w:color w:val="000000" w:themeColor="text1"/>
              </w:rPr>
              <w:t>Responsibility</w:t>
            </w:r>
          </w:p>
        </w:tc>
        <w:tc>
          <w:tcPr>
            <w:tcW w:w="5585" w:type="dxa"/>
          </w:tcPr>
          <w:p w14:paraId="22D370E8" w14:textId="77777777" w:rsidR="00591990" w:rsidRPr="005A124F" w:rsidRDefault="00591990" w:rsidP="00591990">
            <w:pPr>
              <w:rPr>
                <w:rFonts w:ascii="Verdana" w:hAnsi="Verdana"/>
              </w:rPr>
            </w:pPr>
            <w:r w:rsidRPr="005A124F">
              <w:rPr>
                <w:rFonts w:ascii="Verdana" w:hAnsi="Verdana"/>
              </w:rPr>
              <w:t>Provide reflective, peer-informed supervision that strengthens peer identity and values-led practice</w:t>
            </w:r>
          </w:p>
          <w:p w14:paraId="12BDE43F" w14:textId="77777777" w:rsidR="00D90E5B" w:rsidRPr="005A124F" w:rsidRDefault="00D90E5B" w:rsidP="00404775">
            <w:pPr>
              <w:rPr>
                <w:rFonts w:ascii="Verdana" w:hAnsi="Verdana"/>
              </w:rPr>
            </w:pPr>
          </w:p>
        </w:tc>
        <w:tc>
          <w:tcPr>
            <w:tcW w:w="5586" w:type="dxa"/>
          </w:tcPr>
          <w:p w14:paraId="3045A8E2" w14:textId="77777777" w:rsidR="00E36210" w:rsidRPr="005A124F" w:rsidRDefault="00E36210" w:rsidP="00E36210">
            <w:pPr>
              <w:rPr>
                <w:rFonts w:ascii="Verdana" w:hAnsi="Verdana"/>
              </w:rPr>
            </w:pPr>
            <w:r w:rsidRPr="005A124F">
              <w:rPr>
                <w:rFonts w:ascii="Verdana" w:hAnsi="Verdana"/>
              </w:rPr>
              <w:t>‘Be with’ by listening curiously, asking open questions to explore situations further, validating feelings and encouraging small steps</w:t>
            </w:r>
          </w:p>
          <w:p w14:paraId="19EA06E7" w14:textId="64A8CEB7" w:rsidR="00E36210" w:rsidRPr="005A124F" w:rsidRDefault="00E36210" w:rsidP="00E36210">
            <w:pPr>
              <w:tabs>
                <w:tab w:val="left" w:pos="1420"/>
              </w:tabs>
              <w:rPr>
                <w:rFonts w:ascii="Verdana" w:hAnsi="Verdana"/>
              </w:rPr>
            </w:pPr>
          </w:p>
        </w:tc>
      </w:tr>
      <w:tr w:rsidR="00D90E5B" w:rsidRPr="005A124F" w14:paraId="770FE2F3" w14:textId="77777777" w:rsidTr="004E2599">
        <w:tc>
          <w:tcPr>
            <w:tcW w:w="1980" w:type="dxa"/>
            <w:shd w:val="clear" w:color="auto" w:fill="FFFFFF" w:themeFill="background1"/>
            <w:vAlign w:val="center"/>
          </w:tcPr>
          <w:p w14:paraId="1AA475AF" w14:textId="7867D58F" w:rsidR="00D90E5B" w:rsidRPr="005A124F" w:rsidRDefault="00D90E5B" w:rsidP="00A77C5A">
            <w:pPr>
              <w:rPr>
                <w:rFonts w:ascii="Verdana" w:hAnsi="Verdana"/>
                <w:b/>
                <w:bCs/>
                <w:color w:val="000000" w:themeColor="text1"/>
              </w:rPr>
            </w:pPr>
            <w:r w:rsidRPr="005A124F">
              <w:rPr>
                <w:rFonts w:ascii="Verdana" w:hAnsi="Verdana"/>
                <w:b/>
                <w:bCs/>
                <w:color w:val="000000" w:themeColor="text1"/>
              </w:rPr>
              <w:t xml:space="preserve">Mutuality </w:t>
            </w:r>
          </w:p>
        </w:tc>
        <w:tc>
          <w:tcPr>
            <w:tcW w:w="5585" w:type="dxa"/>
          </w:tcPr>
          <w:p w14:paraId="68D5D27F" w14:textId="77777777" w:rsidR="00C66540" w:rsidRPr="005A124F" w:rsidRDefault="00C66540" w:rsidP="00C66540">
            <w:pPr>
              <w:rPr>
                <w:rFonts w:ascii="Verdana" w:hAnsi="Verdana"/>
              </w:rPr>
            </w:pPr>
            <w:r w:rsidRPr="005A124F">
              <w:rPr>
                <w:rFonts w:ascii="Verdana" w:hAnsi="Verdana"/>
              </w:rPr>
              <w:t xml:space="preserve">Embed lived experience at every level of service design and delivery </w:t>
            </w:r>
          </w:p>
          <w:p w14:paraId="324384C1" w14:textId="77777777" w:rsidR="00D90E5B" w:rsidRPr="005A124F" w:rsidRDefault="00D90E5B" w:rsidP="00404775">
            <w:pPr>
              <w:rPr>
                <w:rFonts w:ascii="Verdana" w:hAnsi="Verdana"/>
              </w:rPr>
            </w:pPr>
          </w:p>
        </w:tc>
        <w:tc>
          <w:tcPr>
            <w:tcW w:w="5586" w:type="dxa"/>
          </w:tcPr>
          <w:p w14:paraId="5561C0F5" w14:textId="77777777" w:rsidR="00AD62C4" w:rsidRPr="005A124F" w:rsidRDefault="00AD62C4" w:rsidP="00AD62C4">
            <w:pPr>
              <w:rPr>
                <w:rFonts w:ascii="Verdana" w:hAnsi="Verdana"/>
              </w:rPr>
            </w:pPr>
            <w:r w:rsidRPr="005A124F">
              <w:rPr>
                <w:rFonts w:ascii="Verdana" w:hAnsi="Verdana"/>
              </w:rPr>
              <w:t>Stay aware of power dynamics and actively work to create balance through open dialogue, joint decision making and mutual reflection</w:t>
            </w:r>
          </w:p>
          <w:p w14:paraId="6348B335" w14:textId="77777777" w:rsidR="00D90E5B" w:rsidRPr="005A124F" w:rsidRDefault="00D90E5B" w:rsidP="00404775">
            <w:pPr>
              <w:rPr>
                <w:rFonts w:ascii="Verdana" w:hAnsi="Verdana"/>
              </w:rPr>
            </w:pPr>
          </w:p>
        </w:tc>
      </w:tr>
      <w:tr w:rsidR="00D90E5B" w:rsidRPr="005A124F" w14:paraId="0B500011" w14:textId="77777777" w:rsidTr="004E2599">
        <w:tc>
          <w:tcPr>
            <w:tcW w:w="1980" w:type="dxa"/>
            <w:shd w:val="clear" w:color="auto" w:fill="FFFFFF" w:themeFill="background1"/>
            <w:vAlign w:val="center"/>
          </w:tcPr>
          <w:p w14:paraId="2CC62972" w14:textId="7036B99D" w:rsidR="00D90E5B" w:rsidRPr="005A124F" w:rsidRDefault="00D90E5B" w:rsidP="00A77C5A">
            <w:pPr>
              <w:rPr>
                <w:rFonts w:ascii="Verdana" w:hAnsi="Verdana"/>
                <w:b/>
                <w:bCs/>
                <w:color w:val="000000" w:themeColor="text1"/>
              </w:rPr>
            </w:pPr>
            <w:r w:rsidRPr="005A124F">
              <w:rPr>
                <w:rFonts w:ascii="Verdana" w:hAnsi="Verdana"/>
                <w:b/>
                <w:bCs/>
                <w:color w:val="000000" w:themeColor="text1"/>
              </w:rPr>
              <w:t>Empowerment</w:t>
            </w:r>
          </w:p>
        </w:tc>
        <w:tc>
          <w:tcPr>
            <w:tcW w:w="5585" w:type="dxa"/>
          </w:tcPr>
          <w:p w14:paraId="01B529A2" w14:textId="77777777" w:rsidR="003F60B6" w:rsidRPr="005A124F" w:rsidRDefault="003F60B6" w:rsidP="003F60B6">
            <w:pPr>
              <w:rPr>
                <w:rFonts w:ascii="Verdana" w:hAnsi="Verdana"/>
              </w:rPr>
            </w:pPr>
            <w:r w:rsidRPr="005A124F">
              <w:rPr>
                <w:rFonts w:ascii="Verdana" w:hAnsi="Verdana"/>
              </w:rPr>
              <w:t xml:space="preserve">Develop policies and structures that share power and enable shared decision making </w:t>
            </w:r>
          </w:p>
          <w:p w14:paraId="4930CC9C" w14:textId="77777777" w:rsidR="00D90E5B" w:rsidRPr="005A124F" w:rsidRDefault="00D90E5B" w:rsidP="00404775">
            <w:pPr>
              <w:rPr>
                <w:rFonts w:ascii="Verdana" w:hAnsi="Verdana"/>
              </w:rPr>
            </w:pPr>
          </w:p>
        </w:tc>
        <w:tc>
          <w:tcPr>
            <w:tcW w:w="5586" w:type="dxa"/>
          </w:tcPr>
          <w:p w14:paraId="542FCB2F" w14:textId="77777777" w:rsidR="008B08A4" w:rsidRPr="005A124F" w:rsidRDefault="008B08A4" w:rsidP="008B08A4">
            <w:pPr>
              <w:rPr>
                <w:rFonts w:ascii="Verdana" w:hAnsi="Verdana"/>
              </w:rPr>
            </w:pPr>
            <w:r w:rsidRPr="005A124F">
              <w:rPr>
                <w:rFonts w:ascii="Verdana" w:hAnsi="Verdana"/>
              </w:rPr>
              <w:t>Encourage people to make informed choices and set their own goals, supporting them to source the information they need</w:t>
            </w:r>
          </w:p>
          <w:p w14:paraId="70266079" w14:textId="77777777" w:rsidR="00E65DE2" w:rsidRPr="005A124F" w:rsidRDefault="00E65DE2" w:rsidP="00E65DE2">
            <w:pPr>
              <w:rPr>
                <w:rFonts w:ascii="Verdana" w:hAnsi="Verdana"/>
              </w:rPr>
            </w:pPr>
          </w:p>
        </w:tc>
      </w:tr>
    </w:tbl>
    <w:p w14:paraId="1E8E56B3" w14:textId="1BF32D0D" w:rsidR="001B57A8" w:rsidRPr="005A124F" w:rsidRDefault="001B57A8" w:rsidP="003C37F4">
      <w:pPr>
        <w:tabs>
          <w:tab w:val="left" w:pos="4954"/>
        </w:tabs>
        <w:rPr>
          <w:rFonts w:ascii="Verdana" w:hAnsi="Verdana"/>
        </w:rPr>
      </w:pPr>
    </w:p>
    <w:p w14:paraId="592C6FE7" w14:textId="29AEC65E" w:rsidR="006119AB" w:rsidRPr="005A124F" w:rsidRDefault="006119AB" w:rsidP="00A77C5A">
      <w:pPr>
        <w:tabs>
          <w:tab w:val="left" w:pos="8920"/>
        </w:tabs>
        <w:rPr>
          <w:rFonts w:ascii="Verdana" w:hAnsi="Verdana"/>
          <w:b/>
          <w:bCs/>
          <w:color w:val="3D6681"/>
          <w:sz w:val="28"/>
          <w:szCs w:val="28"/>
        </w:rPr>
      </w:pPr>
      <w:r w:rsidRPr="005A124F">
        <w:rPr>
          <w:rFonts w:ascii="Verdana" w:hAnsi="Verdana"/>
          <w:b/>
          <w:bCs/>
          <w:color w:val="3D6681"/>
          <w:sz w:val="28"/>
          <w:szCs w:val="28"/>
        </w:rPr>
        <w:t>Value</w:t>
      </w:r>
      <w:r w:rsidR="00B12F0C" w:rsidRPr="005A124F">
        <w:rPr>
          <w:rFonts w:ascii="Verdana" w:hAnsi="Verdana"/>
          <w:b/>
          <w:bCs/>
          <w:color w:val="3D6681"/>
          <w:sz w:val="28"/>
          <w:szCs w:val="28"/>
        </w:rPr>
        <w:t>s</w:t>
      </w:r>
      <w:r w:rsidRPr="005A124F">
        <w:rPr>
          <w:rFonts w:ascii="Verdana" w:hAnsi="Verdana"/>
          <w:b/>
          <w:bCs/>
          <w:color w:val="3D6681"/>
          <w:sz w:val="28"/>
          <w:szCs w:val="28"/>
        </w:rPr>
        <w:t>-led reflective practice</w:t>
      </w:r>
    </w:p>
    <w:p w14:paraId="220957E1" w14:textId="77777777" w:rsidR="00FF1F33" w:rsidRDefault="006119AB" w:rsidP="006156F3">
      <w:pPr>
        <w:tabs>
          <w:tab w:val="left" w:pos="8920"/>
        </w:tabs>
        <w:rPr>
          <w:rFonts w:ascii="Verdana" w:hAnsi="Verdana"/>
        </w:rPr>
      </w:pPr>
      <w:r w:rsidRPr="005A124F">
        <w:rPr>
          <w:rFonts w:ascii="Verdana" w:hAnsi="Verdana"/>
        </w:rPr>
        <w:t xml:space="preserve">Reflection is a core part of peer practice because it helps us stay connected to </w:t>
      </w:r>
      <w:r w:rsidR="004E497F" w:rsidRPr="005A124F">
        <w:rPr>
          <w:rFonts w:ascii="Verdana" w:hAnsi="Verdana"/>
        </w:rPr>
        <w:t xml:space="preserve">our own personal recovery and the purpose of the role, which in turn prevents peer drift. </w:t>
      </w:r>
      <w:r w:rsidRPr="005A124F">
        <w:rPr>
          <w:rFonts w:ascii="Verdana" w:hAnsi="Verdana"/>
        </w:rPr>
        <w:t xml:space="preserve">Peer </w:t>
      </w:r>
      <w:r w:rsidR="004E497F" w:rsidRPr="005A124F">
        <w:rPr>
          <w:rFonts w:ascii="Verdana" w:hAnsi="Verdana"/>
        </w:rPr>
        <w:t xml:space="preserve">support is </w:t>
      </w:r>
      <w:r w:rsidRPr="005A124F">
        <w:rPr>
          <w:rFonts w:ascii="Verdana" w:hAnsi="Verdana"/>
        </w:rPr>
        <w:t>a relationship built on</w:t>
      </w:r>
      <w:r w:rsidR="004E497F" w:rsidRPr="005A124F">
        <w:rPr>
          <w:rFonts w:ascii="Verdana" w:hAnsi="Verdana"/>
        </w:rPr>
        <w:t xml:space="preserve"> </w:t>
      </w:r>
      <w:r w:rsidRPr="005A124F">
        <w:rPr>
          <w:rFonts w:ascii="Verdana" w:hAnsi="Verdana"/>
        </w:rPr>
        <w:t xml:space="preserve">mutual learning, </w:t>
      </w:r>
      <w:r w:rsidR="004E497F" w:rsidRPr="005A124F">
        <w:rPr>
          <w:rFonts w:ascii="Verdana" w:hAnsi="Verdana"/>
        </w:rPr>
        <w:t xml:space="preserve">so when </w:t>
      </w:r>
      <w:r w:rsidRPr="005A124F">
        <w:rPr>
          <w:rFonts w:ascii="Verdana" w:hAnsi="Verdana"/>
        </w:rPr>
        <w:t>we pause to reflect, we create space to notice o</w:t>
      </w:r>
      <w:r w:rsidR="007203DA" w:rsidRPr="005A124F">
        <w:rPr>
          <w:rFonts w:ascii="Verdana" w:hAnsi="Verdana"/>
        </w:rPr>
        <w:t xml:space="preserve">pportunities for growth and development. </w:t>
      </w:r>
    </w:p>
    <w:p w14:paraId="361ACD2B" w14:textId="77D0D85D" w:rsidR="00791A6C" w:rsidRPr="005A124F" w:rsidRDefault="006119AB" w:rsidP="006156F3">
      <w:pPr>
        <w:tabs>
          <w:tab w:val="left" w:pos="8920"/>
        </w:tabs>
        <w:rPr>
          <w:rFonts w:ascii="Verdana" w:hAnsi="Verdana"/>
          <w:color w:val="3D6681"/>
          <w:sz w:val="28"/>
          <w:szCs w:val="28"/>
        </w:rPr>
      </w:pPr>
      <w:r w:rsidRPr="005A124F">
        <w:rPr>
          <w:rFonts w:ascii="Verdana" w:hAnsi="Verdana"/>
        </w:rPr>
        <w:t>Using the HEAR ME</w:t>
      </w:r>
      <w:r w:rsidR="00A06577" w:rsidRPr="005A124F">
        <w:rPr>
          <w:rFonts w:ascii="Verdana" w:hAnsi="Verdana"/>
        </w:rPr>
        <w:t xml:space="preserve"> </w:t>
      </w:r>
      <w:r w:rsidRPr="005A124F">
        <w:rPr>
          <w:rFonts w:ascii="Verdana" w:hAnsi="Verdana"/>
        </w:rPr>
        <w:t xml:space="preserve">as a </w:t>
      </w:r>
      <w:r w:rsidR="007203DA" w:rsidRPr="005A124F">
        <w:rPr>
          <w:rFonts w:ascii="Verdana" w:hAnsi="Verdana"/>
        </w:rPr>
        <w:t>framework for reflection</w:t>
      </w:r>
      <w:r w:rsidRPr="005A124F">
        <w:rPr>
          <w:rFonts w:ascii="Verdana" w:hAnsi="Verdana"/>
        </w:rPr>
        <w:t xml:space="preserve"> helps us stay grounded in the</w:t>
      </w:r>
      <w:r w:rsidR="00A06577" w:rsidRPr="005A124F">
        <w:rPr>
          <w:rFonts w:ascii="Verdana" w:hAnsi="Verdana"/>
        </w:rPr>
        <w:t xml:space="preserve"> values o</w:t>
      </w:r>
      <w:r w:rsidRPr="005A124F">
        <w:rPr>
          <w:rFonts w:ascii="Verdana" w:hAnsi="Verdana"/>
        </w:rPr>
        <w:t>f peer support, especially when things feel complex or emotionally charged. Reflection keeps our practice intentional</w:t>
      </w:r>
      <w:r w:rsidR="00FC7407" w:rsidRPr="005A124F">
        <w:rPr>
          <w:rFonts w:ascii="Verdana" w:hAnsi="Verdana"/>
        </w:rPr>
        <w:t xml:space="preserve"> and </w:t>
      </w:r>
      <w:r w:rsidRPr="005A124F">
        <w:rPr>
          <w:rFonts w:ascii="Verdana" w:hAnsi="Verdana"/>
        </w:rPr>
        <w:t xml:space="preserve">relational, </w:t>
      </w:r>
      <w:r w:rsidR="00FC7407" w:rsidRPr="005A124F">
        <w:rPr>
          <w:rFonts w:ascii="Verdana" w:hAnsi="Verdana"/>
        </w:rPr>
        <w:t>which is aligned with the purpose</w:t>
      </w:r>
      <w:r w:rsidR="00A57997" w:rsidRPr="005A124F">
        <w:rPr>
          <w:rFonts w:ascii="Verdana" w:hAnsi="Verdana"/>
        </w:rPr>
        <w:t xml:space="preserve"> of the peer role. </w:t>
      </w:r>
      <w:r w:rsidR="00A77C5A" w:rsidRPr="005A124F">
        <w:rPr>
          <w:rFonts w:ascii="Verdana" w:hAnsi="Verdana"/>
          <w:color w:val="3D6681"/>
          <w:sz w:val="28"/>
          <w:szCs w:val="28"/>
        </w:rPr>
        <w:tab/>
      </w:r>
    </w:p>
    <w:p w14:paraId="418864A6" w14:textId="77777777" w:rsidR="00DE055A" w:rsidRPr="005A124F" w:rsidRDefault="00DE055A">
      <w:pPr>
        <w:rPr>
          <w:rFonts w:ascii="Verdana" w:hAnsi="Verdana"/>
          <w:b/>
          <w:bCs/>
          <w:color w:val="DE4199"/>
          <w:sz w:val="28"/>
          <w:szCs w:val="28"/>
        </w:rPr>
      </w:pPr>
      <w:r w:rsidRPr="005A124F">
        <w:rPr>
          <w:rFonts w:ascii="Verdana" w:hAnsi="Verdana"/>
          <w:b/>
          <w:bCs/>
          <w:color w:val="DE4199"/>
          <w:sz w:val="28"/>
          <w:szCs w:val="28"/>
        </w:rPr>
        <w:br w:type="page"/>
      </w:r>
    </w:p>
    <w:p w14:paraId="33DFE64D" w14:textId="77777777" w:rsidR="00DE055A" w:rsidRPr="00FF1F33" w:rsidRDefault="00DE055A" w:rsidP="00DE055A">
      <w:pPr>
        <w:rPr>
          <w:rFonts w:ascii="Verdana" w:hAnsi="Verdana"/>
          <w:b/>
          <w:bCs/>
          <w:color w:val="E03A8D"/>
          <w:sz w:val="32"/>
          <w:szCs w:val="32"/>
        </w:rPr>
      </w:pPr>
      <w:r w:rsidRPr="00FF1F33">
        <w:rPr>
          <w:rFonts w:ascii="Verdana" w:hAnsi="Verdana"/>
          <w:b/>
          <w:bCs/>
          <w:color w:val="E03A8D"/>
          <w:sz w:val="32"/>
          <w:szCs w:val="32"/>
        </w:rPr>
        <w:lastRenderedPageBreak/>
        <w:t>Session plan</w:t>
      </w:r>
    </w:p>
    <w:p w14:paraId="20F2CECC" w14:textId="585FD0EB" w:rsidR="00804A27" w:rsidRPr="005A124F" w:rsidRDefault="00804A27" w:rsidP="00804A27">
      <w:pPr>
        <w:spacing w:after="0" w:line="276" w:lineRule="auto"/>
        <w:rPr>
          <w:rFonts w:ascii="Verdana" w:hAnsi="Verdana"/>
          <w:b/>
          <w:bCs/>
        </w:rPr>
      </w:pPr>
      <w:r w:rsidRPr="005A124F">
        <w:rPr>
          <w:rFonts w:ascii="Verdana" w:hAnsi="Verdana"/>
        </w:rPr>
        <w:t>Two-hours and 30 minutes session.</w:t>
      </w:r>
      <w:r w:rsidRPr="005A124F">
        <w:rPr>
          <w:rFonts w:ascii="Verdana" w:hAnsi="Verdana"/>
          <w:b/>
          <w:bCs/>
        </w:rPr>
        <w:t xml:space="preserve"> </w:t>
      </w:r>
      <w:r w:rsidRPr="005A124F">
        <w:rPr>
          <w:rFonts w:ascii="Verdana" w:hAnsi="Verdana"/>
        </w:rPr>
        <w:t>Deliver in person or online.</w:t>
      </w:r>
      <w:r w:rsidRPr="005A124F">
        <w:rPr>
          <w:rFonts w:ascii="Verdana" w:hAnsi="Verdana"/>
          <w:b/>
          <w:bCs/>
        </w:rPr>
        <w:t xml:space="preserve"> </w:t>
      </w:r>
      <w:r w:rsidRPr="005A124F">
        <w:rPr>
          <w:rFonts w:ascii="Verdana" w:hAnsi="Verdana"/>
        </w:rPr>
        <w:t xml:space="preserve">Recommend no more than 15 participants for </w:t>
      </w:r>
      <w:r w:rsidR="00643212" w:rsidRPr="005A124F">
        <w:rPr>
          <w:rFonts w:ascii="Verdana" w:hAnsi="Verdana"/>
        </w:rPr>
        <w:t>two</w:t>
      </w:r>
      <w:r w:rsidRPr="005A124F">
        <w:rPr>
          <w:rFonts w:ascii="Verdana" w:hAnsi="Verdana"/>
        </w:rPr>
        <w:t xml:space="preserve"> facilitators.</w:t>
      </w:r>
      <w:r w:rsidRPr="005A124F">
        <w:rPr>
          <w:rFonts w:ascii="Verdana" w:hAnsi="Verdana"/>
          <w:b/>
          <w:bCs/>
        </w:rPr>
        <w:t xml:space="preserve"> </w:t>
      </w:r>
      <w:r w:rsidRPr="005A124F">
        <w:rPr>
          <w:rFonts w:ascii="Verdana" w:hAnsi="Verdana"/>
        </w:rPr>
        <w:t>Participants should review and complete the reflective activities in their workbook before the session and bring this along on the day.</w:t>
      </w:r>
    </w:p>
    <w:p w14:paraId="589CF81F" w14:textId="77777777" w:rsidR="007606AA" w:rsidRPr="005A124F" w:rsidRDefault="007606AA" w:rsidP="00804A27">
      <w:pPr>
        <w:spacing w:after="0" w:line="276" w:lineRule="auto"/>
        <w:rPr>
          <w:rFonts w:ascii="Verdana" w:hAnsi="Verdana"/>
          <w:b/>
          <w:bCs/>
        </w:rPr>
      </w:pPr>
    </w:p>
    <w:tbl>
      <w:tblPr>
        <w:tblStyle w:val="TableGrid"/>
        <w:tblW w:w="13320" w:type="dxa"/>
        <w:tblLayout w:type="fixed"/>
        <w:tblLook w:val="04A0" w:firstRow="1" w:lastRow="0" w:firstColumn="1" w:lastColumn="0" w:noHBand="0" w:noVBand="1"/>
      </w:tblPr>
      <w:tblGrid>
        <w:gridCol w:w="2263"/>
        <w:gridCol w:w="2127"/>
        <w:gridCol w:w="8930"/>
      </w:tblGrid>
      <w:tr w:rsidR="00CC3BDB" w:rsidRPr="005A124F" w14:paraId="07FDE4E6" w14:textId="77777777" w:rsidTr="00345BD7">
        <w:tc>
          <w:tcPr>
            <w:tcW w:w="2263" w:type="dxa"/>
          </w:tcPr>
          <w:p w14:paraId="3CA5CA5F" w14:textId="77777777" w:rsidR="00CC3BDB" w:rsidRDefault="00CC3BDB" w:rsidP="00CC3BDB">
            <w:pPr>
              <w:spacing w:line="276" w:lineRule="auto"/>
              <w:rPr>
                <w:rFonts w:ascii="Verdana" w:hAnsi="Verdana"/>
                <w:b/>
                <w:bCs/>
                <w:color w:val="3D6681"/>
              </w:rPr>
            </w:pPr>
            <w:r w:rsidRPr="00C85992">
              <w:rPr>
                <w:rFonts w:ascii="Verdana" w:hAnsi="Verdana"/>
                <w:b/>
                <w:bCs/>
                <w:color w:val="3D6681"/>
              </w:rPr>
              <w:t>Activit</w:t>
            </w:r>
            <w:r>
              <w:rPr>
                <w:rFonts w:ascii="Verdana" w:hAnsi="Verdana"/>
                <w:b/>
                <w:bCs/>
                <w:color w:val="3D6681"/>
              </w:rPr>
              <w:t xml:space="preserve">ies </w:t>
            </w:r>
          </w:p>
          <w:p w14:paraId="18E79FC9" w14:textId="3F517E92" w:rsidR="00CC3BDB" w:rsidRPr="005A124F" w:rsidRDefault="00CC3BDB" w:rsidP="00CC3BDB">
            <w:pPr>
              <w:spacing w:line="276" w:lineRule="auto"/>
              <w:rPr>
                <w:rFonts w:ascii="Verdana" w:hAnsi="Verdana"/>
                <w:b/>
                <w:bCs/>
                <w:color w:val="0F4B5B"/>
              </w:rPr>
            </w:pPr>
            <w:r>
              <w:rPr>
                <w:rFonts w:ascii="Verdana" w:hAnsi="Verdana"/>
                <w:b/>
                <w:bCs/>
                <w:color w:val="3D6681"/>
              </w:rPr>
              <w:t>&amp;</w:t>
            </w:r>
            <w:r w:rsidRPr="00C85992">
              <w:rPr>
                <w:rFonts w:ascii="Verdana" w:hAnsi="Verdana"/>
                <w:b/>
                <w:bCs/>
                <w:color w:val="3D6681"/>
              </w:rPr>
              <w:t xml:space="preserve"> timing</w:t>
            </w:r>
          </w:p>
        </w:tc>
        <w:tc>
          <w:tcPr>
            <w:tcW w:w="2127" w:type="dxa"/>
          </w:tcPr>
          <w:p w14:paraId="08E9A71B" w14:textId="00A0D278" w:rsidR="00CC3BDB" w:rsidRPr="005A124F" w:rsidRDefault="00CC3BDB" w:rsidP="00CC3BDB">
            <w:pPr>
              <w:spacing w:line="276" w:lineRule="auto"/>
              <w:rPr>
                <w:rFonts w:ascii="Verdana" w:hAnsi="Verdana"/>
                <w:b/>
                <w:bCs/>
                <w:color w:val="0F4B5B"/>
              </w:rPr>
            </w:pPr>
            <w:r w:rsidRPr="00C85992">
              <w:rPr>
                <w:rFonts w:ascii="Verdana" w:hAnsi="Verdana"/>
                <w:b/>
                <w:bCs/>
                <w:color w:val="3D6681"/>
              </w:rPr>
              <w:t>Resources</w:t>
            </w:r>
            <w:r>
              <w:rPr>
                <w:rFonts w:ascii="Verdana" w:hAnsi="Verdana"/>
                <w:b/>
                <w:bCs/>
                <w:color w:val="3D6681"/>
              </w:rPr>
              <w:t xml:space="preserve"> needed</w:t>
            </w:r>
          </w:p>
        </w:tc>
        <w:tc>
          <w:tcPr>
            <w:tcW w:w="8930" w:type="dxa"/>
          </w:tcPr>
          <w:p w14:paraId="06BC7C6C" w14:textId="67A999CD" w:rsidR="00CC3BDB" w:rsidRPr="005A124F" w:rsidRDefault="00CC3BDB" w:rsidP="00CC3BDB">
            <w:pPr>
              <w:spacing w:line="276" w:lineRule="auto"/>
              <w:rPr>
                <w:rFonts w:ascii="Verdana" w:hAnsi="Verdana"/>
                <w:b/>
                <w:bCs/>
                <w:color w:val="0F4B5B"/>
              </w:rPr>
            </w:pPr>
            <w:r w:rsidRPr="00C85992">
              <w:rPr>
                <w:rFonts w:ascii="Verdana" w:hAnsi="Verdana"/>
                <w:b/>
                <w:bCs/>
                <w:color w:val="3D6681"/>
              </w:rPr>
              <w:t>Guidance</w:t>
            </w:r>
            <w:r>
              <w:rPr>
                <w:rFonts w:ascii="Verdana" w:hAnsi="Verdana"/>
                <w:b/>
                <w:bCs/>
                <w:color w:val="3D6681"/>
              </w:rPr>
              <w:t xml:space="preserve"> </w:t>
            </w:r>
          </w:p>
        </w:tc>
      </w:tr>
      <w:tr w:rsidR="007606AA" w:rsidRPr="005A124F" w14:paraId="5556AB46" w14:textId="77777777" w:rsidTr="00345BD7">
        <w:tc>
          <w:tcPr>
            <w:tcW w:w="2263" w:type="dxa"/>
          </w:tcPr>
          <w:p w14:paraId="2A56C3BE" w14:textId="77777777" w:rsidR="00895E97" w:rsidRPr="005A124F" w:rsidRDefault="00895E97" w:rsidP="00895E97">
            <w:pPr>
              <w:spacing w:line="276" w:lineRule="auto"/>
              <w:rPr>
                <w:rFonts w:ascii="Verdana" w:hAnsi="Verdana"/>
                <w:b/>
                <w:bCs/>
                <w:color w:val="E03A8D"/>
              </w:rPr>
            </w:pPr>
            <w:r w:rsidRPr="005A124F">
              <w:rPr>
                <w:rFonts w:ascii="Verdana" w:hAnsi="Verdana"/>
                <w:b/>
                <w:bCs/>
                <w:color w:val="E03A8D"/>
              </w:rPr>
              <w:t>Welcome and introductions</w:t>
            </w:r>
          </w:p>
          <w:p w14:paraId="4F332818" w14:textId="77777777" w:rsidR="007606AA" w:rsidRPr="005A124F" w:rsidRDefault="007606AA">
            <w:pPr>
              <w:spacing w:line="276" w:lineRule="auto"/>
              <w:rPr>
                <w:rFonts w:ascii="Verdana" w:hAnsi="Verdana"/>
              </w:rPr>
            </w:pPr>
          </w:p>
          <w:p w14:paraId="78960A97" w14:textId="77777777" w:rsidR="007606AA" w:rsidRPr="005A124F" w:rsidRDefault="007606AA">
            <w:pPr>
              <w:spacing w:line="276" w:lineRule="auto"/>
              <w:rPr>
                <w:rFonts w:ascii="Verdana" w:hAnsi="Verdana"/>
              </w:rPr>
            </w:pPr>
            <w:r w:rsidRPr="005A124F">
              <w:rPr>
                <w:rFonts w:ascii="Verdana" w:hAnsi="Verdana"/>
              </w:rPr>
              <w:t>10 minutes</w:t>
            </w:r>
          </w:p>
          <w:p w14:paraId="2F2135F2" w14:textId="77777777" w:rsidR="007606AA" w:rsidRPr="005A124F" w:rsidRDefault="007606AA">
            <w:pPr>
              <w:spacing w:line="276" w:lineRule="auto"/>
              <w:rPr>
                <w:rFonts w:ascii="Verdana" w:hAnsi="Verdana"/>
              </w:rPr>
            </w:pPr>
          </w:p>
        </w:tc>
        <w:tc>
          <w:tcPr>
            <w:tcW w:w="2127" w:type="dxa"/>
          </w:tcPr>
          <w:p w14:paraId="281F5EC1" w14:textId="5A141067" w:rsidR="007606AA" w:rsidRPr="005A124F" w:rsidRDefault="007606AA">
            <w:pPr>
              <w:spacing w:line="276" w:lineRule="auto"/>
              <w:rPr>
                <w:rFonts w:ascii="Verdana" w:hAnsi="Verdana"/>
              </w:rPr>
            </w:pPr>
            <w:r w:rsidRPr="005A124F">
              <w:rPr>
                <w:rFonts w:ascii="Verdana" w:hAnsi="Verdana"/>
              </w:rPr>
              <w:t xml:space="preserve">Slide </w:t>
            </w:r>
            <w:r w:rsidR="00E27549" w:rsidRPr="005A124F">
              <w:rPr>
                <w:rFonts w:ascii="Verdana" w:hAnsi="Verdana"/>
              </w:rPr>
              <w:t>one</w:t>
            </w:r>
          </w:p>
          <w:p w14:paraId="5682E3C9" w14:textId="77777777" w:rsidR="007606AA" w:rsidRPr="005A124F" w:rsidRDefault="007606AA">
            <w:pPr>
              <w:spacing w:line="276" w:lineRule="auto"/>
              <w:rPr>
                <w:rFonts w:ascii="Verdana" w:hAnsi="Verdana"/>
              </w:rPr>
            </w:pPr>
          </w:p>
          <w:p w14:paraId="76696F68" w14:textId="77777777" w:rsidR="007606AA" w:rsidRPr="005A124F" w:rsidRDefault="007606AA">
            <w:pPr>
              <w:spacing w:line="276" w:lineRule="auto"/>
              <w:rPr>
                <w:rFonts w:ascii="Verdana" w:hAnsi="Verdana"/>
              </w:rPr>
            </w:pPr>
            <w:r w:rsidRPr="005A124F">
              <w:rPr>
                <w:rFonts w:ascii="Verdana" w:hAnsi="Verdana"/>
              </w:rPr>
              <w:t>Sticky label name badges</w:t>
            </w:r>
          </w:p>
        </w:tc>
        <w:tc>
          <w:tcPr>
            <w:tcW w:w="8930" w:type="dxa"/>
          </w:tcPr>
          <w:p w14:paraId="45E3DD5F" w14:textId="77777777" w:rsidR="007606AA" w:rsidRPr="005A124F" w:rsidRDefault="007606AA">
            <w:pPr>
              <w:pStyle w:val="TableParagraph"/>
              <w:spacing w:line="276" w:lineRule="auto"/>
              <w:ind w:left="0"/>
              <w:rPr>
                <w:rFonts w:ascii="Verdana" w:hAnsi="Verdana"/>
                <w:sz w:val="24"/>
                <w:szCs w:val="24"/>
                <w:lang w:val="en-GB"/>
              </w:rPr>
            </w:pPr>
            <w:r w:rsidRPr="005A124F">
              <w:rPr>
                <w:rFonts w:ascii="Verdana" w:hAnsi="Verdana"/>
                <w:sz w:val="24"/>
                <w:szCs w:val="24"/>
                <w:lang w:val="en-GB"/>
              </w:rPr>
              <w:t>Welcome participants when they arrive, make everyone feel comfortable,</w:t>
            </w:r>
            <w:r w:rsidRPr="005A124F">
              <w:rPr>
                <w:rFonts w:ascii="Verdana" w:hAnsi="Verdana"/>
                <w:spacing w:val="-8"/>
                <w:sz w:val="24"/>
                <w:szCs w:val="24"/>
                <w:lang w:val="en-GB"/>
              </w:rPr>
              <w:t xml:space="preserve"> </w:t>
            </w:r>
            <w:r w:rsidRPr="005A124F">
              <w:rPr>
                <w:rFonts w:ascii="Verdana" w:hAnsi="Verdana"/>
                <w:sz w:val="24"/>
                <w:szCs w:val="24"/>
                <w:lang w:val="en-GB"/>
              </w:rPr>
              <w:t>use</w:t>
            </w:r>
            <w:r w:rsidRPr="005A124F">
              <w:rPr>
                <w:rFonts w:ascii="Verdana" w:hAnsi="Verdana"/>
                <w:spacing w:val="-10"/>
                <w:sz w:val="24"/>
                <w:szCs w:val="24"/>
                <w:lang w:val="en-GB"/>
              </w:rPr>
              <w:t xml:space="preserve"> </w:t>
            </w:r>
            <w:r w:rsidRPr="005A124F">
              <w:rPr>
                <w:rFonts w:ascii="Verdana" w:hAnsi="Verdana"/>
                <w:sz w:val="24"/>
                <w:szCs w:val="24"/>
                <w:lang w:val="en-GB"/>
              </w:rPr>
              <w:t>people’s</w:t>
            </w:r>
            <w:r w:rsidRPr="005A124F">
              <w:rPr>
                <w:rFonts w:ascii="Verdana" w:hAnsi="Verdana"/>
                <w:spacing w:val="-9"/>
                <w:sz w:val="24"/>
                <w:szCs w:val="24"/>
                <w:lang w:val="en-GB"/>
              </w:rPr>
              <w:t xml:space="preserve"> </w:t>
            </w:r>
            <w:r w:rsidRPr="005A124F">
              <w:rPr>
                <w:rFonts w:ascii="Verdana" w:hAnsi="Verdana"/>
                <w:sz w:val="24"/>
                <w:szCs w:val="24"/>
                <w:lang w:val="en-GB"/>
              </w:rPr>
              <w:t>names,</w:t>
            </w:r>
            <w:r w:rsidRPr="005A124F">
              <w:rPr>
                <w:rFonts w:ascii="Verdana" w:hAnsi="Verdana"/>
                <w:spacing w:val="-10"/>
                <w:sz w:val="24"/>
                <w:szCs w:val="24"/>
                <w:lang w:val="en-GB"/>
              </w:rPr>
              <w:t xml:space="preserve"> </w:t>
            </w:r>
            <w:r w:rsidRPr="005A124F">
              <w:rPr>
                <w:rFonts w:ascii="Verdana" w:hAnsi="Verdana"/>
                <w:sz w:val="24"/>
                <w:szCs w:val="24"/>
                <w:lang w:val="en-GB"/>
              </w:rPr>
              <w:t>and</w:t>
            </w:r>
            <w:r w:rsidRPr="005A124F">
              <w:rPr>
                <w:rFonts w:ascii="Verdana" w:hAnsi="Verdana"/>
                <w:spacing w:val="-10"/>
                <w:sz w:val="24"/>
                <w:szCs w:val="24"/>
                <w:lang w:val="en-GB"/>
              </w:rPr>
              <w:t xml:space="preserve"> </w:t>
            </w:r>
            <w:r w:rsidRPr="005A124F">
              <w:rPr>
                <w:rFonts w:ascii="Verdana" w:hAnsi="Verdana"/>
                <w:sz w:val="24"/>
                <w:szCs w:val="24"/>
                <w:lang w:val="en-GB"/>
              </w:rPr>
              <w:t>thank</w:t>
            </w:r>
            <w:r w:rsidRPr="005A124F">
              <w:rPr>
                <w:rFonts w:ascii="Verdana" w:hAnsi="Verdana"/>
                <w:spacing w:val="-10"/>
                <w:sz w:val="24"/>
                <w:szCs w:val="24"/>
                <w:lang w:val="en-GB"/>
              </w:rPr>
              <w:t xml:space="preserve"> </w:t>
            </w:r>
            <w:r w:rsidRPr="005A124F">
              <w:rPr>
                <w:rFonts w:ascii="Verdana" w:hAnsi="Verdana"/>
                <w:sz w:val="24"/>
                <w:szCs w:val="24"/>
                <w:lang w:val="en-GB"/>
              </w:rPr>
              <w:t>them</w:t>
            </w:r>
            <w:r w:rsidRPr="005A124F">
              <w:rPr>
                <w:rFonts w:ascii="Verdana" w:hAnsi="Verdana"/>
                <w:spacing w:val="-10"/>
                <w:sz w:val="24"/>
                <w:szCs w:val="24"/>
                <w:lang w:val="en-GB"/>
              </w:rPr>
              <w:t xml:space="preserve"> </w:t>
            </w:r>
            <w:r w:rsidRPr="005A124F">
              <w:rPr>
                <w:rFonts w:ascii="Verdana" w:hAnsi="Verdana"/>
                <w:sz w:val="24"/>
                <w:szCs w:val="24"/>
                <w:lang w:val="en-GB"/>
              </w:rPr>
              <w:t>for</w:t>
            </w:r>
            <w:r w:rsidRPr="005A124F">
              <w:rPr>
                <w:rFonts w:ascii="Verdana" w:hAnsi="Verdana"/>
                <w:spacing w:val="-8"/>
                <w:sz w:val="24"/>
                <w:szCs w:val="24"/>
                <w:lang w:val="en-GB"/>
              </w:rPr>
              <w:t xml:space="preserve"> </w:t>
            </w:r>
            <w:r w:rsidRPr="005A124F">
              <w:rPr>
                <w:rFonts w:ascii="Verdana" w:hAnsi="Verdana"/>
                <w:sz w:val="24"/>
                <w:szCs w:val="24"/>
                <w:lang w:val="en-GB"/>
              </w:rPr>
              <w:t xml:space="preserve">coming. </w:t>
            </w:r>
          </w:p>
          <w:p w14:paraId="51B05143" w14:textId="77777777" w:rsidR="007606AA" w:rsidRPr="005A124F" w:rsidRDefault="007606AA">
            <w:pPr>
              <w:pStyle w:val="TableParagraph"/>
              <w:spacing w:line="276" w:lineRule="auto"/>
              <w:ind w:left="0"/>
              <w:rPr>
                <w:rFonts w:ascii="Verdana" w:hAnsi="Verdana"/>
                <w:sz w:val="24"/>
                <w:szCs w:val="24"/>
                <w:lang w:val="en-GB"/>
              </w:rPr>
            </w:pPr>
          </w:p>
          <w:p w14:paraId="742A69AD" w14:textId="77777777" w:rsidR="007606AA" w:rsidRPr="005A124F" w:rsidRDefault="007606AA" w:rsidP="00894943">
            <w:pPr>
              <w:pStyle w:val="TableParagraph"/>
              <w:numPr>
                <w:ilvl w:val="0"/>
                <w:numId w:val="4"/>
              </w:numPr>
              <w:spacing w:line="276" w:lineRule="auto"/>
              <w:rPr>
                <w:rFonts w:ascii="Verdana" w:hAnsi="Verdana"/>
                <w:sz w:val="24"/>
                <w:szCs w:val="24"/>
                <w:lang w:val="en-GB"/>
              </w:rPr>
            </w:pPr>
            <w:r w:rsidRPr="005A124F">
              <w:rPr>
                <w:rFonts w:ascii="Verdana" w:hAnsi="Verdana"/>
                <w:sz w:val="24"/>
                <w:szCs w:val="24"/>
                <w:lang w:val="en-GB"/>
              </w:rPr>
              <w:t>5 minutes: Cover any housekeeping and break times</w:t>
            </w:r>
          </w:p>
          <w:p w14:paraId="1A251919" w14:textId="77777777" w:rsidR="007606AA" w:rsidRPr="005A124F" w:rsidRDefault="007606AA" w:rsidP="00894943">
            <w:pPr>
              <w:pStyle w:val="ListParagraph"/>
              <w:numPr>
                <w:ilvl w:val="0"/>
                <w:numId w:val="4"/>
              </w:numPr>
              <w:rPr>
                <w:rFonts w:ascii="Verdana" w:eastAsia="Calibri" w:hAnsi="Verdana" w:cs="Calibri"/>
                <w:kern w:val="0"/>
                <w14:ligatures w14:val="none"/>
              </w:rPr>
            </w:pPr>
            <w:r w:rsidRPr="005A124F">
              <w:rPr>
                <w:rFonts w:ascii="Verdana" w:eastAsia="Calibri" w:hAnsi="Verdana" w:cs="Calibri"/>
                <w:kern w:val="0"/>
                <w14:ligatures w14:val="none"/>
              </w:rPr>
              <w:t xml:space="preserve">5 minutes: Facilitators and Participants all invited to share their names and pronouns. This can be done verbally or, if online, using the chat as an introduction. </w:t>
            </w:r>
          </w:p>
          <w:p w14:paraId="1C408251" w14:textId="77777777" w:rsidR="007606AA" w:rsidRPr="005A124F" w:rsidRDefault="007606AA">
            <w:pPr>
              <w:rPr>
                <w:rFonts w:ascii="Verdana" w:eastAsia="Calibri" w:hAnsi="Verdana" w:cs="Calibri"/>
                <w:kern w:val="0"/>
                <w14:ligatures w14:val="none"/>
              </w:rPr>
            </w:pPr>
          </w:p>
          <w:p w14:paraId="71D413AC" w14:textId="77777777" w:rsidR="007606AA" w:rsidRPr="005A124F" w:rsidRDefault="007606AA">
            <w:pPr>
              <w:rPr>
                <w:rFonts w:ascii="Verdana" w:eastAsia="Calibri" w:hAnsi="Verdana" w:cs="Calibri"/>
                <w:kern w:val="0"/>
                <w14:ligatures w14:val="none"/>
              </w:rPr>
            </w:pPr>
            <w:r w:rsidRPr="005A124F">
              <w:rPr>
                <w:rFonts w:ascii="Verdana" w:eastAsia="Calibri" w:hAnsi="Verdana" w:cs="Calibri"/>
                <w:kern w:val="0"/>
                <w14:ligatures w14:val="none"/>
              </w:rPr>
              <w:t>A reminder to keep this introduction brief to one or two sentences to keep to time. Invite but do not force people to share their pronouns.</w:t>
            </w:r>
          </w:p>
          <w:p w14:paraId="70039ACD" w14:textId="77777777" w:rsidR="007606AA" w:rsidRPr="005A124F" w:rsidRDefault="007606AA">
            <w:pPr>
              <w:pStyle w:val="TableParagraph"/>
              <w:spacing w:line="276" w:lineRule="auto"/>
              <w:ind w:left="0"/>
              <w:rPr>
                <w:rFonts w:ascii="Verdana" w:hAnsi="Verdana"/>
                <w:sz w:val="24"/>
                <w:szCs w:val="24"/>
                <w:lang w:val="en-GB"/>
              </w:rPr>
            </w:pPr>
          </w:p>
        </w:tc>
      </w:tr>
      <w:tr w:rsidR="007606AA" w:rsidRPr="005A124F" w14:paraId="1F018204" w14:textId="77777777" w:rsidTr="00345BD7">
        <w:tc>
          <w:tcPr>
            <w:tcW w:w="2263" w:type="dxa"/>
          </w:tcPr>
          <w:p w14:paraId="245CC798" w14:textId="77777777" w:rsidR="00486082" w:rsidRPr="005A124F" w:rsidRDefault="00486082" w:rsidP="00486082">
            <w:pPr>
              <w:spacing w:line="276" w:lineRule="auto"/>
              <w:rPr>
                <w:rFonts w:ascii="Verdana" w:hAnsi="Verdana"/>
                <w:b/>
                <w:bCs/>
                <w:color w:val="E03A8D"/>
              </w:rPr>
            </w:pPr>
            <w:r w:rsidRPr="005A124F">
              <w:rPr>
                <w:rFonts w:ascii="Verdana" w:hAnsi="Verdana"/>
                <w:b/>
                <w:bCs/>
                <w:color w:val="E03A8D"/>
              </w:rPr>
              <w:t>Learning intentions</w:t>
            </w:r>
          </w:p>
          <w:p w14:paraId="7D2B76B3" w14:textId="77777777" w:rsidR="007606AA" w:rsidRPr="005A124F" w:rsidRDefault="007606AA">
            <w:pPr>
              <w:spacing w:line="276" w:lineRule="auto"/>
              <w:rPr>
                <w:rFonts w:ascii="Verdana" w:hAnsi="Verdana"/>
              </w:rPr>
            </w:pPr>
          </w:p>
          <w:p w14:paraId="0775A4A5" w14:textId="77777777" w:rsidR="007606AA" w:rsidRPr="005A124F" w:rsidRDefault="007606AA">
            <w:pPr>
              <w:spacing w:line="276" w:lineRule="auto"/>
              <w:rPr>
                <w:rFonts w:ascii="Verdana" w:hAnsi="Verdana"/>
              </w:rPr>
            </w:pPr>
            <w:r w:rsidRPr="005A124F">
              <w:rPr>
                <w:rFonts w:ascii="Verdana" w:hAnsi="Verdana"/>
              </w:rPr>
              <w:t>5 minutes</w:t>
            </w:r>
          </w:p>
        </w:tc>
        <w:tc>
          <w:tcPr>
            <w:tcW w:w="2127" w:type="dxa"/>
          </w:tcPr>
          <w:p w14:paraId="473A0BE8" w14:textId="50932790" w:rsidR="007606AA" w:rsidRPr="005A124F" w:rsidRDefault="007606AA">
            <w:pPr>
              <w:spacing w:line="276" w:lineRule="auto"/>
              <w:rPr>
                <w:rFonts w:ascii="Verdana" w:hAnsi="Verdana"/>
              </w:rPr>
            </w:pPr>
            <w:r w:rsidRPr="005A124F">
              <w:rPr>
                <w:rFonts w:ascii="Verdana" w:hAnsi="Verdana"/>
              </w:rPr>
              <w:t xml:space="preserve">Slide </w:t>
            </w:r>
            <w:r w:rsidR="00E27549" w:rsidRPr="005A124F">
              <w:rPr>
                <w:rFonts w:ascii="Verdana" w:hAnsi="Verdana"/>
              </w:rPr>
              <w:t>two</w:t>
            </w:r>
          </w:p>
          <w:p w14:paraId="18E7A571" w14:textId="77777777" w:rsidR="007606AA" w:rsidRPr="005A124F" w:rsidRDefault="007606AA">
            <w:pPr>
              <w:spacing w:line="276" w:lineRule="auto"/>
              <w:rPr>
                <w:rFonts w:ascii="Verdana" w:hAnsi="Verdana"/>
              </w:rPr>
            </w:pPr>
          </w:p>
          <w:p w14:paraId="09C29195" w14:textId="77777777" w:rsidR="007606AA" w:rsidRPr="005A124F" w:rsidRDefault="007606AA">
            <w:pPr>
              <w:spacing w:line="276" w:lineRule="auto"/>
              <w:rPr>
                <w:rFonts w:ascii="Verdana" w:hAnsi="Verdana"/>
              </w:rPr>
            </w:pPr>
          </w:p>
          <w:p w14:paraId="0857B715" w14:textId="77777777" w:rsidR="007606AA" w:rsidRPr="005A124F" w:rsidRDefault="007606AA">
            <w:pPr>
              <w:spacing w:line="276" w:lineRule="auto"/>
              <w:rPr>
                <w:rFonts w:ascii="Verdana" w:hAnsi="Verdana"/>
              </w:rPr>
            </w:pPr>
          </w:p>
          <w:p w14:paraId="28174BB7" w14:textId="77777777" w:rsidR="007606AA" w:rsidRPr="005A124F" w:rsidRDefault="007606AA">
            <w:pPr>
              <w:spacing w:line="276" w:lineRule="auto"/>
              <w:rPr>
                <w:rFonts w:ascii="Verdana" w:hAnsi="Verdana"/>
              </w:rPr>
            </w:pPr>
          </w:p>
          <w:p w14:paraId="20C06FF8" w14:textId="77777777" w:rsidR="007606AA" w:rsidRPr="005A124F" w:rsidRDefault="007606AA">
            <w:pPr>
              <w:spacing w:line="276" w:lineRule="auto"/>
              <w:rPr>
                <w:rFonts w:ascii="Verdana" w:hAnsi="Verdana"/>
              </w:rPr>
            </w:pPr>
          </w:p>
          <w:p w14:paraId="7D34E16A" w14:textId="77777777" w:rsidR="007606AA" w:rsidRPr="005A124F" w:rsidRDefault="007606AA">
            <w:pPr>
              <w:spacing w:line="276" w:lineRule="auto"/>
              <w:rPr>
                <w:rFonts w:ascii="Verdana" w:hAnsi="Verdana"/>
              </w:rPr>
            </w:pPr>
          </w:p>
        </w:tc>
        <w:tc>
          <w:tcPr>
            <w:tcW w:w="8930" w:type="dxa"/>
          </w:tcPr>
          <w:p w14:paraId="70B89C69" w14:textId="77777777" w:rsidR="007606AA" w:rsidRPr="005A124F" w:rsidRDefault="007606AA">
            <w:pPr>
              <w:pStyle w:val="TableParagraph"/>
              <w:spacing w:line="276" w:lineRule="auto"/>
              <w:ind w:left="0" w:right="202"/>
              <w:rPr>
                <w:rFonts w:ascii="Verdana" w:hAnsi="Verdana"/>
                <w:sz w:val="24"/>
                <w:lang w:val="en-GB"/>
              </w:rPr>
            </w:pPr>
            <w:r w:rsidRPr="005A124F">
              <w:rPr>
                <w:rFonts w:ascii="Verdana" w:hAnsi="Verdana"/>
                <w:sz w:val="24"/>
                <w:lang w:val="en-GB"/>
              </w:rPr>
              <w:t xml:space="preserve">Share the learning intentions from the slide helps participants to know the purpose of the session and what to expect. Facilitators can read them out or invite a participant to read each one. </w:t>
            </w:r>
          </w:p>
          <w:p w14:paraId="7555608D" w14:textId="77777777" w:rsidR="007606AA" w:rsidRPr="005A124F" w:rsidRDefault="007606AA">
            <w:pPr>
              <w:pStyle w:val="TableParagraph"/>
              <w:spacing w:line="276" w:lineRule="auto"/>
              <w:ind w:left="0" w:right="202"/>
              <w:rPr>
                <w:rFonts w:ascii="Verdana" w:hAnsi="Verdana"/>
                <w:sz w:val="24"/>
                <w:lang w:val="en-GB"/>
              </w:rPr>
            </w:pPr>
          </w:p>
          <w:p w14:paraId="4EBC0B12" w14:textId="73C8A54B" w:rsidR="007606AA" w:rsidRPr="005A124F" w:rsidRDefault="007606AA" w:rsidP="00BC19DE">
            <w:pPr>
              <w:pStyle w:val="TableParagraph"/>
              <w:spacing w:before="17" w:line="276" w:lineRule="auto"/>
              <w:ind w:left="0"/>
              <w:rPr>
                <w:rFonts w:ascii="Verdana" w:hAnsi="Verdana"/>
                <w:sz w:val="24"/>
                <w:lang w:val="en-GB"/>
              </w:rPr>
            </w:pPr>
            <w:r w:rsidRPr="005A124F">
              <w:rPr>
                <w:rFonts w:ascii="Verdana" w:hAnsi="Verdana"/>
                <w:sz w:val="24"/>
                <w:lang w:val="en-GB"/>
              </w:rPr>
              <w:t>Check</w:t>
            </w:r>
            <w:r w:rsidR="0048042A">
              <w:rPr>
                <w:rFonts w:ascii="Verdana" w:hAnsi="Verdana"/>
                <w:sz w:val="24"/>
                <w:lang w:val="en-GB"/>
              </w:rPr>
              <w:t xml:space="preserve"> </w:t>
            </w:r>
            <w:r w:rsidRPr="005A124F">
              <w:rPr>
                <w:rFonts w:ascii="Verdana" w:hAnsi="Verdana"/>
                <w:sz w:val="24"/>
                <w:lang w:val="en-GB"/>
              </w:rPr>
              <w:t>in</w:t>
            </w:r>
            <w:r w:rsidR="0048042A">
              <w:rPr>
                <w:rFonts w:ascii="Verdana" w:hAnsi="Verdana"/>
                <w:sz w:val="24"/>
                <w:lang w:val="en-GB"/>
              </w:rPr>
              <w:t xml:space="preserve"> to see</w:t>
            </w:r>
            <w:r w:rsidRPr="005A124F">
              <w:rPr>
                <w:rFonts w:ascii="Verdana" w:hAnsi="Verdana"/>
                <w:sz w:val="24"/>
                <w:lang w:val="en-GB"/>
              </w:rPr>
              <w:t xml:space="preserve"> if everyone understands them. Answer any questions people may have at this point. </w:t>
            </w:r>
          </w:p>
        </w:tc>
      </w:tr>
      <w:tr w:rsidR="007606AA" w:rsidRPr="005A124F" w14:paraId="1C314EEC" w14:textId="77777777" w:rsidTr="00345BD7">
        <w:tc>
          <w:tcPr>
            <w:tcW w:w="2263" w:type="dxa"/>
          </w:tcPr>
          <w:p w14:paraId="566E6759" w14:textId="77777777" w:rsidR="00E27549" w:rsidRPr="005A124F" w:rsidRDefault="00E27549" w:rsidP="00E27549">
            <w:pPr>
              <w:spacing w:line="276" w:lineRule="auto"/>
              <w:rPr>
                <w:rFonts w:ascii="Verdana" w:hAnsi="Verdana"/>
                <w:b/>
                <w:bCs/>
                <w:color w:val="E03A8D"/>
              </w:rPr>
            </w:pPr>
            <w:r w:rsidRPr="005A124F">
              <w:rPr>
                <w:rFonts w:ascii="Verdana" w:hAnsi="Verdana"/>
                <w:b/>
                <w:bCs/>
                <w:color w:val="E03A8D"/>
              </w:rPr>
              <w:t>Group learning agreement</w:t>
            </w:r>
          </w:p>
          <w:p w14:paraId="5BEEE4B3" w14:textId="77777777" w:rsidR="007606AA" w:rsidRPr="005A124F" w:rsidRDefault="007606AA">
            <w:pPr>
              <w:spacing w:line="276" w:lineRule="auto"/>
              <w:rPr>
                <w:rFonts w:ascii="Verdana" w:hAnsi="Verdana"/>
              </w:rPr>
            </w:pPr>
          </w:p>
          <w:p w14:paraId="76C89325" w14:textId="77777777" w:rsidR="007606AA" w:rsidRPr="005A124F" w:rsidRDefault="007606AA">
            <w:pPr>
              <w:spacing w:line="276" w:lineRule="auto"/>
              <w:rPr>
                <w:rFonts w:ascii="Verdana" w:hAnsi="Verdana"/>
                <w:b/>
                <w:bCs/>
                <w:color w:val="8045C7"/>
              </w:rPr>
            </w:pPr>
            <w:r w:rsidRPr="005A124F">
              <w:rPr>
                <w:rFonts w:ascii="Verdana" w:hAnsi="Verdana"/>
              </w:rPr>
              <w:t>15 minutes</w:t>
            </w:r>
          </w:p>
        </w:tc>
        <w:tc>
          <w:tcPr>
            <w:tcW w:w="2127" w:type="dxa"/>
          </w:tcPr>
          <w:p w14:paraId="07C1F6C5" w14:textId="2EF9E7A5" w:rsidR="007606AA" w:rsidRPr="005A124F" w:rsidRDefault="007606AA">
            <w:pPr>
              <w:spacing w:line="276" w:lineRule="auto"/>
              <w:rPr>
                <w:rFonts w:ascii="Verdana" w:hAnsi="Verdana"/>
              </w:rPr>
            </w:pPr>
            <w:r w:rsidRPr="005A124F">
              <w:rPr>
                <w:rFonts w:ascii="Verdana" w:hAnsi="Verdana"/>
              </w:rPr>
              <w:t xml:space="preserve">Slide </w:t>
            </w:r>
            <w:r w:rsidR="00E27549" w:rsidRPr="005A124F">
              <w:rPr>
                <w:rFonts w:ascii="Verdana" w:hAnsi="Verdana"/>
              </w:rPr>
              <w:t>three</w:t>
            </w:r>
          </w:p>
        </w:tc>
        <w:tc>
          <w:tcPr>
            <w:tcW w:w="8930" w:type="dxa"/>
          </w:tcPr>
          <w:p w14:paraId="37248EA7" w14:textId="77777777" w:rsidR="007606AA" w:rsidRPr="005A124F" w:rsidRDefault="007606AA">
            <w:pPr>
              <w:pStyle w:val="TableParagraph"/>
              <w:spacing w:line="276" w:lineRule="auto"/>
              <w:ind w:left="0" w:right="202"/>
              <w:rPr>
                <w:rFonts w:ascii="Verdana" w:hAnsi="Verdana"/>
                <w:sz w:val="24"/>
                <w:szCs w:val="24"/>
                <w:lang w:val="en-GB"/>
              </w:rPr>
            </w:pPr>
            <w:r w:rsidRPr="005A124F">
              <w:rPr>
                <w:rFonts w:ascii="Verdana" w:hAnsi="Verdana"/>
                <w:sz w:val="24"/>
                <w:szCs w:val="24"/>
                <w:lang w:val="en-GB"/>
              </w:rPr>
              <w:t>To ensure this space remains positive, safe, and empowering for everyone, we will co</w:t>
            </w:r>
            <w:r w:rsidRPr="005A124F">
              <w:rPr>
                <w:rFonts w:ascii="Verdana" w:hAnsi="Verdana"/>
                <w:sz w:val="24"/>
                <w:szCs w:val="24"/>
                <w:lang w:val="en-GB"/>
              </w:rPr>
              <w:noBreakHyphen/>
              <w:t>create and/or review our group learning agreement.</w:t>
            </w:r>
          </w:p>
          <w:p w14:paraId="10816128" w14:textId="77777777" w:rsidR="007606AA" w:rsidRPr="005A124F" w:rsidRDefault="007606AA">
            <w:pPr>
              <w:pStyle w:val="TableParagraph"/>
              <w:spacing w:line="276" w:lineRule="auto"/>
              <w:ind w:left="0" w:right="202"/>
              <w:rPr>
                <w:rFonts w:ascii="Verdana" w:hAnsi="Verdana"/>
                <w:sz w:val="24"/>
                <w:szCs w:val="24"/>
                <w:lang w:val="en-GB"/>
              </w:rPr>
            </w:pPr>
          </w:p>
          <w:p w14:paraId="4E78EFC1" w14:textId="77777777" w:rsidR="007606AA" w:rsidRPr="005A124F" w:rsidRDefault="007606AA" w:rsidP="00894943">
            <w:pPr>
              <w:pStyle w:val="TableParagraph"/>
              <w:numPr>
                <w:ilvl w:val="0"/>
                <w:numId w:val="5"/>
              </w:numPr>
              <w:spacing w:line="276" w:lineRule="auto"/>
              <w:ind w:right="202"/>
              <w:rPr>
                <w:rFonts w:ascii="Verdana" w:hAnsi="Verdana"/>
                <w:sz w:val="24"/>
                <w:szCs w:val="24"/>
                <w:lang w:val="en-GB"/>
              </w:rPr>
            </w:pPr>
            <w:r w:rsidRPr="005A124F">
              <w:rPr>
                <w:rFonts w:ascii="Verdana" w:hAnsi="Verdana"/>
                <w:sz w:val="24"/>
                <w:szCs w:val="24"/>
                <w:lang w:val="en-GB"/>
              </w:rPr>
              <w:lastRenderedPageBreak/>
              <w:t xml:space="preserve">If this is the </w:t>
            </w:r>
            <w:r w:rsidRPr="005A124F">
              <w:rPr>
                <w:rFonts w:ascii="Verdana" w:hAnsi="Verdana"/>
                <w:b/>
                <w:bCs/>
                <w:sz w:val="24"/>
                <w:szCs w:val="24"/>
                <w:lang w:val="en-GB"/>
              </w:rPr>
              <w:t>first session</w:t>
            </w:r>
            <w:r w:rsidRPr="005A124F">
              <w:rPr>
                <w:rFonts w:ascii="Verdana" w:hAnsi="Verdana"/>
                <w:sz w:val="24"/>
                <w:szCs w:val="24"/>
                <w:lang w:val="en-GB"/>
              </w:rPr>
              <w:t>: dedicate time to creating the learning agreement together, using CHIME as a guiding framework</w:t>
            </w:r>
          </w:p>
          <w:p w14:paraId="56FE2C20" w14:textId="77777777" w:rsidR="00234B47" w:rsidRPr="005A124F" w:rsidRDefault="00234B47" w:rsidP="00234B47">
            <w:pPr>
              <w:pStyle w:val="TableParagraph"/>
              <w:spacing w:line="276" w:lineRule="auto"/>
              <w:ind w:left="720" w:right="202"/>
              <w:rPr>
                <w:rFonts w:ascii="Verdana" w:hAnsi="Verdana"/>
                <w:sz w:val="24"/>
                <w:szCs w:val="24"/>
                <w:lang w:val="en-GB"/>
              </w:rPr>
            </w:pPr>
          </w:p>
          <w:p w14:paraId="1092B01C" w14:textId="77777777" w:rsidR="007606AA" w:rsidRPr="005A124F" w:rsidRDefault="007606AA" w:rsidP="00894943">
            <w:pPr>
              <w:pStyle w:val="TableParagraph"/>
              <w:numPr>
                <w:ilvl w:val="0"/>
                <w:numId w:val="5"/>
              </w:numPr>
              <w:spacing w:line="276" w:lineRule="auto"/>
              <w:ind w:right="202"/>
              <w:rPr>
                <w:rFonts w:ascii="Verdana" w:hAnsi="Verdana"/>
                <w:sz w:val="24"/>
                <w:szCs w:val="24"/>
                <w:lang w:val="en-GB"/>
              </w:rPr>
            </w:pPr>
            <w:r w:rsidRPr="005A124F">
              <w:rPr>
                <w:rFonts w:ascii="Verdana" w:hAnsi="Verdana"/>
                <w:sz w:val="24"/>
                <w:szCs w:val="24"/>
                <w:lang w:val="en-GB"/>
              </w:rPr>
              <w:t xml:space="preserve">If this is a </w:t>
            </w:r>
            <w:r w:rsidRPr="005A124F">
              <w:rPr>
                <w:rFonts w:ascii="Verdana" w:hAnsi="Verdana"/>
                <w:b/>
                <w:bCs/>
                <w:sz w:val="24"/>
                <w:szCs w:val="24"/>
                <w:lang w:val="en-GB"/>
              </w:rPr>
              <w:t>subsequent session</w:t>
            </w:r>
            <w:r w:rsidRPr="005A124F">
              <w:rPr>
                <w:rFonts w:ascii="Verdana" w:hAnsi="Verdana"/>
                <w:sz w:val="24"/>
                <w:szCs w:val="24"/>
                <w:lang w:val="en-GB"/>
              </w:rPr>
              <w:t>: begin by reviewing the existing agreement, inviting participants to check in and suggest additions or changes</w:t>
            </w:r>
          </w:p>
          <w:p w14:paraId="2CC1A706" w14:textId="77777777" w:rsidR="007606AA" w:rsidRPr="005A124F" w:rsidRDefault="007606AA" w:rsidP="00F06C1A">
            <w:pPr>
              <w:pStyle w:val="TableParagraph"/>
              <w:spacing w:line="276" w:lineRule="auto"/>
              <w:ind w:left="0" w:right="202"/>
              <w:rPr>
                <w:rFonts w:ascii="Verdana" w:hAnsi="Verdana"/>
                <w:sz w:val="24"/>
                <w:lang w:val="en-GB"/>
              </w:rPr>
            </w:pPr>
          </w:p>
        </w:tc>
      </w:tr>
      <w:tr w:rsidR="007606AA" w:rsidRPr="005A124F" w14:paraId="7EA68835" w14:textId="77777777" w:rsidTr="00345BD7">
        <w:tc>
          <w:tcPr>
            <w:tcW w:w="2263" w:type="dxa"/>
          </w:tcPr>
          <w:p w14:paraId="2AAD80FD" w14:textId="77777777" w:rsidR="007606AA" w:rsidRPr="005A124F" w:rsidRDefault="007606AA">
            <w:pPr>
              <w:spacing w:line="276" w:lineRule="auto"/>
              <w:rPr>
                <w:rFonts w:ascii="Verdana" w:hAnsi="Verdana"/>
                <w:b/>
                <w:bCs/>
                <w:color w:val="E03A8D"/>
              </w:rPr>
            </w:pPr>
            <w:r w:rsidRPr="005A124F">
              <w:rPr>
                <w:rFonts w:ascii="Verdana" w:hAnsi="Verdana"/>
                <w:b/>
                <w:bCs/>
                <w:color w:val="E03A8D"/>
              </w:rPr>
              <w:t xml:space="preserve">Checking in </w:t>
            </w:r>
          </w:p>
          <w:p w14:paraId="5D3A27CD" w14:textId="77777777" w:rsidR="007606AA" w:rsidRPr="005A124F" w:rsidRDefault="007606AA">
            <w:pPr>
              <w:spacing w:line="276" w:lineRule="auto"/>
              <w:rPr>
                <w:rFonts w:ascii="Verdana" w:hAnsi="Verdana"/>
                <w:b/>
                <w:bCs/>
              </w:rPr>
            </w:pPr>
          </w:p>
          <w:p w14:paraId="1B15BEAA" w14:textId="77777777" w:rsidR="007606AA" w:rsidRPr="005A124F" w:rsidRDefault="007606AA">
            <w:pPr>
              <w:spacing w:line="276" w:lineRule="auto"/>
              <w:rPr>
                <w:rFonts w:ascii="Verdana" w:hAnsi="Verdana"/>
              </w:rPr>
            </w:pPr>
            <w:r w:rsidRPr="005A124F">
              <w:rPr>
                <w:rFonts w:ascii="Verdana" w:hAnsi="Verdana"/>
              </w:rPr>
              <w:t>10 minutes</w:t>
            </w:r>
          </w:p>
          <w:p w14:paraId="2C403568" w14:textId="77777777" w:rsidR="007606AA" w:rsidRPr="005A124F" w:rsidRDefault="007606AA">
            <w:pPr>
              <w:spacing w:line="276" w:lineRule="auto"/>
              <w:rPr>
                <w:rFonts w:ascii="Verdana" w:hAnsi="Verdana"/>
              </w:rPr>
            </w:pPr>
          </w:p>
          <w:p w14:paraId="364DB2B8" w14:textId="77777777" w:rsidR="007606AA" w:rsidRPr="005A124F" w:rsidRDefault="007606AA">
            <w:pPr>
              <w:spacing w:line="276" w:lineRule="auto"/>
              <w:rPr>
                <w:rFonts w:ascii="Verdana" w:hAnsi="Verdana"/>
              </w:rPr>
            </w:pPr>
          </w:p>
          <w:p w14:paraId="5DCE11D0" w14:textId="77777777" w:rsidR="007606AA" w:rsidRPr="005A124F" w:rsidRDefault="007606AA">
            <w:pPr>
              <w:spacing w:line="276" w:lineRule="auto"/>
              <w:rPr>
                <w:rFonts w:ascii="Verdana" w:hAnsi="Verdana"/>
              </w:rPr>
            </w:pPr>
          </w:p>
          <w:p w14:paraId="458E31A7" w14:textId="77777777" w:rsidR="007606AA" w:rsidRPr="005A124F" w:rsidRDefault="007606AA">
            <w:pPr>
              <w:spacing w:line="276" w:lineRule="auto"/>
              <w:rPr>
                <w:rFonts w:ascii="Verdana" w:hAnsi="Verdana"/>
              </w:rPr>
            </w:pPr>
          </w:p>
          <w:p w14:paraId="7B13AC61" w14:textId="77777777" w:rsidR="007606AA" w:rsidRPr="005A124F" w:rsidRDefault="007606AA">
            <w:pPr>
              <w:spacing w:line="276" w:lineRule="auto"/>
              <w:rPr>
                <w:rFonts w:ascii="Verdana" w:hAnsi="Verdana"/>
              </w:rPr>
            </w:pPr>
          </w:p>
          <w:p w14:paraId="3CC907D7" w14:textId="77777777" w:rsidR="007606AA" w:rsidRPr="005A124F" w:rsidRDefault="007606AA">
            <w:pPr>
              <w:spacing w:line="276" w:lineRule="auto"/>
              <w:rPr>
                <w:rFonts w:ascii="Verdana" w:hAnsi="Verdana"/>
              </w:rPr>
            </w:pPr>
          </w:p>
          <w:p w14:paraId="4278D1E9" w14:textId="77777777" w:rsidR="007606AA" w:rsidRPr="005A124F" w:rsidRDefault="007606AA">
            <w:pPr>
              <w:spacing w:line="276" w:lineRule="auto"/>
              <w:rPr>
                <w:rFonts w:ascii="Verdana" w:hAnsi="Verdana"/>
              </w:rPr>
            </w:pPr>
          </w:p>
          <w:p w14:paraId="324E0F30" w14:textId="77777777" w:rsidR="00B24E81" w:rsidRPr="005A124F" w:rsidRDefault="00B24E81">
            <w:pPr>
              <w:spacing w:line="276" w:lineRule="auto"/>
              <w:rPr>
                <w:rFonts w:ascii="Verdana" w:hAnsi="Verdana"/>
              </w:rPr>
            </w:pPr>
          </w:p>
        </w:tc>
        <w:tc>
          <w:tcPr>
            <w:tcW w:w="2127" w:type="dxa"/>
          </w:tcPr>
          <w:p w14:paraId="77A972F6" w14:textId="0DAA39A5" w:rsidR="007606AA" w:rsidRPr="005A124F" w:rsidRDefault="007606AA">
            <w:pPr>
              <w:spacing w:line="276" w:lineRule="auto"/>
              <w:rPr>
                <w:rFonts w:ascii="Verdana" w:hAnsi="Verdana"/>
              </w:rPr>
            </w:pPr>
            <w:r w:rsidRPr="005A124F">
              <w:rPr>
                <w:rFonts w:ascii="Verdana" w:hAnsi="Verdana"/>
              </w:rPr>
              <w:t xml:space="preserve">Slide </w:t>
            </w:r>
            <w:r w:rsidR="00E27549" w:rsidRPr="005A124F">
              <w:rPr>
                <w:rFonts w:ascii="Verdana" w:hAnsi="Verdana"/>
              </w:rPr>
              <w:t>four</w:t>
            </w:r>
          </w:p>
          <w:p w14:paraId="3AAC2EFE" w14:textId="77777777" w:rsidR="007606AA" w:rsidRPr="005A124F" w:rsidRDefault="007606AA">
            <w:pPr>
              <w:spacing w:line="276" w:lineRule="auto"/>
              <w:rPr>
                <w:rFonts w:ascii="Verdana" w:hAnsi="Verdana"/>
              </w:rPr>
            </w:pPr>
          </w:p>
          <w:p w14:paraId="7A93A834" w14:textId="77777777" w:rsidR="007606AA" w:rsidRPr="005A124F" w:rsidRDefault="007606AA">
            <w:pPr>
              <w:spacing w:line="276" w:lineRule="auto"/>
              <w:rPr>
                <w:rFonts w:ascii="Verdana" w:hAnsi="Verdana"/>
              </w:rPr>
            </w:pPr>
          </w:p>
          <w:p w14:paraId="0DA8BC3E" w14:textId="77777777" w:rsidR="007606AA" w:rsidRPr="005A124F" w:rsidRDefault="007606AA">
            <w:pPr>
              <w:spacing w:line="276" w:lineRule="auto"/>
              <w:rPr>
                <w:rFonts w:ascii="Verdana" w:hAnsi="Verdana"/>
              </w:rPr>
            </w:pPr>
          </w:p>
          <w:p w14:paraId="1D4A58FD" w14:textId="77777777" w:rsidR="007606AA" w:rsidRPr="005A124F" w:rsidRDefault="007606AA">
            <w:pPr>
              <w:spacing w:line="276" w:lineRule="auto"/>
              <w:rPr>
                <w:rFonts w:ascii="Verdana" w:hAnsi="Verdana"/>
              </w:rPr>
            </w:pPr>
          </w:p>
          <w:p w14:paraId="484499CE" w14:textId="77777777" w:rsidR="007606AA" w:rsidRPr="005A124F" w:rsidRDefault="007606AA">
            <w:pPr>
              <w:spacing w:line="276" w:lineRule="auto"/>
              <w:rPr>
                <w:rFonts w:ascii="Verdana" w:hAnsi="Verdana"/>
              </w:rPr>
            </w:pPr>
          </w:p>
          <w:p w14:paraId="0ACD6103" w14:textId="77777777" w:rsidR="007606AA" w:rsidRPr="005A124F" w:rsidRDefault="007606AA">
            <w:pPr>
              <w:spacing w:line="276" w:lineRule="auto"/>
              <w:rPr>
                <w:rFonts w:ascii="Verdana" w:hAnsi="Verdana"/>
              </w:rPr>
            </w:pPr>
          </w:p>
          <w:p w14:paraId="040F5628" w14:textId="77777777" w:rsidR="007606AA" w:rsidRPr="005A124F" w:rsidRDefault="007606AA">
            <w:pPr>
              <w:spacing w:line="276" w:lineRule="auto"/>
              <w:rPr>
                <w:rFonts w:ascii="Verdana" w:hAnsi="Verdana"/>
              </w:rPr>
            </w:pPr>
          </w:p>
          <w:p w14:paraId="5B68FA7F" w14:textId="77777777" w:rsidR="007606AA" w:rsidRPr="005A124F" w:rsidRDefault="007606AA">
            <w:pPr>
              <w:spacing w:line="276" w:lineRule="auto"/>
              <w:rPr>
                <w:rFonts w:ascii="Verdana" w:hAnsi="Verdana"/>
              </w:rPr>
            </w:pPr>
          </w:p>
          <w:p w14:paraId="7E6A6122" w14:textId="77777777" w:rsidR="007606AA" w:rsidRPr="005A124F" w:rsidRDefault="007606AA">
            <w:pPr>
              <w:spacing w:line="276" w:lineRule="auto"/>
              <w:rPr>
                <w:rFonts w:ascii="Verdana" w:hAnsi="Verdana"/>
              </w:rPr>
            </w:pPr>
          </w:p>
        </w:tc>
        <w:tc>
          <w:tcPr>
            <w:tcW w:w="8930" w:type="dxa"/>
          </w:tcPr>
          <w:p w14:paraId="521D5807" w14:textId="77777777" w:rsidR="007606AA" w:rsidRPr="005A124F" w:rsidRDefault="007606AA">
            <w:pPr>
              <w:pStyle w:val="TableParagraph"/>
              <w:ind w:left="0" w:right="202"/>
              <w:rPr>
                <w:rFonts w:ascii="Verdana" w:hAnsi="Verdana"/>
                <w:b/>
                <w:sz w:val="24"/>
                <w:szCs w:val="24"/>
                <w:lang w:val="en-GB"/>
              </w:rPr>
            </w:pPr>
            <w:r w:rsidRPr="005A124F">
              <w:rPr>
                <w:rFonts w:ascii="Verdana" w:hAnsi="Verdana"/>
                <w:sz w:val="24"/>
                <w:szCs w:val="24"/>
                <w:lang w:val="en-GB"/>
              </w:rPr>
              <w:t>At the start and end of each session, we’ll use a simple check</w:t>
            </w:r>
            <w:r w:rsidRPr="005A124F">
              <w:rPr>
                <w:rFonts w:ascii="Verdana" w:hAnsi="Verdana"/>
                <w:sz w:val="24"/>
                <w:szCs w:val="24"/>
                <w:lang w:val="en-GB"/>
              </w:rPr>
              <w:noBreakHyphen/>
              <w:t>in and check</w:t>
            </w:r>
            <w:r w:rsidRPr="005A124F">
              <w:rPr>
                <w:rFonts w:ascii="Verdana" w:hAnsi="Verdana"/>
                <w:sz w:val="24"/>
                <w:szCs w:val="24"/>
                <w:lang w:val="en-GB"/>
              </w:rPr>
              <w:noBreakHyphen/>
              <w:t>out question. Everyone gets a couple of minutes to think about it and jot down notes if they wish.</w:t>
            </w:r>
          </w:p>
          <w:p w14:paraId="490C35C2" w14:textId="77777777" w:rsidR="007606AA" w:rsidRPr="005A124F" w:rsidRDefault="007606AA">
            <w:pPr>
              <w:pStyle w:val="TableParagraph"/>
              <w:ind w:left="0" w:right="202"/>
              <w:rPr>
                <w:rFonts w:ascii="Verdana" w:hAnsi="Verdana"/>
                <w:b/>
                <w:sz w:val="24"/>
                <w:szCs w:val="24"/>
                <w:lang w:val="en-GB"/>
              </w:rPr>
            </w:pPr>
          </w:p>
          <w:p w14:paraId="74772E10" w14:textId="21E77F63" w:rsidR="007606AA" w:rsidRPr="005A124F" w:rsidRDefault="007606AA">
            <w:pPr>
              <w:pStyle w:val="TableParagraph"/>
              <w:ind w:left="0" w:right="202"/>
              <w:rPr>
                <w:rFonts w:ascii="Verdana" w:hAnsi="Verdana"/>
                <w:bCs/>
                <w:sz w:val="24"/>
                <w:szCs w:val="24"/>
                <w:lang w:val="en-GB"/>
              </w:rPr>
            </w:pPr>
            <w:r w:rsidRPr="005A124F">
              <w:rPr>
                <w:rFonts w:ascii="Verdana" w:hAnsi="Verdana"/>
                <w:b/>
                <w:color w:val="3D667E"/>
                <w:sz w:val="24"/>
                <w:szCs w:val="24"/>
                <w:lang w:val="en-GB"/>
              </w:rPr>
              <w:t>Checking in question:</w:t>
            </w:r>
            <w:r w:rsidRPr="005A124F">
              <w:rPr>
                <w:rFonts w:ascii="Verdana" w:hAnsi="Verdana"/>
                <w:b/>
                <w:sz w:val="24"/>
                <w:szCs w:val="24"/>
                <w:lang w:val="en-GB"/>
              </w:rPr>
              <w:t xml:space="preserve"> </w:t>
            </w:r>
            <w:r w:rsidR="00B219A7" w:rsidRPr="005A124F">
              <w:rPr>
                <w:rFonts w:ascii="Verdana" w:hAnsi="Verdana"/>
                <w:bCs/>
                <w:sz w:val="24"/>
                <w:szCs w:val="24"/>
                <w:lang w:val="en-GB"/>
              </w:rPr>
              <w:t>What value do you draw on most when supporting someone else? (Model your own to begin)</w:t>
            </w:r>
          </w:p>
          <w:p w14:paraId="1B2F0CCF" w14:textId="77777777" w:rsidR="007606AA" w:rsidRPr="005A124F" w:rsidRDefault="007606AA">
            <w:pPr>
              <w:pStyle w:val="TableParagraph"/>
              <w:ind w:left="0" w:right="202"/>
              <w:rPr>
                <w:rFonts w:ascii="Verdana" w:hAnsi="Verdana"/>
                <w:bCs/>
                <w:sz w:val="24"/>
                <w:szCs w:val="24"/>
                <w:lang w:val="en-GB"/>
              </w:rPr>
            </w:pPr>
          </w:p>
          <w:p w14:paraId="2B2B950F" w14:textId="6861BA09" w:rsidR="007A7E52" w:rsidRPr="005A124F" w:rsidRDefault="007606AA">
            <w:pPr>
              <w:pStyle w:val="TableParagraph"/>
              <w:ind w:left="0" w:right="144"/>
              <w:rPr>
                <w:rFonts w:ascii="Verdana" w:hAnsi="Verdana"/>
                <w:sz w:val="24"/>
                <w:szCs w:val="24"/>
                <w:lang w:val="en-GB"/>
              </w:rPr>
            </w:pPr>
            <w:r w:rsidRPr="005A124F">
              <w:rPr>
                <w:rFonts w:ascii="Verdana" w:hAnsi="Verdana"/>
                <w:sz w:val="24"/>
                <w:szCs w:val="24"/>
                <w:lang w:val="en-GB"/>
              </w:rPr>
              <w:t>After two minutes,</w:t>
            </w:r>
            <w:r w:rsidR="007E4335" w:rsidRPr="005A124F">
              <w:rPr>
                <w:rFonts w:ascii="Verdana" w:hAnsi="Verdana"/>
                <w:sz w:val="24"/>
                <w:szCs w:val="24"/>
                <w:lang w:val="en-GB"/>
              </w:rPr>
              <w:t xml:space="preserve"> model your response then</w:t>
            </w:r>
            <w:r w:rsidRPr="005A124F">
              <w:rPr>
                <w:rFonts w:ascii="Verdana" w:hAnsi="Verdana"/>
                <w:sz w:val="24"/>
                <w:szCs w:val="24"/>
                <w:lang w:val="en-GB"/>
              </w:rPr>
              <w:t xml:space="preserve"> invite people to share their thoughts. Thank each person as they speak, but don’t add your own commentary. Once everyone’s had a turn, reflect back some of the common themes you heard. Wrap it up by saying this is a great way to get everyone’s voice in the room and set the tone together.</w:t>
            </w:r>
          </w:p>
          <w:p w14:paraId="770B1160" w14:textId="16744FFD" w:rsidR="00BD3D17" w:rsidRPr="005A124F" w:rsidRDefault="00BD3D17">
            <w:pPr>
              <w:pStyle w:val="TableParagraph"/>
              <w:ind w:left="0" w:right="144"/>
              <w:rPr>
                <w:rFonts w:ascii="Verdana" w:hAnsi="Verdana"/>
                <w:sz w:val="24"/>
                <w:szCs w:val="24"/>
                <w:lang w:val="en-GB"/>
              </w:rPr>
            </w:pPr>
          </w:p>
        </w:tc>
      </w:tr>
      <w:tr w:rsidR="007606AA" w:rsidRPr="005A124F" w14:paraId="31D3A605" w14:textId="77777777" w:rsidTr="00345BD7">
        <w:tc>
          <w:tcPr>
            <w:tcW w:w="2263" w:type="dxa"/>
          </w:tcPr>
          <w:p w14:paraId="55C44EAA" w14:textId="2294DC18" w:rsidR="007606AA" w:rsidRPr="005A124F" w:rsidRDefault="00102310">
            <w:pPr>
              <w:spacing w:line="276" w:lineRule="auto"/>
              <w:rPr>
                <w:rFonts w:ascii="Verdana" w:hAnsi="Verdana"/>
                <w:b/>
                <w:bCs/>
                <w:color w:val="E03A8D"/>
              </w:rPr>
            </w:pPr>
            <w:r w:rsidRPr="005A124F">
              <w:rPr>
                <w:rFonts w:ascii="Verdana" w:hAnsi="Verdana"/>
                <w:b/>
                <w:bCs/>
                <w:color w:val="E03A8D"/>
              </w:rPr>
              <w:t xml:space="preserve">Introduction to the topic </w:t>
            </w:r>
          </w:p>
          <w:p w14:paraId="670AC1DF" w14:textId="77777777" w:rsidR="007606AA" w:rsidRPr="005A124F" w:rsidRDefault="007606AA">
            <w:pPr>
              <w:spacing w:line="276" w:lineRule="auto"/>
              <w:rPr>
                <w:rFonts w:ascii="Verdana" w:hAnsi="Verdana"/>
                <w:b/>
                <w:bCs/>
                <w:color w:val="8045C7"/>
              </w:rPr>
            </w:pPr>
          </w:p>
          <w:p w14:paraId="22BC7A5B" w14:textId="1B56CF87" w:rsidR="007606AA" w:rsidRPr="005A124F" w:rsidRDefault="008F2EBF">
            <w:pPr>
              <w:spacing w:line="276" w:lineRule="auto"/>
              <w:rPr>
                <w:rFonts w:ascii="Verdana" w:hAnsi="Verdana"/>
              </w:rPr>
            </w:pPr>
            <w:r w:rsidRPr="005A124F">
              <w:rPr>
                <w:rFonts w:ascii="Verdana" w:hAnsi="Verdana"/>
              </w:rPr>
              <w:t>30</w:t>
            </w:r>
            <w:r w:rsidR="007606AA" w:rsidRPr="005A124F">
              <w:rPr>
                <w:rFonts w:ascii="Verdana" w:hAnsi="Verdana"/>
              </w:rPr>
              <w:t xml:space="preserve"> minutes</w:t>
            </w:r>
          </w:p>
          <w:p w14:paraId="33AEAF94" w14:textId="77777777" w:rsidR="007606AA" w:rsidRPr="005A124F" w:rsidRDefault="007606AA">
            <w:pPr>
              <w:spacing w:line="276" w:lineRule="auto"/>
              <w:rPr>
                <w:rFonts w:ascii="Verdana" w:hAnsi="Verdana"/>
                <w:b/>
                <w:bCs/>
                <w:color w:val="8045C7"/>
              </w:rPr>
            </w:pPr>
          </w:p>
        </w:tc>
        <w:tc>
          <w:tcPr>
            <w:tcW w:w="2127" w:type="dxa"/>
          </w:tcPr>
          <w:p w14:paraId="4F929549" w14:textId="34BE3083" w:rsidR="007606AA" w:rsidRPr="005A124F" w:rsidRDefault="007606AA">
            <w:pPr>
              <w:spacing w:line="276" w:lineRule="auto"/>
              <w:rPr>
                <w:rFonts w:ascii="Verdana" w:hAnsi="Verdana"/>
              </w:rPr>
            </w:pPr>
            <w:r w:rsidRPr="005A124F">
              <w:rPr>
                <w:rFonts w:ascii="Verdana" w:hAnsi="Verdana"/>
              </w:rPr>
              <w:t xml:space="preserve">Slide </w:t>
            </w:r>
            <w:r w:rsidR="00E27549" w:rsidRPr="005A124F">
              <w:rPr>
                <w:rFonts w:ascii="Verdana" w:hAnsi="Verdana"/>
              </w:rPr>
              <w:t>five</w:t>
            </w:r>
            <w:r w:rsidRPr="005A124F">
              <w:rPr>
                <w:rFonts w:ascii="Verdana" w:hAnsi="Verdana"/>
              </w:rPr>
              <w:t xml:space="preserve"> – </w:t>
            </w:r>
            <w:r w:rsidR="00E27549" w:rsidRPr="005A124F">
              <w:rPr>
                <w:rFonts w:ascii="Verdana" w:hAnsi="Verdana"/>
              </w:rPr>
              <w:t>six</w:t>
            </w:r>
          </w:p>
          <w:p w14:paraId="4575E72A" w14:textId="77777777" w:rsidR="007606AA" w:rsidRPr="005A124F" w:rsidRDefault="007606AA">
            <w:pPr>
              <w:spacing w:line="276" w:lineRule="auto"/>
              <w:rPr>
                <w:rFonts w:ascii="Verdana" w:hAnsi="Verdana"/>
              </w:rPr>
            </w:pPr>
          </w:p>
          <w:p w14:paraId="57320156" w14:textId="77777777" w:rsidR="007606AA" w:rsidRPr="005A124F" w:rsidRDefault="007606AA">
            <w:pPr>
              <w:spacing w:line="276" w:lineRule="auto"/>
              <w:rPr>
                <w:rFonts w:ascii="Verdana" w:hAnsi="Verdana"/>
              </w:rPr>
            </w:pPr>
          </w:p>
          <w:p w14:paraId="346A1A3B" w14:textId="65729CAE" w:rsidR="007606AA" w:rsidRPr="005A124F" w:rsidRDefault="007606AA">
            <w:pPr>
              <w:spacing w:line="276" w:lineRule="auto"/>
              <w:rPr>
                <w:rFonts w:ascii="Verdana" w:hAnsi="Verdana"/>
              </w:rPr>
            </w:pPr>
            <w:r w:rsidRPr="005A124F">
              <w:rPr>
                <w:rFonts w:ascii="Verdana" w:hAnsi="Verdana"/>
              </w:rPr>
              <w:t xml:space="preserve">Slide </w:t>
            </w:r>
            <w:r w:rsidR="00E27549" w:rsidRPr="005A124F">
              <w:rPr>
                <w:rFonts w:ascii="Verdana" w:hAnsi="Verdana"/>
              </w:rPr>
              <w:t>five</w:t>
            </w:r>
          </w:p>
          <w:p w14:paraId="657D290A" w14:textId="77777777" w:rsidR="007606AA" w:rsidRPr="005A124F" w:rsidRDefault="007606AA">
            <w:pPr>
              <w:spacing w:line="276" w:lineRule="auto"/>
              <w:rPr>
                <w:rFonts w:ascii="Verdana" w:hAnsi="Verdana"/>
              </w:rPr>
            </w:pPr>
          </w:p>
          <w:p w14:paraId="0D9C5C26" w14:textId="77777777" w:rsidR="007606AA" w:rsidRPr="005A124F" w:rsidRDefault="007606AA">
            <w:pPr>
              <w:spacing w:line="276" w:lineRule="auto"/>
              <w:rPr>
                <w:rFonts w:ascii="Verdana" w:hAnsi="Verdana"/>
              </w:rPr>
            </w:pPr>
          </w:p>
          <w:p w14:paraId="0768B9D1" w14:textId="77777777" w:rsidR="006650C6" w:rsidRPr="005A124F" w:rsidRDefault="006650C6">
            <w:pPr>
              <w:spacing w:line="276" w:lineRule="auto"/>
              <w:rPr>
                <w:rFonts w:ascii="Verdana" w:hAnsi="Verdana"/>
              </w:rPr>
            </w:pPr>
          </w:p>
          <w:p w14:paraId="2A6181B5" w14:textId="77777777" w:rsidR="006650C6" w:rsidRPr="005A124F" w:rsidRDefault="006650C6">
            <w:pPr>
              <w:spacing w:line="276" w:lineRule="auto"/>
              <w:rPr>
                <w:rFonts w:ascii="Verdana" w:hAnsi="Verdana"/>
              </w:rPr>
            </w:pPr>
          </w:p>
          <w:p w14:paraId="646570B3" w14:textId="77777777" w:rsidR="006650C6" w:rsidRPr="005A124F" w:rsidRDefault="006650C6">
            <w:pPr>
              <w:spacing w:line="276" w:lineRule="auto"/>
              <w:rPr>
                <w:rFonts w:ascii="Verdana" w:hAnsi="Verdana"/>
              </w:rPr>
            </w:pPr>
          </w:p>
          <w:p w14:paraId="238001CE" w14:textId="77777777" w:rsidR="006650C6" w:rsidRPr="005A124F" w:rsidRDefault="006650C6">
            <w:pPr>
              <w:spacing w:line="276" w:lineRule="auto"/>
              <w:rPr>
                <w:rFonts w:ascii="Verdana" w:hAnsi="Verdana"/>
              </w:rPr>
            </w:pPr>
          </w:p>
          <w:p w14:paraId="6DD3BB94" w14:textId="162BFDA7" w:rsidR="007606AA" w:rsidRPr="005A124F" w:rsidRDefault="007606AA">
            <w:pPr>
              <w:spacing w:line="276" w:lineRule="auto"/>
              <w:rPr>
                <w:rFonts w:ascii="Verdana" w:hAnsi="Verdana"/>
              </w:rPr>
            </w:pPr>
            <w:r w:rsidRPr="005A124F">
              <w:rPr>
                <w:rFonts w:ascii="Verdana" w:hAnsi="Verdana"/>
              </w:rPr>
              <w:lastRenderedPageBreak/>
              <w:t xml:space="preserve">Slide </w:t>
            </w:r>
            <w:r w:rsidR="00E27549" w:rsidRPr="005A124F">
              <w:rPr>
                <w:rFonts w:ascii="Verdana" w:hAnsi="Verdana"/>
              </w:rPr>
              <w:t>six</w:t>
            </w:r>
          </w:p>
          <w:p w14:paraId="6BA1F569" w14:textId="77777777" w:rsidR="006650C6" w:rsidRPr="005A124F" w:rsidRDefault="006650C6">
            <w:pPr>
              <w:spacing w:line="276" w:lineRule="auto"/>
              <w:rPr>
                <w:rFonts w:ascii="Verdana" w:hAnsi="Verdana"/>
              </w:rPr>
            </w:pPr>
          </w:p>
          <w:p w14:paraId="14973273" w14:textId="7BB70C4D" w:rsidR="006650C6" w:rsidRPr="005A124F" w:rsidRDefault="006650C6">
            <w:pPr>
              <w:spacing w:line="276" w:lineRule="auto"/>
              <w:rPr>
                <w:rFonts w:ascii="Verdana" w:hAnsi="Verdana"/>
              </w:rPr>
            </w:pPr>
            <w:r w:rsidRPr="005A124F">
              <w:rPr>
                <w:rFonts w:ascii="Verdana" w:hAnsi="Verdana"/>
              </w:rPr>
              <w:t>Participant workbook</w:t>
            </w:r>
          </w:p>
          <w:p w14:paraId="570E8BC5" w14:textId="77777777" w:rsidR="007606AA" w:rsidRPr="005A124F" w:rsidRDefault="007606AA">
            <w:pPr>
              <w:spacing w:line="276" w:lineRule="auto"/>
              <w:rPr>
                <w:rFonts w:ascii="Verdana" w:hAnsi="Verdana"/>
              </w:rPr>
            </w:pPr>
          </w:p>
          <w:p w14:paraId="6414EEAA" w14:textId="77777777" w:rsidR="007606AA" w:rsidRPr="005A124F" w:rsidRDefault="007606AA">
            <w:pPr>
              <w:spacing w:line="276" w:lineRule="auto"/>
              <w:rPr>
                <w:rFonts w:ascii="Verdana" w:hAnsi="Verdana"/>
              </w:rPr>
            </w:pPr>
          </w:p>
          <w:p w14:paraId="1214D164" w14:textId="77777777" w:rsidR="007606AA" w:rsidRPr="005A124F" w:rsidRDefault="007606AA">
            <w:pPr>
              <w:spacing w:line="276" w:lineRule="auto"/>
              <w:rPr>
                <w:rFonts w:ascii="Verdana" w:hAnsi="Verdana"/>
              </w:rPr>
            </w:pPr>
          </w:p>
        </w:tc>
        <w:tc>
          <w:tcPr>
            <w:tcW w:w="8930" w:type="dxa"/>
          </w:tcPr>
          <w:p w14:paraId="43B1B6CE" w14:textId="75DEA1DE" w:rsidR="007606AA" w:rsidRPr="005A124F" w:rsidRDefault="007606AA">
            <w:pPr>
              <w:pStyle w:val="TableParagraph"/>
              <w:ind w:left="0"/>
              <w:rPr>
                <w:rFonts w:ascii="Verdana" w:hAnsi="Verdana"/>
                <w:bCs/>
                <w:sz w:val="24"/>
                <w:szCs w:val="24"/>
                <w:lang w:val="en-GB"/>
              </w:rPr>
            </w:pPr>
            <w:r w:rsidRPr="005A124F">
              <w:rPr>
                <w:rFonts w:ascii="Verdana" w:hAnsi="Verdana"/>
                <w:b/>
                <w:color w:val="3D667E"/>
                <w:sz w:val="24"/>
                <w:szCs w:val="24"/>
                <w:lang w:val="en-GB"/>
              </w:rPr>
              <w:lastRenderedPageBreak/>
              <w:t xml:space="preserve">Purpose: </w:t>
            </w:r>
            <w:r w:rsidR="009C3C09" w:rsidRPr="005A124F">
              <w:rPr>
                <w:rFonts w:ascii="Verdana" w:hAnsi="Verdana"/>
                <w:bCs/>
                <w:sz w:val="24"/>
                <w:szCs w:val="24"/>
                <w:lang w:val="en-GB"/>
              </w:rPr>
              <w:t>To understand the core values of peer support and their purpose.</w:t>
            </w:r>
          </w:p>
          <w:p w14:paraId="13BECFA2" w14:textId="77777777" w:rsidR="007606AA" w:rsidRPr="005A124F" w:rsidRDefault="007606AA">
            <w:pPr>
              <w:pStyle w:val="TableParagraph"/>
              <w:ind w:left="0"/>
              <w:rPr>
                <w:rFonts w:ascii="Verdana" w:hAnsi="Verdana"/>
                <w:bCs/>
                <w:sz w:val="24"/>
                <w:szCs w:val="24"/>
                <w:lang w:val="en-GB"/>
              </w:rPr>
            </w:pPr>
          </w:p>
          <w:p w14:paraId="1A3048AE" w14:textId="3096FF75" w:rsidR="007606AA" w:rsidRPr="005A124F" w:rsidRDefault="00B64AF1" w:rsidP="00894943">
            <w:pPr>
              <w:pStyle w:val="TableParagraph"/>
              <w:numPr>
                <w:ilvl w:val="0"/>
                <w:numId w:val="6"/>
              </w:numPr>
              <w:rPr>
                <w:rFonts w:ascii="Verdana" w:hAnsi="Verdana"/>
                <w:bCs/>
                <w:sz w:val="24"/>
                <w:szCs w:val="24"/>
                <w:lang w:val="en-GB"/>
              </w:rPr>
            </w:pPr>
            <w:r w:rsidRPr="005A124F">
              <w:rPr>
                <w:rFonts w:ascii="Verdana" w:hAnsi="Verdana"/>
                <w:bCs/>
                <w:sz w:val="24"/>
                <w:szCs w:val="24"/>
                <w:lang w:val="en-GB"/>
              </w:rPr>
              <w:t>5</w:t>
            </w:r>
            <w:r w:rsidR="007606AA" w:rsidRPr="005A124F">
              <w:rPr>
                <w:rFonts w:ascii="Verdana" w:hAnsi="Verdana"/>
                <w:bCs/>
                <w:sz w:val="24"/>
                <w:szCs w:val="24"/>
                <w:lang w:val="en-GB"/>
              </w:rPr>
              <w:t xml:space="preserve"> minutes: Facilitators should read out, or invite a few participants to volunteer to read out, the slide</w:t>
            </w:r>
            <w:r w:rsidRPr="005A124F">
              <w:rPr>
                <w:rFonts w:ascii="Verdana" w:hAnsi="Verdana"/>
                <w:bCs/>
                <w:sz w:val="24"/>
                <w:szCs w:val="24"/>
                <w:lang w:val="en-GB"/>
              </w:rPr>
              <w:t xml:space="preserve"> on peer values.</w:t>
            </w:r>
          </w:p>
          <w:p w14:paraId="0EDDA429" w14:textId="77777777" w:rsidR="00726E7F" w:rsidRPr="005A124F" w:rsidRDefault="00726E7F" w:rsidP="00370A24">
            <w:pPr>
              <w:pStyle w:val="TableParagraph"/>
              <w:ind w:left="0"/>
              <w:rPr>
                <w:rFonts w:ascii="Verdana" w:hAnsi="Verdana"/>
                <w:bCs/>
                <w:sz w:val="24"/>
                <w:szCs w:val="24"/>
                <w:lang w:val="en-GB"/>
              </w:rPr>
            </w:pPr>
          </w:p>
          <w:p w14:paraId="69A40D15" w14:textId="25306FAA" w:rsidR="00726E7F" w:rsidRPr="005A124F" w:rsidRDefault="00E00D50" w:rsidP="00370A24">
            <w:pPr>
              <w:pStyle w:val="TableParagraph"/>
              <w:ind w:left="0"/>
              <w:rPr>
                <w:rFonts w:ascii="Verdana" w:hAnsi="Verdana"/>
                <w:bCs/>
                <w:sz w:val="24"/>
                <w:szCs w:val="24"/>
                <w:lang w:val="en-GB"/>
              </w:rPr>
            </w:pPr>
            <w:r w:rsidRPr="005A124F">
              <w:rPr>
                <w:rFonts w:ascii="Verdana" w:hAnsi="Verdana"/>
                <w:b/>
                <w:color w:val="3D667E"/>
                <w:sz w:val="24"/>
                <w:szCs w:val="24"/>
                <w:lang w:val="en-GB"/>
              </w:rPr>
              <w:t>Sample script:</w:t>
            </w:r>
            <w:r w:rsidRPr="005A124F">
              <w:rPr>
                <w:rFonts w:ascii="Verdana" w:hAnsi="Verdana"/>
                <w:bCs/>
                <w:sz w:val="24"/>
                <w:szCs w:val="24"/>
                <w:lang w:val="en-GB"/>
              </w:rPr>
              <w:t xml:space="preserve"> </w:t>
            </w:r>
            <w:r w:rsidR="001F2924" w:rsidRPr="005A124F">
              <w:rPr>
                <w:rFonts w:ascii="Verdana" w:hAnsi="Verdana"/>
                <w:bCs/>
                <w:sz w:val="24"/>
                <w:szCs w:val="24"/>
                <w:lang w:val="en-GB"/>
              </w:rPr>
              <w:t>“</w:t>
            </w:r>
            <w:r w:rsidR="001F2924" w:rsidRPr="005A124F">
              <w:rPr>
                <w:rFonts w:ascii="Verdana" w:hAnsi="Verdana"/>
                <w:sz w:val="24"/>
                <w:szCs w:val="24"/>
                <w:lang w:val="en-GB"/>
              </w:rPr>
              <w:t xml:space="preserve">Peer values are essential to peer practice and ensure that the relationship is </w:t>
            </w:r>
            <w:r w:rsidR="00E379F2" w:rsidRPr="005A124F">
              <w:rPr>
                <w:rFonts w:ascii="Verdana" w:hAnsi="Verdana"/>
                <w:sz w:val="24"/>
                <w:szCs w:val="24"/>
                <w:lang w:val="en-GB"/>
              </w:rPr>
              <w:t>centred</w:t>
            </w:r>
            <w:r w:rsidR="001F2924" w:rsidRPr="005A124F">
              <w:rPr>
                <w:rFonts w:ascii="Verdana" w:hAnsi="Verdana"/>
                <w:sz w:val="24"/>
                <w:szCs w:val="24"/>
                <w:lang w:val="en-GB"/>
              </w:rPr>
              <w:t xml:space="preserve"> on shared lived experience, mutuality, and respect. In Scotland, Scottish Recovery Network, worked with peer workers to develop a peer values framework which anchors peer support in six core values that we call HEAR ME</w:t>
            </w:r>
            <w:r w:rsidR="001F2924" w:rsidRPr="005A124F">
              <w:rPr>
                <w:rFonts w:ascii="Verdana" w:hAnsi="Verdana"/>
                <w:lang w:val="en-GB"/>
              </w:rPr>
              <w:t>.</w:t>
            </w:r>
            <w:r w:rsidR="00C90E6C" w:rsidRPr="005A124F">
              <w:rPr>
                <w:rFonts w:ascii="Verdana" w:hAnsi="Verdana"/>
                <w:lang w:val="en-GB"/>
              </w:rPr>
              <w:t>”</w:t>
            </w:r>
          </w:p>
          <w:p w14:paraId="5B1FA10D" w14:textId="3DDCAE99" w:rsidR="00BD3D17" w:rsidRPr="005A124F" w:rsidRDefault="00C42696" w:rsidP="00877022">
            <w:pPr>
              <w:pStyle w:val="TableParagraph"/>
              <w:ind w:left="0"/>
              <w:rPr>
                <w:rFonts w:ascii="Verdana" w:hAnsi="Verdana"/>
                <w:b/>
                <w:color w:val="3D667E"/>
                <w:sz w:val="24"/>
                <w:szCs w:val="24"/>
                <w:lang w:val="en-GB"/>
              </w:rPr>
            </w:pPr>
            <w:r w:rsidRPr="005A124F">
              <w:rPr>
                <w:rFonts w:ascii="Verdana" w:hAnsi="Verdana"/>
                <w:b/>
                <w:color w:val="3D667E"/>
                <w:sz w:val="24"/>
                <w:szCs w:val="24"/>
                <w:lang w:val="en-GB"/>
              </w:rPr>
              <w:lastRenderedPageBreak/>
              <w:t>Activity one</w:t>
            </w:r>
            <w:r w:rsidR="00C47721" w:rsidRPr="005A124F">
              <w:rPr>
                <w:rFonts w:ascii="Verdana" w:hAnsi="Verdana"/>
                <w:b/>
                <w:color w:val="3D667E"/>
                <w:sz w:val="24"/>
                <w:szCs w:val="24"/>
                <w:lang w:val="en-GB"/>
              </w:rPr>
              <w:t>: HEAR</w:t>
            </w:r>
            <w:r w:rsidRPr="005A124F">
              <w:rPr>
                <w:rFonts w:ascii="Verdana" w:hAnsi="Verdana"/>
                <w:b/>
                <w:color w:val="3D667E"/>
                <w:sz w:val="24"/>
                <w:szCs w:val="24"/>
                <w:lang w:val="en-GB"/>
              </w:rPr>
              <w:t xml:space="preserve"> ME</w:t>
            </w:r>
          </w:p>
          <w:p w14:paraId="1017AA32" w14:textId="5596D7DD" w:rsidR="00B64AF1" w:rsidRPr="005A124F" w:rsidRDefault="00B64AF1" w:rsidP="00426027">
            <w:pPr>
              <w:pStyle w:val="TableParagraph"/>
              <w:numPr>
                <w:ilvl w:val="0"/>
                <w:numId w:val="6"/>
              </w:numPr>
              <w:rPr>
                <w:rFonts w:ascii="Verdana" w:hAnsi="Verdana"/>
                <w:bCs/>
                <w:sz w:val="24"/>
                <w:szCs w:val="24"/>
                <w:lang w:val="en-GB"/>
              </w:rPr>
            </w:pPr>
            <w:r w:rsidRPr="005A124F">
              <w:rPr>
                <w:rFonts w:ascii="Verdana" w:hAnsi="Verdana"/>
                <w:bCs/>
                <w:sz w:val="24"/>
                <w:szCs w:val="24"/>
                <w:lang w:val="en-GB"/>
              </w:rPr>
              <w:t xml:space="preserve">5 minutes: </w:t>
            </w:r>
            <w:r w:rsidRPr="005A124F">
              <w:rPr>
                <w:rFonts w:ascii="Verdana" w:hAnsi="Verdana"/>
                <w:b/>
                <w:sz w:val="24"/>
                <w:szCs w:val="24"/>
                <w:lang w:val="en-GB"/>
              </w:rPr>
              <w:t>Individual reflection:</w:t>
            </w:r>
            <w:r w:rsidRPr="005A124F">
              <w:rPr>
                <w:rFonts w:ascii="Verdana" w:hAnsi="Verdana"/>
                <w:bCs/>
                <w:sz w:val="24"/>
                <w:szCs w:val="24"/>
                <w:lang w:val="en-GB"/>
              </w:rPr>
              <w:t xml:space="preserve"> Participants will take 5 minutes to read through the information in their workbook around HEAR ME values. Encourage them to highlight or circle points they relate to or can see in their own practice. </w:t>
            </w:r>
            <w:r w:rsidR="00726E7F" w:rsidRPr="005A124F">
              <w:rPr>
                <w:rFonts w:ascii="Verdana" w:hAnsi="Verdana"/>
                <w:bCs/>
                <w:sz w:val="24"/>
                <w:szCs w:val="24"/>
                <w:lang w:val="en-GB"/>
              </w:rPr>
              <w:br/>
            </w:r>
          </w:p>
          <w:p w14:paraId="4F62182F" w14:textId="77777777" w:rsidR="00726E7F" w:rsidRPr="005A124F" w:rsidRDefault="007606AA" w:rsidP="00426027">
            <w:pPr>
              <w:pStyle w:val="TableParagraph"/>
              <w:numPr>
                <w:ilvl w:val="0"/>
                <w:numId w:val="6"/>
              </w:numPr>
              <w:rPr>
                <w:rFonts w:ascii="Verdana" w:hAnsi="Verdana"/>
                <w:bCs/>
                <w:sz w:val="24"/>
                <w:szCs w:val="24"/>
                <w:lang w:val="en-GB"/>
              </w:rPr>
            </w:pPr>
            <w:r w:rsidRPr="005A124F">
              <w:rPr>
                <w:rFonts w:ascii="Verdana" w:hAnsi="Verdana"/>
                <w:bCs/>
                <w:sz w:val="24"/>
                <w:szCs w:val="24"/>
                <w:lang w:val="en-GB"/>
              </w:rPr>
              <w:t>1</w:t>
            </w:r>
            <w:r w:rsidR="00BD3D17" w:rsidRPr="005A124F">
              <w:rPr>
                <w:rFonts w:ascii="Verdana" w:hAnsi="Verdana"/>
                <w:bCs/>
                <w:sz w:val="24"/>
                <w:szCs w:val="24"/>
                <w:lang w:val="en-GB"/>
              </w:rPr>
              <w:t>5</w:t>
            </w:r>
            <w:r w:rsidRPr="005A124F">
              <w:rPr>
                <w:rFonts w:ascii="Verdana" w:hAnsi="Verdana"/>
                <w:bCs/>
                <w:sz w:val="24"/>
                <w:szCs w:val="24"/>
                <w:lang w:val="en-GB"/>
              </w:rPr>
              <w:t xml:space="preserve"> minutes: </w:t>
            </w:r>
            <w:r w:rsidRPr="005A124F">
              <w:rPr>
                <w:rFonts w:ascii="Verdana" w:hAnsi="Verdana"/>
                <w:b/>
                <w:sz w:val="24"/>
                <w:szCs w:val="24"/>
                <w:lang w:val="en-GB"/>
              </w:rPr>
              <w:t>Group discussions</w:t>
            </w:r>
            <w:r w:rsidRPr="005A124F">
              <w:rPr>
                <w:rFonts w:ascii="Verdana" w:hAnsi="Verdana"/>
                <w:bCs/>
                <w:sz w:val="24"/>
                <w:szCs w:val="24"/>
                <w:lang w:val="en-GB"/>
              </w:rPr>
              <w:t>: Break the participants into</w:t>
            </w:r>
            <w:r w:rsidR="00726E7F" w:rsidRPr="005A124F">
              <w:rPr>
                <w:rFonts w:ascii="Verdana" w:hAnsi="Verdana"/>
                <w:bCs/>
                <w:sz w:val="24"/>
                <w:szCs w:val="24"/>
                <w:lang w:val="en-GB"/>
              </w:rPr>
              <w:t xml:space="preserve"> groups of</w:t>
            </w:r>
            <w:r w:rsidRPr="005A124F">
              <w:rPr>
                <w:rFonts w:ascii="Verdana" w:hAnsi="Verdana"/>
                <w:bCs/>
                <w:sz w:val="24"/>
                <w:szCs w:val="24"/>
                <w:lang w:val="en-GB"/>
              </w:rPr>
              <w:t xml:space="preserve"> </w:t>
            </w:r>
            <w:r w:rsidR="00571EB6" w:rsidRPr="005A124F">
              <w:rPr>
                <w:rFonts w:ascii="Verdana" w:hAnsi="Verdana"/>
                <w:bCs/>
                <w:sz w:val="24"/>
                <w:szCs w:val="24"/>
                <w:lang w:val="en-GB"/>
              </w:rPr>
              <w:t>3</w:t>
            </w:r>
            <w:r w:rsidR="00726E7F" w:rsidRPr="005A124F">
              <w:rPr>
                <w:rFonts w:ascii="Verdana" w:hAnsi="Verdana"/>
                <w:bCs/>
                <w:sz w:val="24"/>
                <w:szCs w:val="24"/>
                <w:lang w:val="en-GB"/>
              </w:rPr>
              <w:t>-4. Groups will discuss the following questions:</w:t>
            </w:r>
          </w:p>
          <w:p w14:paraId="6D960090" w14:textId="77777777" w:rsidR="00726E7F" w:rsidRPr="005A124F" w:rsidRDefault="00726E7F" w:rsidP="00726E7F">
            <w:pPr>
              <w:pStyle w:val="TableParagraph"/>
              <w:numPr>
                <w:ilvl w:val="0"/>
                <w:numId w:val="38"/>
              </w:numPr>
              <w:rPr>
                <w:rFonts w:ascii="Verdana" w:hAnsi="Verdana"/>
                <w:bCs/>
                <w:sz w:val="24"/>
                <w:szCs w:val="24"/>
                <w:lang w:val="en-GB"/>
              </w:rPr>
            </w:pPr>
            <w:r w:rsidRPr="005A124F">
              <w:rPr>
                <w:rFonts w:ascii="Verdana" w:hAnsi="Verdana"/>
                <w:bCs/>
                <w:sz w:val="24"/>
                <w:szCs w:val="24"/>
                <w:lang w:val="en-GB"/>
              </w:rPr>
              <w:t>Why are peer values important for the peer relationship?</w:t>
            </w:r>
          </w:p>
          <w:p w14:paraId="5A25009F" w14:textId="4DED34B7" w:rsidR="007606AA" w:rsidRPr="005A124F" w:rsidRDefault="00873A54" w:rsidP="00726E7F">
            <w:pPr>
              <w:pStyle w:val="TableParagraph"/>
              <w:numPr>
                <w:ilvl w:val="0"/>
                <w:numId w:val="38"/>
              </w:numPr>
              <w:rPr>
                <w:rFonts w:ascii="Verdana" w:hAnsi="Verdana"/>
                <w:bCs/>
                <w:sz w:val="24"/>
                <w:szCs w:val="24"/>
                <w:lang w:val="en-GB"/>
              </w:rPr>
            </w:pPr>
            <w:r w:rsidRPr="005A124F">
              <w:rPr>
                <w:rFonts w:ascii="Verdana" w:hAnsi="Verdana"/>
                <w:bCs/>
                <w:sz w:val="24"/>
                <w:szCs w:val="24"/>
                <w:lang w:val="en-GB"/>
              </w:rPr>
              <w:t>Looking at the HEAR ME values, which ones feel most familiar or intuitive to you, and why?</w:t>
            </w:r>
            <w:r w:rsidR="007606AA" w:rsidRPr="005A124F">
              <w:rPr>
                <w:rFonts w:ascii="Verdana" w:hAnsi="Verdana"/>
                <w:bCs/>
                <w:lang w:val="en-GB"/>
              </w:rPr>
              <w:br/>
            </w:r>
          </w:p>
          <w:p w14:paraId="5895ADD3" w14:textId="6A0B1DAE" w:rsidR="007606AA" w:rsidRPr="005A124F" w:rsidRDefault="008F2EBF" w:rsidP="00894943">
            <w:pPr>
              <w:pStyle w:val="TableParagraph"/>
              <w:numPr>
                <w:ilvl w:val="0"/>
                <w:numId w:val="6"/>
              </w:numPr>
              <w:rPr>
                <w:rFonts w:ascii="Verdana" w:hAnsi="Verdana"/>
                <w:bCs/>
                <w:sz w:val="24"/>
                <w:szCs w:val="24"/>
                <w:lang w:val="en-GB"/>
              </w:rPr>
            </w:pPr>
            <w:r w:rsidRPr="005A124F">
              <w:rPr>
                <w:rFonts w:ascii="Verdana" w:hAnsi="Verdana"/>
                <w:bCs/>
                <w:sz w:val="24"/>
                <w:szCs w:val="24"/>
                <w:lang w:val="en-GB"/>
              </w:rPr>
              <w:t xml:space="preserve">5 </w:t>
            </w:r>
            <w:r w:rsidR="007606AA" w:rsidRPr="005A124F">
              <w:rPr>
                <w:rFonts w:ascii="Verdana" w:hAnsi="Verdana"/>
                <w:bCs/>
                <w:sz w:val="24"/>
                <w:szCs w:val="24"/>
                <w:lang w:val="en-GB"/>
              </w:rPr>
              <w:t>minutes: Invite the groups to</w:t>
            </w:r>
            <w:r w:rsidR="0041284F" w:rsidRPr="005A124F">
              <w:rPr>
                <w:rFonts w:ascii="Verdana" w:hAnsi="Verdana"/>
                <w:bCs/>
                <w:sz w:val="24"/>
                <w:szCs w:val="24"/>
                <w:lang w:val="en-GB"/>
              </w:rPr>
              <w:t xml:space="preserve"> briefly</w:t>
            </w:r>
            <w:r w:rsidR="007606AA" w:rsidRPr="005A124F">
              <w:rPr>
                <w:rFonts w:ascii="Verdana" w:hAnsi="Verdana"/>
                <w:bCs/>
                <w:sz w:val="24"/>
                <w:szCs w:val="24"/>
                <w:lang w:val="en-GB"/>
              </w:rPr>
              <w:t xml:space="preserve"> share their learning </w:t>
            </w:r>
            <w:r w:rsidR="0041284F" w:rsidRPr="005A124F">
              <w:rPr>
                <w:rFonts w:ascii="Verdana" w:hAnsi="Verdana"/>
                <w:bCs/>
                <w:sz w:val="24"/>
                <w:szCs w:val="24"/>
                <w:lang w:val="en-GB"/>
              </w:rPr>
              <w:t xml:space="preserve">and reflections </w:t>
            </w:r>
            <w:r w:rsidR="007606AA" w:rsidRPr="005A124F">
              <w:rPr>
                <w:rFonts w:ascii="Verdana" w:hAnsi="Verdana"/>
                <w:bCs/>
                <w:sz w:val="24"/>
                <w:szCs w:val="24"/>
                <w:lang w:val="en-GB"/>
              </w:rPr>
              <w:t>from the discussions</w:t>
            </w:r>
            <w:r w:rsidR="0041284F" w:rsidRPr="005A124F">
              <w:rPr>
                <w:rFonts w:ascii="Verdana" w:hAnsi="Verdana"/>
                <w:bCs/>
                <w:sz w:val="24"/>
                <w:szCs w:val="24"/>
                <w:lang w:val="en-GB"/>
              </w:rPr>
              <w:t>.</w:t>
            </w:r>
          </w:p>
          <w:p w14:paraId="41850614" w14:textId="77777777" w:rsidR="005A136B" w:rsidRPr="005A124F" w:rsidRDefault="005A136B">
            <w:pPr>
              <w:pStyle w:val="TableParagraph"/>
              <w:ind w:left="0"/>
              <w:rPr>
                <w:rFonts w:ascii="Verdana" w:hAnsi="Verdana"/>
                <w:bCs/>
                <w:sz w:val="24"/>
                <w:szCs w:val="24"/>
                <w:lang w:val="en-GB"/>
              </w:rPr>
            </w:pPr>
          </w:p>
          <w:p w14:paraId="373DCA76" w14:textId="3B549C28" w:rsidR="007606AA" w:rsidRPr="005A124F" w:rsidRDefault="007606AA">
            <w:pPr>
              <w:pStyle w:val="TableParagraph"/>
              <w:ind w:left="0"/>
              <w:rPr>
                <w:rFonts w:ascii="Verdana" w:hAnsi="Verdana"/>
                <w:bCs/>
                <w:sz w:val="24"/>
                <w:szCs w:val="24"/>
                <w:highlight w:val="yellow"/>
                <w:lang w:val="en-GB"/>
              </w:rPr>
            </w:pPr>
            <w:r w:rsidRPr="005A124F">
              <w:rPr>
                <w:rFonts w:ascii="Verdana" w:hAnsi="Verdana"/>
                <w:b/>
                <w:color w:val="3D667E"/>
                <w:sz w:val="24"/>
                <w:szCs w:val="24"/>
                <w:lang w:val="en-GB"/>
              </w:rPr>
              <w:t xml:space="preserve">Key points: </w:t>
            </w:r>
            <w:r w:rsidR="005A136B" w:rsidRPr="005A124F">
              <w:rPr>
                <w:rFonts w:ascii="Verdana" w:hAnsi="Verdana"/>
                <w:bCs/>
                <w:sz w:val="24"/>
                <w:szCs w:val="24"/>
                <w:lang w:val="en-GB"/>
              </w:rPr>
              <w:t xml:space="preserve">Participants will recognise that HEAR ME values are what make peer support distinct from other forms of support. They keep the relationship grounded in shared lived experience and mutuality, rather than traditional hierarchical models of support. </w:t>
            </w:r>
            <w:r w:rsidR="00203629" w:rsidRPr="005A124F">
              <w:rPr>
                <w:rFonts w:ascii="Verdana" w:hAnsi="Verdana"/>
                <w:bCs/>
                <w:sz w:val="24"/>
                <w:szCs w:val="24"/>
                <w:lang w:val="en-GB"/>
              </w:rPr>
              <w:t xml:space="preserve">Key themes around why values matter are: they protect the integrity of the peer role, and they keep our practice intentional and relational. </w:t>
            </w:r>
          </w:p>
          <w:p w14:paraId="3F015982" w14:textId="434EFC72" w:rsidR="007606AA" w:rsidRPr="005A124F" w:rsidRDefault="007606AA" w:rsidP="00E46E9D">
            <w:pPr>
              <w:tabs>
                <w:tab w:val="left" w:pos="4954"/>
              </w:tabs>
              <w:rPr>
                <w:rFonts w:ascii="Verdana" w:hAnsi="Verdana"/>
              </w:rPr>
            </w:pPr>
          </w:p>
        </w:tc>
      </w:tr>
      <w:tr w:rsidR="007606AA" w:rsidRPr="005A124F" w14:paraId="74418FA6" w14:textId="77777777" w:rsidTr="00345BD7">
        <w:trPr>
          <w:trHeight w:val="699"/>
        </w:trPr>
        <w:tc>
          <w:tcPr>
            <w:tcW w:w="2263" w:type="dxa"/>
            <w:vAlign w:val="center"/>
          </w:tcPr>
          <w:p w14:paraId="1F94E6D5" w14:textId="77777777" w:rsidR="007606AA" w:rsidRPr="005A124F" w:rsidRDefault="007606AA">
            <w:pPr>
              <w:spacing w:line="276" w:lineRule="auto"/>
              <w:rPr>
                <w:rFonts w:ascii="Verdana" w:hAnsi="Verdana"/>
              </w:rPr>
            </w:pPr>
            <w:r w:rsidRPr="005A124F">
              <w:rPr>
                <w:rFonts w:ascii="Verdana" w:hAnsi="Verdana"/>
              </w:rPr>
              <w:t>10 minutes</w:t>
            </w:r>
          </w:p>
        </w:tc>
        <w:tc>
          <w:tcPr>
            <w:tcW w:w="2127" w:type="dxa"/>
          </w:tcPr>
          <w:p w14:paraId="2E684B21" w14:textId="4DD0ED48" w:rsidR="007606AA" w:rsidRPr="005A124F" w:rsidRDefault="007606AA">
            <w:pPr>
              <w:pStyle w:val="TableParagraph"/>
              <w:spacing w:line="276" w:lineRule="auto"/>
              <w:ind w:left="0"/>
              <w:rPr>
                <w:rFonts w:ascii="Verdana" w:hAnsi="Verdana"/>
                <w:bCs/>
                <w:sz w:val="24"/>
                <w:szCs w:val="24"/>
                <w:lang w:val="en-GB"/>
              </w:rPr>
            </w:pPr>
            <w:r w:rsidRPr="005A124F">
              <w:rPr>
                <w:rFonts w:ascii="Verdana" w:hAnsi="Verdana"/>
                <w:bCs/>
                <w:sz w:val="24"/>
                <w:szCs w:val="24"/>
                <w:lang w:val="en-GB"/>
              </w:rPr>
              <w:t xml:space="preserve">Slide </w:t>
            </w:r>
            <w:r w:rsidR="00E27549" w:rsidRPr="005A124F">
              <w:rPr>
                <w:rFonts w:ascii="Verdana" w:hAnsi="Verdana"/>
                <w:bCs/>
                <w:sz w:val="24"/>
                <w:szCs w:val="24"/>
                <w:lang w:val="en-GB"/>
              </w:rPr>
              <w:t>seven</w:t>
            </w:r>
          </w:p>
        </w:tc>
        <w:tc>
          <w:tcPr>
            <w:tcW w:w="8930" w:type="dxa"/>
            <w:vAlign w:val="center"/>
          </w:tcPr>
          <w:p w14:paraId="7216EAFB" w14:textId="24CB0B03" w:rsidR="007606AA" w:rsidRPr="005A124F" w:rsidRDefault="00D11D74" w:rsidP="00D11D74">
            <w:pPr>
              <w:pStyle w:val="TableParagraph"/>
              <w:spacing w:line="276" w:lineRule="auto"/>
              <w:ind w:left="0"/>
              <w:rPr>
                <w:rFonts w:ascii="Verdana" w:hAnsi="Verdana"/>
                <w:bCs/>
                <w:sz w:val="24"/>
                <w:szCs w:val="24"/>
                <w:lang w:val="en-GB"/>
              </w:rPr>
            </w:pPr>
            <w:r w:rsidRPr="005A124F">
              <w:rPr>
                <w:rFonts w:ascii="Verdana" w:hAnsi="Verdana"/>
                <w:b/>
                <w:bCs/>
                <w:color w:val="3D6681"/>
                <w:sz w:val="24"/>
                <w:szCs w:val="24"/>
                <w:lang w:val="en-GB"/>
              </w:rPr>
              <w:t xml:space="preserve">Comfort break </w:t>
            </w:r>
            <w:r w:rsidRPr="005A124F">
              <w:rPr>
                <w:rFonts w:ascii="Verdana" w:hAnsi="Verdana"/>
                <w:b/>
                <w:bCs/>
                <w:color w:val="3D6681"/>
                <w:sz w:val="24"/>
                <w:szCs w:val="24"/>
                <w:lang w:val="en-GB"/>
              </w:rPr>
              <w:br/>
            </w:r>
            <w:r w:rsidRPr="005A124F">
              <w:rPr>
                <w:rFonts w:ascii="Verdana" w:hAnsi="Verdana"/>
                <w:sz w:val="24"/>
                <w:szCs w:val="24"/>
                <w:lang w:val="en-GB"/>
              </w:rPr>
              <w:t>(suggest setting a timer to alert participants when to return)</w:t>
            </w:r>
          </w:p>
        </w:tc>
      </w:tr>
      <w:tr w:rsidR="007606AA" w:rsidRPr="005A124F" w14:paraId="5621186F" w14:textId="77777777" w:rsidTr="00345BD7">
        <w:tc>
          <w:tcPr>
            <w:tcW w:w="2263" w:type="dxa"/>
          </w:tcPr>
          <w:p w14:paraId="1230C5E0" w14:textId="657E4632" w:rsidR="007606AA" w:rsidRPr="005A124F" w:rsidRDefault="00C00220">
            <w:pPr>
              <w:spacing w:line="276" w:lineRule="auto"/>
              <w:rPr>
                <w:rFonts w:ascii="Verdana" w:hAnsi="Verdana"/>
                <w:b/>
                <w:bCs/>
                <w:color w:val="E03A8D"/>
              </w:rPr>
            </w:pPr>
            <w:r w:rsidRPr="005A124F">
              <w:rPr>
                <w:rFonts w:ascii="Verdana" w:hAnsi="Verdana"/>
                <w:b/>
                <w:bCs/>
                <w:color w:val="E03A8D"/>
              </w:rPr>
              <w:t>Peer values into practice</w:t>
            </w:r>
          </w:p>
          <w:p w14:paraId="7423CB82" w14:textId="77777777" w:rsidR="007606AA" w:rsidRPr="005A124F" w:rsidRDefault="007606AA">
            <w:pPr>
              <w:spacing w:line="276" w:lineRule="auto"/>
              <w:rPr>
                <w:rFonts w:ascii="Verdana" w:hAnsi="Verdana"/>
              </w:rPr>
            </w:pPr>
          </w:p>
          <w:p w14:paraId="1C432FB7" w14:textId="77AFB82E" w:rsidR="007606AA" w:rsidRPr="005A124F" w:rsidRDefault="00CC1B0B">
            <w:pPr>
              <w:spacing w:line="276" w:lineRule="auto"/>
              <w:rPr>
                <w:rFonts w:ascii="Verdana" w:hAnsi="Verdana"/>
              </w:rPr>
            </w:pPr>
            <w:r w:rsidRPr="005A124F">
              <w:rPr>
                <w:rFonts w:ascii="Verdana" w:hAnsi="Verdana"/>
              </w:rPr>
              <w:t>30</w:t>
            </w:r>
            <w:r w:rsidR="007606AA" w:rsidRPr="005A124F">
              <w:rPr>
                <w:rFonts w:ascii="Verdana" w:hAnsi="Verdana"/>
              </w:rPr>
              <w:t xml:space="preserve"> minutes</w:t>
            </w:r>
          </w:p>
          <w:p w14:paraId="588A5220" w14:textId="77777777" w:rsidR="007606AA" w:rsidRPr="005A124F" w:rsidRDefault="007606AA">
            <w:pPr>
              <w:spacing w:line="276" w:lineRule="auto"/>
              <w:rPr>
                <w:rFonts w:ascii="Verdana" w:hAnsi="Verdana"/>
              </w:rPr>
            </w:pPr>
          </w:p>
        </w:tc>
        <w:tc>
          <w:tcPr>
            <w:tcW w:w="2127" w:type="dxa"/>
          </w:tcPr>
          <w:p w14:paraId="4D7D7CE0" w14:textId="24E3C6B5" w:rsidR="007606AA" w:rsidRPr="005A124F" w:rsidRDefault="007606AA">
            <w:pPr>
              <w:spacing w:line="276" w:lineRule="auto"/>
              <w:rPr>
                <w:rFonts w:ascii="Verdana" w:hAnsi="Verdana"/>
              </w:rPr>
            </w:pPr>
            <w:r w:rsidRPr="005A124F">
              <w:rPr>
                <w:rFonts w:ascii="Verdana" w:hAnsi="Verdana"/>
              </w:rPr>
              <w:t xml:space="preserve">Slide </w:t>
            </w:r>
            <w:r w:rsidR="00E27549" w:rsidRPr="005A124F">
              <w:rPr>
                <w:rFonts w:ascii="Verdana" w:hAnsi="Verdana"/>
              </w:rPr>
              <w:t>eight</w:t>
            </w:r>
            <w:r w:rsidR="00420E94" w:rsidRPr="005A124F">
              <w:rPr>
                <w:rFonts w:ascii="Verdana" w:hAnsi="Verdana"/>
              </w:rPr>
              <w:t xml:space="preserve"> –</w:t>
            </w:r>
            <w:r w:rsidR="00FF1F33">
              <w:rPr>
                <w:rFonts w:ascii="Verdana" w:hAnsi="Verdana"/>
              </w:rPr>
              <w:t xml:space="preserve"> ten</w:t>
            </w:r>
            <w:r w:rsidR="00420E94" w:rsidRPr="005A124F">
              <w:rPr>
                <w:rFonts w:ascii="Verdana" w:hAnsi="Verdana"/>
              </w:rPr>
              <w:t xml:space="preserve"> </w:t>
            </w:r>
            <w:r w:rsidR="00905AB0" w:rsidRPr="005A124F">
              <w:rPr>
                <w:rFonts w:ascii="Verdana" w:hAnsi="Verdana"/>
              </w:rPr>
              <w:t xml:space="preserve"> </w:t>
            </w:r>
          </w:p>
          <w:p w14:paraId="622C82C0" w14:textId="77777777" w:rsidR="007606AA" w:rsidRPr="005A124F" w:rsidRDefault="007606AA">
            <w:pPr>
              <w:spacing w:line="276" w:lineRule="auto"/>
              <w:rPr>
                <w:rFonts w:ascii="Verdana" w:hAnsi="Verdana"/>
              </w:rPr>
            </w:pPr>
          </w:p>
          <w:p w14:paraId="60A0F6BC" w14:textId="77777777" w:rsidR="007606AA" w:rsidRPr="005A124F" w:rsidRDefault="007606AA">
            <w:pPr>
              <w:spacing w:line="276" w:lineRule="auto"/>
              <w:rPr>
                <w:rFonts w:ascii="Verdana" w:hAnsi="Verdana"/>
              </w:rPr>
            </w:pPr>
          </w:p>
          <w:p w14:paraId="1A267539" w14:textId="77777777" w:rsidR="007606AA" w:rsidRPr="005A124F" w:rsidRDefault="007606AA">
            <w:pPr>
              <w:spacing w:line="276" w:lineRule="auto"/>
              <w:rPr>
                <w:rFonts w:ascii="Verdana" w:hAnsi="Verdana"/>
              </w:rPr>
            </w:pPr>
          </w:p>
          <w:p w14:paraId="51BA526D" w14:textId="2ABEE31C" w:rsidR="007606AA" w:rsidRPr="005A124F" w:rsidRDefault="007606AA">
            <w:pPr>
              <w:spacing w:line="276" w:lineRule="auto"/>
              <w:rPr>
                <w:rFonts w:ascii="Verdana" w:hAnsi="Verdana"/>
              </w:rPr>
            </w:pPr>
          </w:p>
          <w:p w14:paraId="4647F394" w14:textId="77777777" w:rsidR="00905AB0" w:rsidRPr="005A124F" w:rsidRDefault="00905AB0">
            <w:pPr>
              <w:spacing w:line="276" w:lineRule="auto"/>
              <w:rPr>
                <w:rFonts w:ascii="Verdana" w:hAnsi="Verdana"/>
              </w:rPr>
            </w:pPr>
          </w:p>
          <w:p w14:paraId="464A8545" w14:textId="77777777" w:rsidR="00905AB0" w:rsidRPr="005A124F" w:rsidRDefault="00905AB0">
            <w:pPr>
              <w:spacing w:line="276" w:lineRule="auto"/>
              <w:rPr>
                <w:rFonts w:ascii="Verdana" w:hAnsi="Verdana"/>
              </w:rPr>
            </w:pPr>
          </w:p>
          <w:p w14:paraId="73F8F683" w14:textId="77777777" w:rsidR="007606AA" w:rsidRPr="005A124F" w:rsidRDefault="007606AA">
            <w:pPr>
              <w:spacing w:line="276" w:lineRule="auto"/>
              <w:rPr>
                <w:rFonts w:ascii="Verdana" w:hAnsi="Verdana"/>
              </w:rPr>
            </w:pPr>
          </w:p>
          <w:p w14:paraId="3115F467" w14:textId="77777777" w:rsidR="007606AA" w:rsidRPr="005A124F" w:rsidRDefault="007606AA">
            <w:pPr>
              <w:spacing w:line="276" w:lineRule="auto"/>
              <w:rPr>
                <w:rFonts w:ascii="Verdana" w:hAnsi="Verdana"/>
              </w:rPr>
            </w:pPr>
          </w:p>
          <w:p w14:paraId="324DF427" w14:textId="77777777" w:rsidR="007606AA" w:rsidRPr="005A124F" w:rsidRDefault="007606AA">
            <w:pPr>
              <w:spacing w:line="276" w:lineRule="auto"/>
              <w:rPr>
                <w:rFonts w:ascii="Verdana" w:hAnsi="Verdana"/>
              </w:rPr>
            </w:pPr>
          </w:p>
          <w:p w14:paraId="0BDF1FA1" w14:textId="77777777" w:rsidR="00420E94" w:rsidRPr="005A124F" w:rsidRDefault="00420E94">
            <w:pPr>
              <w:spacing w:line="276" w:lineRule="auto"/>
              <w:rPr>
                <w:rFonts w:ascii="Verdana" w:hAnsi="Verdana"/>
              </w:rPr>
            </w:pPr>
          </w:p>
          <w:p w14:paraId="739C42BF" w14:textId="0DF4EE36" w:rsidR="007606AA" w:rsidRPr="005A124F" w:rsidRDefault="007606AA">
            <w:pPr>
              <w:spacing w:line="276" w:lineRule="auto"/>
              <w:rPr>
                <w:rFonts w:ascii="Verdana" w:hAnsi="Verdana"/>
              </w:rPr>
            </w:pPr>
            <w:r w:rsidRPr="005A124F">
              <w:rPr>
                <w:rFonts w:ascii="Verdana" w:hAnsi="Verdana"/>
              </w:rPr>
              <w:t xml:space="preserve">Slide </w:t>
            </w:r>
            <w:r w:rsidR="00E27549" w:rsidRPr="005A124F">
              <w:rPr>
                <w:rFonts w:ascii="Verdana" w:hAnsi="Verdana"/>
              </w:rPr>
              <w:t>eight</w:t>
            </w:r>
            <w:r w:rsidR="00420E94" w:rsidRPr="005A124F">
              <w:rPr>
                <w:rFonts w:ascii="Verdana" w:hAnsi="Verdana"/>
              </w:rPr>
              <w:t xml:space="preserve"> – </w:t>
            </w:r>
            <w:r w:rsidR="00E27549" w:rsidRPr="005A124F">
              <w:rPr>
                <w:rFonts w:ascii="Verdana" w:hAnsi="Verdana"/>
              </w:rPr>
              <w:t>nine</w:t>
            </w:r>
            <w:r w:rsidR="00420E94" w:rsidRPr="005A124F">
              <w:rPr>
                <w:rFonts w:ascii="Verdana" w:hAnsi="Verdana"/>
              </w:rPr>
              <w:t xml:space="preserve"> </w:t>
            </w:r>
          </w:p>
          <w:p w14:paraId="16DE93BC" w14:textId="77777777" w:rsidR="00905AB0" w:rsidRPr="005A124F" w:rsidRDefault="00905AB0">
            <w:pPr>
              <w:spacing w:line="276" w:lineRule="auto"/>
              <w:rPr>
                <w:rFonts w:ascii="Verdana" w:hAnsi="Verdana"/>
              </w:rPr>
            </w:pPr>
          </w:p>
          <w:p w14:paraId="7E886A0C" w14:textId="77777777" w:rsidR="00905AB0" w:rsidRPr="005A124F" w:rsidRDefault="00905AB0">
            <w:pPr>
              <w:spacing w:line="276" w:lineRule="auto"/>
              <w:rPr>
                <w:rFonts w:ascii="Verdana" w:hAnsi="Verdana"/>
              </w:rPr>
            </w:pPr>
          </w:p>
          <w:p w14:paraId="4572CFB7" w14:textId="77777777" w:rsidR="00905AB0" w:rsidRPr="005A124F" w:rsidRDefault="00905AB0">
            <w:pPr>
              <w:spacing w:line="276" w:lineRule="auto"/>
              <w:rPr>
                <w:rFonts w:ascii="Verdana" w:hAnsi="Verdana"/>
              </w:rPr>
            </w:pPr>
          </w:p>
          <w:p w14:paraId="30F30F7C" w14:textId="41A3C75F" w:rsidR="00905AB0" w:rsidRPr="005A124F" w:rsidRDefault="00905AB0">
            <w:pPr>
              <w:spacing w:line="276" w:lineRule="auto"/>
              <w:rPr>
                <w:rFonts w:ascii="Verdana" w:hAnsi="Verdana"/>
              </w:rPr>
            </w:pPr>
            <w:r w:rsidRPr="005A124F">
              <w:rPr>
                <w:rFonts w:ascii="Verdana" w:hAnsi="Verdana"/>
              </w:rPr>
              <w:t xml:space="preserve">Slide </w:t>
            </w:r>
            <w:r w:rsidR="00FF1F33">
              <w:rPr>
                <w:rFonts w:ascii="Verdana" w:hAnsi="Verdana"/>
              </w:rPr>
              <w:t>ten</w:t>
            </w:r>
          </w:p>
          <w:p w14:paraId="447E5C96" w14:textId="77777777" w:rsidR="00420E94" w:rsidRPr="005A124F" w:rsidRDefault="00420E94">
            <w:pPr>
              <w:spacing w:line="276" w:lineRule="auto"/>
              <w:rPr>
                <w:rFonts w:ascii="Verdana" w:hAnsi="Verdana"/>
              </w:rPr>
            </w:pPr>
          </w:p>
          <w:p w14:paraId="69EE1588" w14:textId="759742AF" w:rsidR="00420E94" w:rsidRPr="005A124F" w:rsidRDefault="00420E94">
            <w:pPr>
              <w:spacing w:line="276" w:lineRule="auto"/>
              <w:rPr>
                <w:rFonts w:ascii="Verdana" w:hAnsi="Verdana"/>
              </w:rPr>
            </w:pPr>
            <w:r w:rsidRPr="005A124F">
              <w:rPr>
                <w:rFonts w:ascii="Verdana" w:hAnsi="Verdana"/>
              </w:rPr>
              <w:t>Participant workbook</w:t>
            </w:r>
          </w:p>
          <w:p w14:paraId="4CB99DA2" w14:textId="77777777" w:rsidR="007606AA" w:rsidRPr="005A124F" w:rsidRDefault="007606AA">
            <w:pPr>
              <w:spacing w:line="276" w:lineRule="auto"/>
              <w:rPr>
                <w:rFonts w:ascii="Verdana" w:hAnsi="Verdana"/>
              </w:rPr>
            </w:pPr>
          </w:p>
          <w:p w14:paraId="07E1409F" w14:textId="77777777" w:rsidR="007606AA" w:rsidRPr="005A124F" w:rsidRDefault="007606AA">
            <w:pPr>
              <w:spacing w:line="276" w:lineRule="auto"/>
              <w:rPr>
                <w:rFonts w:ascii="Verdana" w:hAnsi="Verdana"/>
              </w:rPr>
            </w:pPr>
          </w:p>
          <w:p w14:paraId="6778D566" w14:textId="77777777" w:rsidR="007606AA" w:rsidRPr="005A124F" w:rsidRDefault="007606AA">
            <w:pPr>
              <w:spacing w:line="276" w:lineRule="auto"/>
              <w:rPr>
                <w:rFonts w:ascii="Verdana" w:hAnsi="Verdana"/>
              </w:rPr>
            </w:pPr>
          </w:p>
          <w:p w14:paraId="219F8864" w14:textId="77777777" w:rsidR="007606AA" w:rsidRPr="005A124F" w:rsidRDefault="007606AA">
            <w:pPr>
              <w:spacing w:line="276" w:lineRule="auto"/>
              <w:rPr>
                <w:rFonts w:ascii="Verdana" w:hAnsi="Verdana"/>
              </w:rPr>
            </w:pPr>
          </w:p>
          <w:p w14:paraId="0040321C" w14:textId="77777777" w:rsidR="007606AA" w:rsidRPr="005A124F" w:rsidRDefault="007606AA">
            <w:pPr>
              <w:spacing w:line="276" w:lineRule="auto"/>
              <w:rPr>
                <w:rFonts w:ascii="Verdana" w:hAnsi="Verdana"/>
              </w:rPr>
            </w:pPr>
          </w:p>
          <w:p w14:paraId="39CEFE1D" w14:textId="77777777" w:rsidR="007606AA" w:rsidRPr="005A124F" w:rsidRDefault="007606AA">
            <w:pPr>
              <w:spacing w:line="276" w:lineRule="auto"/>
              <w:rPr>
                <w:rFonts w:ascii="Verdana" w:hAnsi="Verdana"/>
              </w:rPr>
            </w:pPr>
          </w:p>
          <w:p w14:paraId="54F7833D" w14:textId="77777777" w:rsidR="007606AA" w:rsidRPr="005A124F" w:rsidRDefault="007606AA">
            <w:pPr>
              <w:spacing w:line="276" w:lineRule="auto"/>
              <w:rPr>
                <w:rFonts w:ascii="Verdana" w:hAnsi="Verdana"/>
              </w:rPr>
            </w:pPr>
          </w:p>
          <w:p w14:paraId="3672A82F" w14:textId="77777777" w:rsidR="007606AA" w:rsidRPr="005A124F" w:rsidRDefault="007606AA">
            <w:pPr>
              <w:spacing w:line="276" w:lineRule="auto"/>
              <w:rPr>
                <w:rFonts w:ascii="Verdana" w:hAnsi="Verdana"/>
              </w:rPr>
            </w:pPr>
          </w:p>
          <w:p w14:paraId="67AAD190" w14:textId="77777777" w:rsidR="007606AA" w:rsidRPr="005A124F" w:rsidRDefault="007606AA">
            <w:pPr>
              <w:spacing w:line="276" w:lineRule="auto"/>
              <w:rPr>
                <w:rFonts w:ascii="Verdana" w:hAnsi="Verdana"/>
              </w:rPr>
            </w:pPr>
          </w:p>
          <w:p w14:paraId="1F366DE3" w14:textId="77777777" w:rsidR="007606AA" w:rsidRPr="005A124F" w:rsidRDefault="007606AA">
            <w:pPr>
              <w:spacing w:line="276" w:lineRule="auto"/>
              <w:rPr>
                <w:rFonts w:ascii="Verdana" w:hAnsi="Verdana"/>
              </w:rPr>
            </w:pPr>
          </w:p>
          <w:p w14:paraId="06225883" w14:textId="77777777" w:rsidR="007606AA" w:rsidRPr="005A124F" w:rsidRDefault="007606AA">
            <w:pPr>
              <w:spacing w:line="276" w:lineRule="auto"/>
              <w:rPr>
                <w:rFonts w:ascii="Verdana" w:hAnsi="Verdana"/>
              </w:rPr>
            </w:pPr>
          </w:p>
          <w:p w14:paraId="6EAA5228" w14:textId="77777777" w:rsidR="007606AA" w:rsidRPr="005A124F" w:rsidRDefault="007606AA">
            <w:pPr>
              <w:spacing w:line="276" w:lineRule="auto"/>
              <w:rPr>
                <w:rFonts w:ascii="Verdana" w:hAnsi="Verdana"/>
              </w:rPr>
            </w:pPr>
          </w:p>
          <w:p w14:paraId="171ECE0E" w14:textId="77777777" w:rsidR="007606AA" w:rsidRPr="005A124F" w:rsidRDefault="007606AA">
            <w:pPr>
              <w:spacing w:line="276" w:lineRule="auto"/>
              <w:rPr>
                <w:rFonts w:ascii="Verdana" w:hAnsi="Verdana"/>
              </w:rPr>
            </w:pPr>
          </w:p>
          <w:p w14:paraId="5752549C" w14:textId="1E975E74" w:rsidR="007606AA" w:rsidRPr="005A124F" w:rsidRDefault="007606AA">
            <w:pPr>
              <w:spacing w:line="276" w:lineRule="auto"/>
              <w:rPr>
                <w:rFonts w:ascii="Verdana" w:hAnsi="Verdana"/>
              </w:rPr>
            </w:pPr>
          </w:p>
        </w:tc>
        <w:tc>
          <w:tcPr>
            <w:tcW w:w="8930" w:type="dxa"/>
          </w:tcPr>
          <w:p w14:paraId="0C84CED9" w14:textId="73C046C6" w:rsidR="007606AA" w:rsidRPr="005A124F" w:rsidRDefault="007606AA">
            <w:pPr>
              <w:spacing w:line="276" w:lineRule="auto"/>
              <w:rPr>
                <w:rFonts w:ascii="Verdana" w:hAnsi="Verdana"/>
              </w:rPr>
            </w:pPr>
            <w:r w:rsidRPr="005A124F">
              <w:rPr>
                <w:rFonts w:ascii="Verdana" w:hAnsi="Verdana"/>
                <w:b/>
                <w:bCs/>
                <w:color w:val="3D667E"/>
              </w:rPr>
              <w:lastRenderedPageBreak/>
              <w:t>Purpose:</w:t>
            </w:r>
            <w:r w:rsidRPr="005A124F">
              <w:rPr>
                <w:rFonts w:ascii="Verdana" w:hAnsi="Verdana"/>
                <w:color w:val="3D667E"/>
              </w:rPr>
              <w:t xml:space="preserve"> </w:t>
            </w:r>
            <w:r w:rsidR="00215B68" w:rsidRPr="005A124F">
              <w:rPr>
                <w:rFonts w:ascii="Verdana" w:hAnsi="Verdana"/>
              </w:rPr>
              <w:t>To explore how peer values shape the development and delivery of peer support.</w:t>
            </w:r>
          </w:p>
          <w:p w14:paraId="5E001D11" w14:textId="77777777" w:rsidR="007606AA" w:rsidRPr="005A124F" w:rsidRDefault="007606AA">
            <w:pPr>
              <w:spacing w:line="276" w:lineRule="auto"/>
              <w:rPr>
                <w:rFonts w:ascii="Verdana" w:hAnsi="Verdana"/>
              </w:rPr>
            </w:pPr>
          </w:p>
          <w:p w14:paraId="456804E5" w14:textId="0F721592" w:rsidR="007606AA" w:rsidRPr="005A124F" w:rsidRDefault="007606AA" w:rsidP="00215CFE">
            <w:pPr>
              <w:spacing w:line="276" w:lineRule="auto"/>
              <w:rPr>
                <w:rFonts w:ascii="Verdana" w:hAnsi="Verdana"/>
              </w:rPr>
            </w:pPr>
            <w:r w:rsidRPr="005A124F">
              <w:rPr>
                <w:rFonts w:ascii="Verdana" w:hAnsi="Verdana"/>
                <w:b/>
                <w:bCs/>
                <w:color w:val="3D667E"/>
              </w:rPr>
              <w:t>Sample script:</w:t>
            </w:r>
            <w:r w:rsidR="00215CFE" w:rsidRPr="005A124F">
              <w:rPr>
                <w:rFonts w:ascii="Verdana" w:hAnsi="Verdana"/>
                <w:color w:val="3D667E"/>
              </w:rPr>
              <w:t xml:space="preserve"> </w:t>
            </w:r>
            <w:r w:rsidR="00B54689" w:rsidRPr="005A124F">
              <w:rPr>
                <w:rFonts w:ascii="Verdana" w:hAnsi="Verdana"/>
              </w:rPr>
              <w:t>“</w:t>
            </w:r>
            <w:r w:rsidR="00C60E48" w:rsidRPr="005A124F">
              <w:rPr>
                <w:rFonts w:ascii="Verdana" w:hAnsi="Verdana"/>
              </w:rPr>
              <w:t>Peer values guide peer support at every level. From how roles are designed and supported, to how peer workers build relationships and deliver support day</w:t>
            </w:r>
            <w:r w:rsidR="00C60E48" w:rsidRPr="005A124F">
              <w:rPr>
                <w:rFonts w:ascii="Cambria Math" w:hAnsi="Cambria Math" w:cs="Cambria Math"/>
              </w:rPr>
              <w:t>‑</w:t>
            </w:r>
            <w:r w:rsidR="00C60E48" w:rsidRPr="005A124F">
              <w:rPr>
                <w:rFonts w:ascii="Verdana" w:hAnsi="Verdana"/>
              </w:rPr>
              <w:t>to</w:t>
            </w:r>
            <w:r w:rsidR="00C60E48" w:rsidRPr="005A124F">
              <w:rPr>
                <w:rFonts w:ascii="Cambria Math" w:hAnsi="Cambria Math" w:cs="Cambria Math"/>
              </w:rPr>
              <w:t>‑</w:t>
            </w:r>
            <w:r w:rsidR="00C60E48" w:rsidRPr="005A124F">
              <w:rPr>
                <w:rFonts w:ascii="Verdana" w:hAnsi="Verdana"/>
              </w:rPr>
              <w:t>day.</w:t>
            </w:r>
            <w:r w:rsidR="005E43AE" w:rsidRPr="005A124F">
              <w:rPr>
                <w:rFonts w:ascii="Verdana" w:hAnsi="Verdana"/>
              </w:rPr>
              <w:t xml:space="preserve"> </w:t>
            </w:r>
            <w:r w:rsidR="0041101C" w:rsidRPr="005A124F">
              <w:rPr>
                <w:rFonts w:ascii="Verdana" w:hAnsi="Verdana"/>
              </w:rPr>
              <w:t xml:space="preserve">Peer values help to differentiate peer support from other kinds of support. They anchor </w:t>
            </w:r>
            <w:r w:rsidR="0041101C" w:rsidRPr="005A124F">
              <w:rPr>
                <w:rFonts w:ascii="Verdana" w:hAnsi="Verdana"/>
              </w:rPr>
              <w:lastRenderedPageBreak/>
              <w:t>both development and delivery of peer support by shaping the why, the what and the how.”</w:t>
            </w:r>
          </w:p>
          <w:p w14:paraId="4290985D" w14:textId="77777777" w:rsidR="007606AA" w:rsidRPr="005A124F" w:rsidRDefault="007606AA">
            <w:pPr>
              <w:spacing w:line="276" w:lineRule="auto"/>
              <w:rPr>
                <w:rFonts w:ascii="Verdana" w:hAnsi="Verdana"/>
              </w:rPr>
            </w:pPr>
          </w:p>
          <w:p w14:paraId="4031F317" w14:textId="7EE61087" w:rsidR="007606AA" w:rsidRPr="005A124F" w:rsidRDefault="007606AA" w:rsidP="00894943">
            <w:pPr>
              <w:pStyle w:val="TableParagraph"/>
              <w:numPr>
                <w:ilvl w:val="0"/>
                <w:numId w:val="8"/>
              </w:numPr>
              <w:rPr>
                <w:rFonts w:ascii="Verdana" w:hAnsi="Verdana"/>
                <w:bCs/>
                <w:sz w:val="24"/>
                <w:szCs w:val="24"/>
                <w:lang w:val="en-GB"/>
              </w:rPr>
            </w:pPr>
            <w:r w:rsidRPr="005A124F">
              <w:rPr>
                <w:rFonts w:ascii="Verdana" w:hAnsi="Verdana"/>
                <w:bCs/>
                <w:sz w:val="24"/>
                <w:szCs w:val="24"/>
                <w:lang w:val="en-GB"/>
              </w:rPr>
              <w:t>5 minutes: Facilitators should read out, or invite a few participants to volunteer to read out, the slide</w:t>
            </w:r>
            <w:r w:rsidR="00754BA7" w:rsidRPr="005A124F">
              <w:rPr>
                <w:rFonts w:ascii="Verdana" w:hAnsi="Verdana"/>
                <w:bCs/>
                <w:sz w:val="24"/>
                <w:szCs w:val="24"/>
                <w:lang w:val="en-GB"/>
              </w:rPr>
              <w:t>s on peer values in practice.</w:t>
            </w:r>
            <w:r w:rsidR="002A1D46" w:rsidRPr="005A124F">
              <w:rPr>
                <w:rFonts w:ascii="Verdana" w:hAnsi="Verdana"/>
                <w:bCs/>
                <w:sz w:val="24"/>
                <w:szCs w:val="24"/>
                <w:lang w:val="en-GB"/>
              </w:rPr>
              <w:t xml:space="preserve"> </w:t>
            </w:r>
          </w:p>
          <w:p w14:paraId="574781E3" w14:textId="77777777" w:rsidR="007606AA" w:rsidRPr="005A124F" w:rsidRDefault="007606AA">
            <w:pPr>
              <w:pStyle w:val="TableParagraph"/>
              <w:ind w:left="0"/>
              <w:rPr>
                <w:rFonts w:ascii="Verdana" w:hAnsi="Verdana"/>
                <w:b/>
                <w:sz w:val="24"/>
                <w:szCs w:val="24"/>
                <w:lang w:val="en-GB"/>
              </w:rPr>
            </w:pPr>
          </w:p>
          <w:p w14:paraId="6D4EB4B5" w14:textId="63B3937A" w:rsidR="007606AA" w:rsidRPr="005A124F" w:rsidRDefault="00D0401F">
            <w:pPr>
              <w:pStyle w:val="TableParagraph"/>
              <w:ind w:left="0"/>
              <w:rPr>
                <w:rFonts w:ascii="Verdana" w:hAnsi="Verdana"/>
                <w:b/>
                <w:color w:val="3D667E"/>
                <w:sz w:val="24"/>
                <w:szCs w:val="24"/>
                <w:lang w:val="en-GB"/>
              </w:rPr>
            </w:pPr>
            <w:r w:rsidRPr="005A124F">
              <w:rPr>
                <w:rFonts w:ascii="Verdana" w:hAnsi="Verdana"/>
                <w:b/>
                <w:color w:val="3D667E"/>
                <w:sz w:val="24"/>
                <w:szCs w:val="24"/>
                <w:lang w:val="en-GB"/>
              </w:rPr>
              <w:t>Activity two: Peer values into practice</w:t>
            </w:r>
          </w:p>
          <w:p w14:paraId="3CC91C41" w14:textId="16F1F36A" w:rsidR="00D5261F" w:rsidRPr="005A124F" w:rsidRDefault="00156796" w:rsidP="00E04414">
            <w:pPr>
              <w:pStyle w:val="TableParagraph"/>
              <w:numPr>
                <w:ilvl w:val="0"/>
                <w:numId w:val="8"/>
              </w:numPr>
              <w:rPr>
                <w:rFonts w:ascii="Verdana" w:hAnsi="Verdana"/>
                <w:bCs/>
                <w:sz w:val="28"/>
                <w:szCs w:val="28"/>
                <w:lang w:val="en-GB"/>
              </w:rPr>
            </w:pPr>
            <w:r w:rsidRPr="005A124F">
              <w:rPr>
                <w:rFonts w:ascii="Verdana" w:hAnsi="Verdana"/>
                <w:bCs/>
                <w:sz w:val="24"/>
                <w:szCs w:val="24"/>
                <w:lang w:val="en-GB"/>
              </w:rPr>
              <w:t>15</w:t>
            </w:r>
            <w:r w:rsidR="007606AA" w:rsidRPr="005A124F">
              <w:rPr>
                <w:rFonts w:ascii="Verdana" w:hAnsi="Verdana"/>
                <w:bCs/>
                <w:sz w:val="24"/>
                <w:szCs w:val="24"/>
                <w:lang w:val="en-GB"/>
              </w:rPr>
              <w:t xml:space="preserve"> minutes: </w:t>
            </w:r>
            <w:r w:rsidR="00D5261F" w:rsidRPr="005A124F">
              <w:rPr>
                <w:rFonts w:ascii="Verdana" w:hAnsi="Verdana"/>
                <w:b/>
                <w:sz w:val="24"/>
                <w:szCs w:val="24"/>
                <w:lang w:val="en-GB"/>
              </w:rPr>
              <w:t>Pairs discussion:</w:t>
            </w:r>
            <w:r w:rsidR="00D5261F" w:rsidRPr="005A124F">
              <w:rPr>
                <w:rFonts w:ascii="Verdana" w:hAnsi="Verdana"/>
                <w:bCs/>
                <w:sz w:val="24"/>
                <w:szCs w:val="24"/>
                <w:lang w:val="en-GB"/>
              </w:rPr>
              <w:t xml:space="preserve"> In pairs, participants will work through the HEAR ME values and </w:t>
            </w:r>
            <w:r w:rsidR="001611C8" w:rsidRPr="005A124F">
              <w:rPr>
                <w:rFonts w:ascii="Verdana" w:hAnsi="Verdana"/>
                <w:bCs/>
                <w:sz w:val="24"/>
                <w:szCs w:val="24"/>
                <w:lang w:val="en-GB"/>
              </w:rPr>
              <w:t xml:space="preserve">explore ways they may show this value in their practice. There is a table in the workbook that shows examples for how each value may look in the development and delivery of peer support to help guide their thinking. Encourage participants to capture their ideas in the workbook. </w:t>
            </w:r>
          </w:p>
          <w:p w14:paraId="6175EBA9" w14:textId="77777777" w:rsidR="00D5261F" w:rsidRPr="005A124F" w:rsidRDefault="00D5261F" w:rsidP="001611C8">
            <w:pPr>
              <w:pStyle w:val="TableParagraph"/>
              <w:ind w:left="720"/>
              <w:rPr>
                <w:rFonts w:ascii="Verdana" w:hAnsi="Verdana"/>
                <w:bCs/>
                <w:sz w:val="28"/>
                <w:szCs w:val="28"/>
                <w:lang w:val="en-GB"/>
              </w:rPr>
            </w:pPr>
          </w:p>
          <w:p w14:paraId="17CB6C90" w14:textId="7CBD601A" w:rsidR="000661FE" w:rsidRPr="005A124F" w:rsidRDefault="00CC1B0B" w:rsidP="000661FE">
            <w:pPr>
              <w:pStyle w:val="TableParagraph"/>
              <w:numPr>
                <w:ilvl w:val="0"/>
                <w:numId w:val="8"/>
              </w:numPr>
              <w:rPr>
                <w:rFonts w:ascii="Verdana" w:hAnsi="Verdana"/>
                <w:bCs/>
                <w:sz w:val="28"/>
                <w:szCs w:val="28"/>
                <w:lang w:val="en-GB"/>
              </w:rPr>
            </w:pPr>
            <w:r w:rsidRPr="005A124F">
              <w:rPr>
                <w:rFonts w:ascii="Verdana" w:hAnsi="Verdana"/>
                <w:bCs/>
                <w:sz w:val="24"/>
                <w:szCs w:val="24"/>
                <w:lang w:val="en-GB"/>
              </w:rPr>
              <w:t>1</w:t>
            </w:r>
            <w:r w:rsidR="00B25B18" w:rsidRPr="005A124F">
              <w:rPr>
                <w:rFonts w:ascii="Verdana" w:hAnsi="Verdana"/>
                <w:bCs/>
                <w:sz w:val="24"/>
                <w:szCs w:val="24"/>
                <w:lang w:val="en-GB"/>
              </w:rPr>
              <w:t xml:space="preserve">0 minutes: </w:t>
            </w:r>
            <w:r w:rsidR="000661FE" w:rsidRPr="005A124F">
              <w:rPr>
                <w:rFonts w:ascii="Verdana" w:hAnsi="Verdana"/>
                <w:bCs/>
                <w:sz w:val="24"/>
                <w:szCs w:val="24"/>
                <w:lang w:val="en-GB"/>
              </w:rPr>
              <w:t xml:space="preserve">Bring the participants back for a whole room discussion. Work through each value on flipchart or online equivalent and invite participants to share their thinking around what that value may look like in practice. </w:t>
            </w:r>
          </w:p>
          <w:p w14:paraId="72107E04" w14:textId="77777777" w:rsidR="000661FE" w:rsidRPr="005A124F" w:rsidRDefault="000661FE" w:rsidP="000661FE">
            <w:pPr>
              <w:pStyle w:val="ListParagraph"/>
              <w:rPr>
                <w:rFonts w:ascii="Verdana" w:hAnsi="Verdana"/>
                <w:bCs/>
              </w:rPr>
            </w:pPr>
          </w:p>
          <w:p w14:paraId="0D0575C7" w14:textId="23AFBBE2" w:rsidR="007606AA" w:rsidRPr="005A124F" w:rsidRDefault="008A7DF6" w:rsidP="002C7AFF">
            <w:pPr>
              <w:pStyle w:val="TableParagraph"/>
              <w:numPr>
                <w:ilvl w:val="0"/>
                <w:numId w:val="8"/>
              </w:numPr>
              <w:rPr>
                <w:rFonts w:ascii="Verdana" w:hAnsi="Verdana"/>
                <w:bCs/>
                <w:sz w:val="28"/>
                <w:szCs w:val="28"/>
                <w:lang w:val="en-GB"/>
              </w:rPr>
            </w:pPr>
            <w:r w:rsidRPr="005A124F">
              <w:rPr>
                <w:rFonts w:ascii="Verdana" w:hAnsi="Verdana"/>
                <w:bCs/>
                <w:sz w:val="24"/>
                <w:szCs w:val="24"/>
                <w:lang w:val="en-GB"/>
              </w:rPr>
              <w:t xml:space="preserve">Following the session, you may wish to share this write-up with the participants. </w:t>
            </w:r>
            <w:r w:rsidR="00B25B18" w:rsidRPr="005A124F">
              <w:rPr>
                <w:rFonts w:ascii="Verdana" w:hAnsi="Verdana"/>
                <w:bCs/>
                <w:sz w:val="24"/>
                <w:szCs w:val="24"/>
                <w:lang w:val="en-GB"/>
              </w:rPr>
              <w:t xml:space="preserve"> </w:t>
            </w:r>
          </w:p>
          <w:p w14:paraId="2D686ABF" w14:textId="77777777" w:rsidR="002C7AFF" w:rsidRPr="005A124F" w:rsidRDefault="002C7AFF" w:rsidP="002C7AFF">
            <w:pPr>
              <w:pStyle w:val="TableParagraph"/>
              <w:ind w:left="0"/>
              <w:rPr>
                <w:rFonts w:ascii="Verdana" w:hAnsi="Verdana"/>
                <w:bCs/>
                <w:sz w:val="28"/>
                <w:szCs w:val="28"/>
                <w:lang w:val="en-GB"/>
              </w:rPr>
            </w:pPr>
          </w:p>
          <w:p w14:paraId="5AF88B1E" w14:textId="77777777" w:rsidR="00745914" w:rsidRPr="005A124F" w:rsidRDefault="007606AA" w:rsidP="008A7DF6">
            <w:pPr>
              <w:pStyle w:val="TableParagraph"/>
              <w:spacing w:line="276" w:lineRule="auto"/>
              <w:ind w:left="0"/>
              <w:rPr>
                <w:rFonts w:ascii="Verdana" w:hAnsi="Verdana"/>
                <w:sz w:val="24"/>
                <w:szCs w:val="24"/>
                <w:lang w:val="en-GB"/>
              </w:rPr>
            </w:pPr>
            <w:r w:rsidRPr="005A124F">
              <w:rPr>
                <w:rFonts w:ascii="Verdana" w:hAnsi="Verdana"/>
                <w:b/>
                <w:bCs/>
                <w:color w:val="3D667E"/>
                <w:sz w:val="24"/>
                <w:szCs w:val="24"/>
                <w:lang w:val="en-GB"/>
              </w:rPr>
              <w:t xml:space="preserve">Key points: </w:t>
            </w:r>
            <w:r w:rsidR="002C7AFF" w:rsidRPr="005A124F">
              <w:rPr>
                <w:rFonts w:ascii="Verdana" w:hAnsi="Verdana"/>
                <w:sz w:val="24"/>
                <w:szCs w:val="24"/>
                <w:lang w:val="en-GB"/>
              </w:rPr>
              <w:t>Participants will recognise that the HEAR ME values do not sit in silos. They overlap, reinforce one another, and often show up together in practice. One example of peer practice may reflect several values at once, which is a strength.</w:t>
            </w:r>
            <w:r w:rsidR="00A967F1" w:rsidRPr="005A124F">
              <w:rPr>
                <w:rFonts w:ascii="Verdana" w:hAnsi="Verdana"/>
                <w:sz w:val="24"/>
                <w:szCs w:val="24"/>
                <w:lang w:val="en-GB"/>
              </w:rPr>
              <w:t xml:space="preserve"> Encourage participants to notice how their examples link across multiple values and how this interconnectedness strengthens values</w:t>
            </w:r>
            <w:r w:rsidR="00A967F1" w:rsidRPr="005A124F">
              <w:rPr>
                <w:rFonts w:ascii="Cambria Math" w:hAnsi="Cambria Math" w:cs="Cambria Math"/>
                <w:sz w:val="24"/>
                <w:szCs w:val="24"/>
                <w:lang w:val="en-GB"/>
              </w:rPr>
              <w:t>‑</w:t>
            </w:r>
            <w:r w:rsidR="00A967F1" w:rsidRPr="005A124F">
              <w:rPr>
                <w:rFonts w:ascii="Verdana" w:hAnsi="Verdana"/>
                <w:sz w:val="24"/>
                <w:szCs w:val="24"/>
                <w:lang w:val="en-GB"/>
              </w:rPr>
              <w:t>led practice.</w:t>
            </w:r>
          </w:p>
          <w:p w14:paraId="28692FDF" w14:textId="77777777" w:rsidR="00A967F1" w:rsidRPr="005A124F" w:rsidRDefault="00A967F1" w:rsidP="008A7DF6">
            <w:pPr>
              <w:pStyle w:val="TableParagraph"/>
              <w:spacing w:line="276" w:lineRule="auto"/>
              <w:ind w:left="0"/>
              <w:rPr>
                <w:rFonts w:ascii="Verdana" w:hAnsi="Verdana"/>
                <w:sz w:val="24"/>
                <w:szCs w:val="24"/>
                <w:lang w:val="en-GB"/>
              </w:rPr>
            </w:pPr>
          </w:p>
          <w:p w14:paraId="25840E30" w14:textId="5BAEC665" w:rsidR="00A967F1" w:rsidRPr="005A124F" w:rsidRDefault="00A967F1" w:rsidP="008A7DF6">
            <w:pPr>
              <w:pStyle w:val="TableParagraph"/>
              <w:spacing w:line="276" w:lineRule="auto"/>
              <w:ind w:left="0"/>
              <w:rPr>
                <w:rFonts w:ascii="Verdana" w:hAnsi="Verdana"/>
                <w:sz w:val="24"/>
                <w:szCs w:val="24"/>
                <w:lang w:val="en-GB"/>
              </w:rPr>
            </w:pPr>
          </w:p>
        </w:tc>
      </w:tr>
      <w:tr w:rsidR="007606AA" w:rsidRPr="005A124F" w14:paraId="31E3F3F1" w14:textId="77777777" w:rsidTr="00A967F1">
        <w:tc>
          <w:tcPr>
            <w:tcW w:w="2263" w:type="dxa"/>
          </w:tcPr>
          <w:p w14:paraId="4EB341BA" w14:textId="11A58E3F" w:rsidR="007606AA" w:rsidRPr="005A124F" w:rsidRDefault="00C00220" w:rsidP="00A967F1">
            <w:pPr>
              <w:spacing w:line="276" w:lineRule="auto"/>
              <w:rPr>
                <w:rFonts w:ascii="Verdana" w:hAnsi="Verdana"/>
                <w:b/>
                <w:bCs/>
                <w:color w:val="E03A8D"/>
              </w:rPr>
            </w:pPr>
            <w:r w:rsidRPr="005A124F">
              <w:rPr>
                <w:rFonts w:ascii="Verdana" w:hAnsi="Verdana"/>
                <w:b/>
                <w:bCs/>
                <w:color w:val="E03A8D"/>
              </w:rPr>
              <w:lastRenderedPageBreak/>
              <w:t>Value</w:t>
            </w:r>
            <w:r w:rsidR="00D71433" w:rsidRPr="005A124F">
              <w:rPr>
                <w:rFonts w:ascii="Verdana" w:hAnsi="Verdana"/>
                <w:b/>
                <w:bCs/>
                <w:color w:val="E03A8D"/>
              </w:rPr>
              <w:t>s</w:t>
            </w:r>
            <w:r w:rsidRPr="005A124F">
              <w:rPr>
                <w:rFonts w:ascii="Verdana" w:hAnsi="Verdana"/>
                <w:b/>
                <w:bCs/>
                <w:color w:val="E03A8D"/>
              </w:rPr>
              <w:t>-led reflective practice</w:t>
            </w:r>
          </w:p>
          <w:p w14:paraId="4DED4985" w14:textId="77777777" w:rsidR="007606AA" w:rsidRPr="005A124F" w:rsidRDefault="007606AA" w:rsidP="00A967F1">
            <w:pPr>
              <w:spacing w:line="276" w:lineRule="auto"/>
              <w:rPr>
                <w:rFonts w:ascii="Verdana" w:hAnsi="Verdana"/>
                <w:b/>
                <w:bCs/>
                <w:color w:val="8045C7"/>
              </w:rPr>
            </w:pPr>
          </w:p>
          <w:p w14:paraId="232A6210" w14:textId="6320A047" w:rsidR="007606AA" w:rsidRPr="005A124F" w:rsidRDefault="00130F54" w:rsidP="00A967F1">
            <w:pPr>
              <w:spacing w:line="276" w:lineRule="auto"/>
              <w:rPr>
                <w:rFonts w:ascii="Verdana" w:hAnsi="Verdana"/>
              </w:rPr>
            </w:pPr>
            <w:r w:rsidRPr="005A124F">
              <w:rPr>
                <w:rFonts w:ascii="Verdana" w:hAnsi="Verdana"/>
              </w:rPr>
              <w:t>25</w:t>
            </w:r>
            <w:r w:rsidR="007606AA" w:rsidRPr="005A124F">
              <w:rPr>
                <w:rFonts w:ascii="Verdana" w:hAnsi="Verdana"/>
              </w:rPr>
              <w:t xml:space="preserve"> minutes</w:t>
            </w:r>
          </w:p>
          <w:p w14:paraId="2C00C51F" w14:textId="77777777" w:rsidR="007606AA" w:rsidRPr="005A124F" w:rsidRDefault="007606AA" w:rsidP="00A967F1">
            <w:pPr>
              <w:spacing w:line="276" w:lineRule="auto"/>
              <w:rPr>
                <w:rFonts w:ascii="Verdana" w:hAnsi="Verdana"/>
                <w:b/>
                <w:bCs/>
                <w:color w:val="8045C7"/>
              </w:rPr>
            </w:pPr>
          </w:p>
          <w:p w14:paraId="349710C7" w14:textId="77777777" w:rsidR="007606AA" w:rsidRPr="005A124F" w:rsidRDefault="007606AA" w:rsidP="00A967F1">
            <w:pPr>
              <w:spacing w:line="276" w:lineRule="auto"/>
              <w:rPr>
                <w:rFonts w:ascii="Verdana" w:hAnsi="Verdana"/>
                <w:b/>
                <w:bCs/>
                <w:color w:val="8045C7"/>
              </w:rPr>
            </w:pPr>
          </w:p>
        </w:tc>
        <w:tc>
          <w:tcPr>
            <w:tcW w:w="2127" w:type="dxa"/>
          </w:tcPr>
          <w:p w14:paraId="0D331C4F" w14:textId="0EAC159D" w:rsidR="007606AA" w:rsidRPr="005A124F" w:rsidRDefault="007606AA">
            <w:pPr>
              <w:spacing w:line="276" w:lineRule="auto"/>
              <w:rPr>
                <w:rFonts w:ascii="Verdana" w:hAnsi="Verdana"/>
              </w:rPr>
            </w:pPr>
            <w:r w:rsidRPr="005A124F">
              <w:rPr>
                <w:rFonts w:ascii="Verdana" w:hAnsi="Verdana"/>
              </w:rPr>
              <w:t>Slide 1</w:t>
            </w:r>
            <w:r w:rsidR="00B549A9" w:rsidRPr="005A124F">
              <w:rPr>
                <w:rFonts w:ascii="Verdana" w:hAnsi="Verdana"/>
              </w:rPr>
              <w:t>1</w:t>
            </w:r>
            <w:r w:rsidRPr="005A124F">
              <w:rPr>
                <w:rFonts w:ascii="Verdana" w:hAnsi="Verdana"/>
              </w:rPr>
              <w:t xml:space="preserve"> – 1</w:t>
            </w:r>
            <w:r w:rsidR="00077BE8" w:rsidRPr="005A124F">
              <w:rPr>
                <w:rFonts w:ascii="Verdana" w:hAnsi="Verdana"/>
              </w:rPr>
              <w:t>2</w:t>
            </w:r>
          </w:p>
          <w:p w14:paraId="7CD1ADEE" w14:textId="77777777" w:rsidR="007606AA" w:rsidRPr="005A124F" w:rsidRDefault="007606AA">
            <w:pPr>
              <w:spacing w:line="276" w:lineRule="auto"/>
              <w:rPr>
                <w:rFonts w:ascii="Verdana" w:hAnsi="Verdana"/>
              </w:rPr>
            </w:pPr>
          </w:p>
          <w:p w14:paraId="130A7C40" w14:textId="77777777" w:rsidR="007606AA" w:rsidRPr="005A124F" w:rsidRDefault="007606AA">
            <w:pPr>
              <w:spacing w:line="276" w:lineRule="auto"/>
              <w:rPr>
                <w:rFonts w:ascii="Verdana" w:hAnsi="Verdana"/>
              </w:rPr>
            </w:pPr>
          </w:p>
          <w:p w14:paraId="22D999D9" w14:textId="77777777" w:rsidR="007606AA" w:rsidRPr="005A124F" w:rsidRDefault="007606AA">
            <w:pPr>
              <w:spacing w:line="276" w:lineRule="auto"/>
              <w:rPr>
                <w:rFonts w:ascii="Verdana" w:hAnsi="Verdana"/>
              </w:rPr>
            </w:pPr>
          </w:p>
          <w:p w14:paraId="1B46602E" w14:textId="77777777" w:rsidR="00A869A8" w:rsidRPr="005A124F" w:rsidRDefault="00A869A8">
            <w:pPr>
              <w:spacing w:line="276" w:lineRule="auto"/>
              <w:rPr>
                <w:rFonts w:ascii="Verdana" w:hAnsi="Verdana"/>
              </w:rPr>
            </w:pPr>
          </w:p>
          <w:p w14:paraId="5A732922" w14:textId="77777777" w:rsidR="00A869A8" w:rsidRPr="005A124F" w:rsidRDefault="00A869A8">
            <w:pPr>
              <w:spacing w:line="276" w:lineRule="auto"/>
              <w:rPr>
                <w:rFonts w:ascii="Verdana" w:hAnsi="Verdana"/>
              </w:rPr>
            </w:pPr>
          </w:p>
          <w:p w14:paraId="3B8B8098" w14:textId="77777777" w:rsidR="00A869A8" w:rsidRPr="005A124F" w:rsidRDefault="00A869A8">
            <w:pPr>
              <w:spacing w:line="276" w:lineRule="auto"/>
              <w:rPr>
                <w:rFonts w:ascii="Verdana" w:hAnsi="Verdana"/>
              </w:rPr>
            </w:pPr>
          </w:p>
          <w:p w14:paraId="7D951DA3" w14:textId="77777777" w:rsidR="00A869A8" w:rsidRPr="005A124F" w:rsidRDefault="00A869A8">
            <w:pPr>
              <w:spacing w:line="276" w:lineRule="auto"/>
              <w:rPr>
                <w:rFonts w:ascii="Verdana" w:hAnsi="Verdana"/>
              </w:rPr>
            </w:pPr>
          </w:p>
          <w:p w14:paraId="58B3C060" w14:textId="77777777" w:rsidR="00A869A8" w:rsidRPr="005A124F" w:rsidRDefault="00A869A8">
            <w:pPr>
              <w:spacing w:line="276" w:lineRule="auto"/>
              <w:rPr>
                <w:rFonts w:ascii="Verdana" w:hAnsi="Verdana"/>
              </w:rPr>
            </w:pPr>
          </w:p>
          <w:p w14:paraId="10EFE909" w14:textId="77777777" w:rsidR="007606AA" w:rsidRPr="005A124F" w:rsidRDefault="007606AA">
            <w:pPr>
              <w:spacing w:line="276" w:lineRule="auto"/>
              <w:rPr>
                <w:rFonts w:ascii="Verdana" w:hAnsi="Verdana"/>
              </w:rPr>
            </w:pPr>
          </w:p>
          <w:p w14:paraId="47661E72" w14:textId="482E1BCB" w:rsidR="007606AA" w:rsidRPr="005A124F" w:rsidRDefault="007606AA">
            <w:pPr>
              <w:spacing w:line="276" w:lineRule="auto"/>
              <w:rPr>
                <w:rFonts w:ascii="Verdana" w:hAnsi="Verdana"/>
              </w:rPr>
            </w:pPr>
            <w:r w:rsidRPr="005A124F">
              <w:rPr>
                <w:rFonts w:ascii="Verdana" w:hAnsi="Verdana"/>
              </w:rPr>
              <w:t>Slide 1</w:t>
            </w:r>
            <w:r w:rsidR="00B549A9" w:rsidRPr="005A124F">
              <w:rPr>
                <w:rFonts w:ascii="Verdana" w:hAnsi="Verdana"/>
              </w:rPr>
              <w:t xml:space="preserve">1 </w:t>
            </w:r>
          </w:p>
          <w:p w14:paraId="33AAE12B" w14:textId="77777777" w:rsidR="007606AA" w:rsidRPr="005A124F" w:rsidRDefault="007606AA">
            <w:pPr>
              <w:spacing w:line="276" w:lineRule="auto"/>
              <w:rPr>
                <w:rFonts w:ascii="Verdana" w:hAnsi="Verdana"/>
              </w:rPr>
            </w:pPr>
          </w:p>
          <w:p w14:paraId="3D8CFBB9" w14:textId="77777777" w:rsidR="007606AA" w:rsidRPr="005A124F" w:rsidRDefault="007606AA">
            <w:pPr>
              <w:spacing w:line="276" w:lineRule="auto"/>
              <w:rPr>
                <w:rFonts w:ascii="Verdana" w:hAnsi="Verdana"/>
              </w:rPr>
            </w:pPr>
          </w:p>
          <w:p w14:paraId="47245D6C" w14:textId="77777777" w:rsidR="00B549A9" w:rsidRPr="005A124F" w:rsidRDefault="00B549A9">
            <w:pPr>
              <w:spacing w:line="276" w:lineRule="auto"/>
              <w:rPr>
                <w:rFonts w:ascii="Verdana" w:hAnsi="Verdana"/>
              </w:rPr>
            </w:pPr>
          </w:p>
          <w:p w14:paraId="5C670638" w14:textId="77777777" w:rsidR="00B549A9" w:rsidRPr="005A124F" w:rsidRDefault="00B549A9">
            <w:pPr>
              <w:spacing w:line="276" w:lineRule="auto"/>
              <w:rPr>
                <w:rFonts w:ascii="Verdana" w:hAnsi="Verdana"/>
              </w:rPr>
            </w:pPr>
          </w:p>
          <w:p w14:paraId="24A37D37" w14:textId="431E7A70" w:rsidR="007606AA" w:rsidRPr="005A124F" w:rsidRDefault="00A869A8">
            <w:pPr>
              <w:spacing w:line="276" w:lineRule="auto"/>
              <w:rPr>
                <w:rFonts w:ascii="Verdana" w:hAnsi="Verdana"/>
              </w:rPr>
            </w:pPr>
            <w:r w:rsidRPr="005A124F">
              <w:rPr>
                <w:rFonts w:ascii="Verdana" w:hAnsi="Verdana"/>
              </w:rPr>
              <w:t>Slide 1</w:t>
            </w:r>
            <w:r w:rsidR="00077BE8" w:rsidRPr="005A124F">
              <w:rPr>
                <w:rFonts w:ascii="Verdana" w:hAnsi="Verdana"/>
              </w:rPr>
              <w:t>2</w:t>
            </w:r>
          </w:p>
          <w:p w14:paraId="2F077DF9" w14:textId="77777777" w:rsidR="007606AA" w:rsidRPr="005A124F" w:rsidRDefault="007606AA">
            <w:pPr>
              <w:spacing w:line="276" w:lineRule="auto"/>
              <w:rPr>
                <w:rFonts w:ascii="Verdana" w:hAnsi="Verdana"/>
              </w:rPr>
            </w:pPr>
          </w:p>
          <w:p w14:paraId="4D788EE0" w14:textId="77777777" w:rsidR="007606AA" w:rsidRPr="005A124F" w:rsidRDefault="007606AA">
            <w:pPr>
              <w:spacing w:line="276" w:lineRule="auto"/>
              <w:rPr>
                <w:rFonts w:ascii="Verdana" w:hAnsi="Verdana"/>
              </w:rPr>
            </w:pPr>
            <w:r w:rsidRPr="005A124F">
              <w:rPr>
                <w:rFonts w:ascii="Verdana" w:hAnsi="Verdana"/>
              </w:rPr>
              <w:t>Participant workbook</w:t>
            </w:r>
          </w:p>
          <w:p w14:paraId="250E03EA" w14:textId="77777777" w:rsidR="007606AA" w:rsidRPr="005A124F" w:rsidRDefault="007606AA">
            <w:pPr>
              <w:spacing w:line="276" w:lineRule="auto"/>
              <w:rPr>
                <w:rFonts w:ascii="Verdana" w:hAnsi="Verdana"/>
              </w:rPr>
            </w:pPr>
          </w:p>
          <w:p w14:paraId="25B8E800" w14:textId="77777777" w:rsidR="007606AA" w:rsidRPr="005A124F" w:rsidRDefault="007606AA">
            <w:pPr>
              <w:spacing w:line="276" w:lineRule="auto"/>
              <w:rPr>
                <w:rFonts w:ascii="Verdana" w:hAnsi="Verdana"/>
              </w:rPr>
            </w:pPr>
          </w:p>
          <w:p w14:paraId="41A9001F" w14:textId="77777777" w:rsidR="007606AA" w:rsidRPr="005A124F" w:rsidRDefault="007606AA">
            <w:pPr>
              <w:spacing w:line="276" w:lineRule="auto"/>
              <w:rPr>
                <w:rFonts w:ascii="Verdana" w:hAnsi="Verdana"/>
              </w:rPr>
            </w:pPr>
          </w:p>
          <w:p w14:paraId="0B7680FA" w14:textId="77777777" w:rsidR="007606AA" w:rsidRPr="005A124F" w:rsidRDefault="007606AA">
            <w:pPr>
              <w:spacing w:line="276" w:lineRule="auto"/>
              <w:rPr>
                <w:rFonts w:ascii="Verdana" w:hAnsi="Verdana"/>
              </w:rPr>
            </w:pPr>
          </w:p>
          <w:p w14:paraId="5C3EB6E2" w14:textId="77777777" w:rsidR="007606AA" w:rsidRPr="005A124F" w:rsidRDefault="007606AA">
            <w:pPr>
              <w:spacing w:line="276" w:lineRule="auto"/>
              <w:rPr>
                <w:rFonts w:ascii="Verdana" w:hAnsi="Verdana"/>
              </w:rPr>
            </w:pPr>
          </w:p>
          <w:p w14:paraId="6CFAE18D" w14:textId="77777777" w:rsidR="007606AA" w:rsidRPr="005A124F" w:rsidRDefault="007606AA">
            <w:pPr>
              <w:spacing w:line="276" w:lineRule="auto"/>
              <w:rPr>
                <w:rFonts w:ascii="Verdana" w:hAnsi="Verdana"/>
              </w:rPr>
            </w:pPr>
          </w:p>
          <w:p w14:paraId="6FABDC2D" w14:textId="77777777" w:rsidR="007606AA" w:rsidRPr="005A124F" w:rsidRDefault="007606AA">
            <w:pPr>
              <w:spacing w:line="276" w:lineRule="auto"/>
              <w:rPr>
                <w:rFonts w:ascii="Verdana" w:hAnsi="Verdana"/>
              </w:rPr>
            </w:pPr>
          </w:p>
          <w:p w14:paraId="2F2A913A" w14:textId="77777777" w:rsidR="007606AA" w:rsidRPr="005A124F" w:rsidRDefault="007606AA">
            <w:pPr>
              <w:spacing w:line="276" w:lineRule="auto"/>
              <w:rPr>
                <w:rFonts w:ascii="Verdana" w:hAnsi="Verdana"/>
              </w:rPr>
            </w:pPr>
          </w:p>
        </w:tc>
        <w:tc>
          <w:tcPr>
            <w:tcW w:w="8930" w:type="dxa"/>
          </w:tcPr>
          <w:p w14:paraId="0F1220AF" w14:textId="1F1AD947" w:rsidR="007606AA" w:rsidRPr="005A124F" w:rsidRDefault="007606AA">
            <w:pPr>
              <w:spacing w:line="276" w:lineRule="auto"/>
              <w:rPr>
                <w:rFonts w:ascii="Verdana" w:hAnsi="Verdana"/>
              </w:rPr>
            </w:pPr>
            <w:r w:rsidRPr="005A124F">
              <w:rPr>
                <w:rFonts w:ascii="Verdana" w:hAnsi="Verdana"/>
                <w:b/>
                <w:bCs/>
                <w:color w:val="3D667E"/>
              </w:rPr>
              <w:t xml:space="preserve">Purpose: </w:t>
            </w:r>
            <w:r w:rsidRPr="005A124F">
              <w:rPr>
                <w:rFonts w:ascii="Verdana" w:hAnsi="Verdana"/>
              </w:rPr>
              <w:t xml:space="preserve">To </w:t>
            </w:r>
            <w:r w:rsidR="001C0C98" w:rsidRPr="005A124F">
              <w:rPr>
                <w:rFonts w:ascii="Verdana" w:hAnsi="Verdana"/>
              </w:rPr>
              <w:t>explore how reflecting through the peer values framework can strengthen peer practice.</w:t>
            </w:r>
          </w:p>
          <w:p w14:paraId="457C9F68" w14:textId="77777777" w:rsidR="007606AA" w:rsidRPr="005A124F" w:rsidRDefault="007606AA">
            <w:pPr>
              <w:spacing w:line="276" w:lineRule="auto"/>
              <w:rPr>
                <w:rFonts w:ascii="Verdana" w:hAnsi="Verdana"/>
              </w:rPr>
            </w:pPr>
          </w:p>
          <w:p w14:paraId="58FC3DB5" w14:textId="75A02CDF" w:rsidR="007606AA" w:rsidRPr="005A124F" w:rsidRDefault="007606AA" w:rsidP="00567577">
            <w:pPr>
              <w:pStyle w:val="TableParagraph"/>
              <w:spacing w:line="276" w:lineRule="auto"/>
              <w:ind w:left="0"/>
              <w:rPr>
                <w:rFonts w:ascii="Verdana" w:hAnsi="Verdana"/>
                <w:sz w:val="24"/>
                <w:lang w:val="en-GB"/>
              </w:rPr>
            </w:pPr>
            <w:r w:rsidRPr="005A124F">
              <w:rPr>
                <w:rFonts w:ascii="Verdana" w:hAnsi="Verdana"/>
                <w:b/>
                <w:bCs/>
                <w:color w:val="3D667E"/>
                <w:sz w:val="24"/>
                <w:szCs w:val="24"/>
                <w:lang w:val="en-GB"/>
              </w:rPr>
              <w:t>Sample script:</w:t>
            </w:r>
            <w:r w:rsidRPr="005A124F">
              <w:rPr>
                <w:rFonts w:ascii="Verdana" w:hAnsi="Verdana"/>
                <w:color w:val="3D667E"/>
                <w:sz w:val="24"/>
                <w:szCs w:val="24"/>
                <w:lang w:val="en-GB"/>
              </w:rPr>
              <w:t xml:space="preserve"> </w:t>
            </w:r>
            <w:r w:rsidRPr="005A124F">
              <w:rPr>
                <w:rFonts w:ascii="Verdana" w:hAnsi="Verdana"/>
                <w:sz w:val="24"/>
                <w:szCs w:val="24"/>
                <w:lang w:val="en-GB"/>
              </w:rPr>
              <w:t>“</w:t>
            </w:r>
            <w:r w:rsidR="00A94820" w:rsidRPr="005A124F">
              <w:rPr>
                <w:rFonts w:ascii="Verdana" w:hAnsi="Verdana"/>
                <w:sz w:val="24"/>
                <w:szCs w:val="24"/>
                <w:lang w:val="en-GB"/>
              </w:rPr>
              <w:t>Peer support is a relationship built on mutual learning, so when we pause to reflect, we create space to notice opportunities for growth and development. Using the HEAR ME as a framework for reflecti</w:t>
            </w:r>
            <w:r w:rsidR="00A03651" w:rsidRPr="005A124F">
              <w:rPr>
                <w:rFonts w:ascii="Verdana" w:hAnsi="Verdana"/>
                <w:sz w:val="24"/>
                <w:szCs w:val="24"/>
                <w:lang w:val="en-GB"/>
              </w:rPr>
              <w:t>ve practice</w:t>
            </w:r>
            <w:r w:rsidR="00A94820" w:rsidRPr="005A124F">
              <w:rPr>
                <w:rFonts w:ascii="Verdana" w:hAnsi="Verdana"/>
                <w:sz w:val="24"/>
                <w:szCs w:val="24"/>
                <w:lang w:val="en-GB"/>
              </w:rPr>
              <w:t xml:space="preserve"> helps us stay grounded in the values of peer support, especially when things feel complex or emotionally charged.</w:t>
            </w:r>
            <w:r w:rsidR="00A03651" w:rsidRPr="005A124F">
              <w:rPr>
                <w:rFonts w:ascii="Verdana" w:hAnsi="Verdana"/>
                <w:sz w:val="24"/>
                <w:szCs w:val="24"/>
                <w:lang w:val="en-GB"/>
              </w:rPr>
              <w:t>”</w:t>
            </w:r>
          </w:p>
          <w:p w14:paraId="5FD83C4B" w14:textId="77777777" w:rsidR="007606AA" w:rsidRPr="005A124F" w:rsidRDefault="007606AA">
            <w:pPr>
              <w:pStyle w:val="TableParagraph"/>
              <w:spacing w:line="276" w:lineRule="auto"/>
              <w:ind w:left="0"/>
              <w:rPr>
                <w:rFonts w:ascii="Verdana" w:hAnsi="Verdana"/>
                <w:sz w:val="24"/>
                <w:szCs w:val="24"/>
                <w:lang w:val="en-GB"/>
              </w:rPr>
            </w:pPr>
          </w:p>
          <w:p w14:paraId="058DE689" w14:textId="309A9809" w:rsidR="007606AA" w:rsidRPr="005A124F" w:rsidRDefault="00BE5C53" w:rsidP="00933DD4">
            <w:pPr>
              <w:pStyle w:val="TableParagraph"/>
              <w:numPr>
                <w:ilvl w:val="0"/>
                <w:numId w:val="10"/>
              </w:numPr>
              <w:spacing w:line="276" w:lineRule="auto"/>
              <w:rPr>
                <w:rFonts w:ascii="Verdana" w:hAnsi="Verdana"/>
                <w:sz w:val="24"/>
                <w:szCs w:val="24"/>
                <w:lang w:val="en-GB"/>
              </w:rPr>
            </w:pPr>
            <w:r w:rsidRPr="005A124F">
              <w:rPr>
                <w:rFonts w:ascii="Verdana" w:hAnsi="Verdana"/>
                <w:sz w:val="24"/>
                <w:szCs w:val="24"/>
                <w:lang w:val="en-GB"/>
              </w:rPr>
              <w:t>5</w:t>
            </w:r>
            <w:r w:rsidR="007606AA" w:rsidRPr="005A124F">
              <w:rPr>
                <w:rFonts w:ascii="Verdana" w:hAnsi="Verdana"/>
                <w:sz w:val="24"/>
                <w:szCs w:val="24"/>
                <w:lang w:val="en-GB"/>
              </w:rPr>
              <w:t xml:space="preserve"> minutes: </w:t>
            </w:r>
            <w:r w:rsidR="007606AA" w:rsidRPr="005A124F">
              <w:rPr>
                <w:rFonts w:ascii="Verdana" w:hAnsi="Verdana"/>
                <w:bCs/>
                <w:sz w:val="24"/>
                <w:szCs w:val="24"/>
                <w:lang w:val="en-GB"/>
              </w:rPr>
              <w:t xml:space="preserve">Facilitators should read out or invite a few participants to volunteer to read out the slide on </w:t>
            </w:r>
            <w:r w:rsidR="00D71433" w:rsidRPr="005A124F">
              <w:rPr>
                <w:rFonts w:ascii="Verdana" w:hAnsi="Verdana"/>
                <w:bCs/>
                <w:sz w:val="24"/>
                <w:szCs w:val="24"/>
                <w:lang w:val="en-GB"/>
              </w:rPr>
              <w:t xml:space="preserve">values-led reflective practice. </w:t>
            </w:r>
          </w:p>
          <w:p w14:paraId="2FD1CEB7" w14:textId="77777777" w:rsidR="007606AA" w:rsidRPr="005A124F" w:rsidRDefault="007606AA">
            <w:pPr>
              <w:pStyle w:val="TableParagraph"/>
              <w:spacing w:line="276" w:lineRule="auto"/>
              <w:ind w:left="720"/>
              <w:rPr>
                <w:rFonts w:ascii="Verdana" w:hAnsi="Verdana"/>
                <w:color w:val="3D667E"/>
                <w:sz w:val="24"/>
                <w:szCs w:val="24"/>
                <w:lang w:val="en-GB"/>
              </w:rPr>
            </w:pPr>
          </w:p>
          <w:p w14:paraId="1EF41E1F" w14:textId="15E45F60" w:rsidR="007606AA" w:rsidRPr="005A124F" w:rsidRDefault="00234885">
            <w:pPr>
              <w:pStyle w:val="TableParagraph"/>
              <w:ind w:left="0"/>
              <w:rPr>
                <w:rFonts w:ascii="Verdana" w:hAnsi="Verdana"/>
                <w:b/>
                <w:color w:val="3D667E"/>
                <w:sz w:val="24"/>
                <w:szCs w:val="24"/>
                <w:lang w:val="en-GB"/>
              </w:rPr>
            </w:pPr>
            <w:r w:rsidRPr="005A124F">
              <w:rPr>
                <w:rFonts w:ascii="Verdana" w:hAnsi="Verdana"/>
                <w:b/>
                <w:color w:val="3D667E"/>
                <w:sz w:val="24"/>
                <w:szCs w:val="24"/>
                <w:lang w:val="en-GB"/>
              </w:rPr>
              <w:t>Activity three: Reflective practice</w:t>
            </w:r>
          </w:p>
          <w:p w14:paraId="5FE914CB" w14:textId="77777777" w:rsidR="00933DD4" w:rsidRPr="005A124F" w:rsidRDefault="00933DD4" w:rsidP="00933DD4">
            <w:pPr>
              <w:pStyle w:val="TableParagraph"/>
              <w:numPr>
                <w:ilvl w:val="0"/>
                <w:numId w:val="10"/>
              </w:numPr>
              <w:spacing w:line="276" w:lineRule="auto"/>
              <w:rPr>
                <w:rFonts w:ascii="Verdana" w:hAnsi="Verdana"/>
                <w:sz w:val="24"/>
                <w:szCs w:val="24"/>
                <w:lang w:val="en-GB"/>
              </w:rPr>
            </w:pPr>
            <w:r w:rsidRPr="005A124F">
              <w:rPr>
                <w:rFonts w:ascii="Verdana" w:hAnsi="Verdana"/>
                <w:bCs/>
                <w:sz w:val="24"/>
                <w:szCs w:val="24"/>
                <w:lang w:val="en-GB"/>
              </w:rPr>
              <w:t>Read out the case study on page 13, remind participants this is in their workbook.</w:t>
            </w:r>
          </w:p>
          <w:p w14:paraId="5EC9F479" w14:textId="77777777" w:rsidR="00933DD4" w:rsidRPr="005A124F" w:rsidRDefault="00933DD4" w:rsidP="00933DD4">
            <w:pPr>
              <w:pStyle w:val="TableParagraph"/>
              <w:spacing w:line="276" w:lineRule="auto"/>
              <w:ind w:left="720"/>
              <w:rPr>
                <w:rFonts w:ascii="Verdana" w:hAnsi="Verdana"/>
                <w:sz w:val="24"/>
                <w:szCs w:val="24"/>
                <w:lang w:val="en-GB"/>
              </w:rPr>
            </w:pPr>
          </w:p>
          <w:p w14:paraId="0C5FF281" w14:textId="594CB9FF" w:rsidR="00D61477" w:rsidRPr="005A124F" w:rsidRDefault="00D61477" w:rsidP="00933DD4">
            <w:pPr>
              <w:pStyle w:val="TableParagraph"/>
              <w:numPr>
                <w:ilvl w:val="0"/>
                <w:numId w:val="10"/>
              </w:numPr>
              <w:spacing w:line="276" w:lineRule="auto"/>
              <w:rPr>
                <w:rFonts w:ascii="Verdana" w:hAnsi="Verdana"/>
                <w:sz w:val="24"/>
                <w:lang w:val="en-GB"/>
              </w:rPr>
            </w:pPr>
            <w:r w:rsidRPr="005A124F">
              <w:rPr>
                <w:rFonts w:ascii="Verdana" w:hAnsi="Verdana"/>
                <w:sz w:val="24"/>
                <w:lang w:val="en-GB"/>
              </w:rPr>
              <w:t>20</w:t>
            </w:r>
            <w:r w:rsidR="00BE5C53" w:rsidRPr="005A124F">
              <w:rPr>
                <w:rFonts w:ascii="Verdana" w:hAnsi="Verdana"/>
                <w:sz w:val="24"/>
                <w:lang w:val="en-GB"/>
              </w:rPr>
              <w:t xml:space="preserve"> minutes: </w:t>
            </w:r>
            <w:r w:rsidR="00714DC2" w:rsidRPr="005A124F">
              <w:rPr>
                <w:rFonts w:ascii="Verdana" w:hAnsi="Verdana"/>
                <w:b/>
                <w:bCs/>
                <w:sz w:val="24"/>
                <w:lang w:val="en-GB"/>
              </w:rPr>
              <w:t>Group</w:t>
            </w:r>
            <w:r w:rsidR="00BE5C53" w:rsidRPr="005A124F">
              <w:rPr>
                <w:rFonts w:ascii="Verdana" w:hAnsi="Verdana"/>
                <w:b/>
                <w:bCs/>
                <w:sz w:val="24"/>
                <w:lang w:val="en-GB"/>
              </w:rPr>
              <w:t xml:space="preserve"> discussion</w:t>
            </w:r>
            <w:r w:rsidR="00BE5C53" w:rsidRPr="005A124F">
              <w:rPr>
                <w:rFonts w:ascii="Verdana" w:hAnsi="Verdana"/>
                <w:sz w:val="24"/>
                <w:lang w:val="en-GB"/>
              </w:rPr>
              <w:t xml:space="preserve">: In </w:t>
            </w:r>
            <w:r w:rsidR="00714DC2" w:rsidRPr="005A124F">
              <w:rPr>
                <w:rFonts w:ascii="Verdana" w:hAnsi="Verdana"/>
                <w:sz w:val="24"/>
                <w:lang w:val="en-GB"/>
              </w:rPr>
              <w:t>small groups</w:t>
            </w:r>
            <w:r w:rsidR="00BE5C53" w:rsidRPr="005A124F">
              <w:rPr>
                <w:rFonts w:ascii="Verdana" w:hAnsi="Verdana"/>
                <w:sz w:val="24"/>
                <w:lang w:val="en-GB"/>
              </w:rPr>
              <w:t xml:space="preserve">, </w:t>
            </w:r>
            <w:r w:rsidR="00714DC2" w:rsidRPr="005A124F">
              <w:rPr>
                <w:rFonts w:ascii="Verdana" w:hAnsi="Verdana"/>
                <w:sz w:val="24"/>
                <w:lang w:val="en-GB"/>
              </w:rPr>
              <w:t xml:space="preserve">participants will work through a values-led reflective practice using the tool in their workbook. This practice will be similar to a co-reflection session. Participants </w:t>
            </w:r>
            <w:r w:rsidR="000C32A9" w:rsidRPr="005A124F">
              <w:rPr>
                <w:rFonts w:ascii="Verdana" w:hAnsi="Verdana"/>
                <w:sz w:val="24"/>
                <w:lang w:val="en-GB"/>
              </w:rPr>
              <w:t xml:space="preserve">can use the case study and reflect as though Luca is a member of the group. They </w:t>
            </w:r>
            <w:r w:rsidR="00714DC2" w:rsidRPr="005A124F">
              <w:rPr>
                <w:rFonts w:ascii="Verdana" w:hAnsi="Verdana"/>
                <w:sz w:val="24"/>
                <w:lang w:val="en-GB"/>
              </w:rPr>
              <w:t>may</w:t>
            </w:r>
            <w:r w:rsidR="00EA6EDB" w:rsidRPr="005A124F">
              <w:rPr>
                <w:rFonts w:ascii="Verdana" w:hAnsi="Verdana"/>
                <w:sz w:val="24"/>
                <w:lang w:val="en-GB"/>
              </w:rPr>
              <w:t xml:space="preserve"> wish to use a </w:t>
            </w:r>
            <w:r w:rsidR="000C32A9" w:rsidRPr="005A124F">
              <w:rPr>
                <w:rFonts w:ascii="Verdana" w:hAnsi="Verdana"/>
                <w:sz w:val="24"/>
                <w:lang w:val="en-GB"/>
              </w:rPr>
              <w:t>real-life</w:t>
            </w:r>
            <w:r w:rsidR="00EA6EDB" w:rsidRPr="005A124F">
              <w:rPr>
                <w:rFonts w:ascii="Verdana" w:hAnsi="Verdana"/>
                <w:sz w:val="24"/>
                <w:lang w:val="en-GB"/>
              </w:rPr>
              <w:t xml:space="preserve"> experience of their own, </w:t>
            </w:r>
            <w:r w:rsidR="000C32A9" w:rsidRPr="005A124F">
              <w:rPr>
                <w:rFonts w:ascii="Verdana" w:hAnsi="Verdana"/>
                <w:sz w:val="24"/>
                <w:lang w:val="en-GB"/>
              </w:rPr>
              <w:t xml:space="preserve">if this is the case </w:t>
            </w:r>
            <w:r w:rsidR="00BE5C53" w:rsidRPr="005A124F">
              <w:rPr>
                <w:rFonts w:ascii="Verdana" w:hAnsi="Verdana"/>
                <w:sz w:val="24"/>
                <w:lang w:val="en-GB"/>
              </w:rPr>
              <w:t xml:space="preserve">one person describes a </w:t>
            </w:r>
            <w:r w:rsidR="000C32A9" w:rsidRPr="005A124F">
              <w:rPr>
                <w:rFonts w:ascii="Verdana" w:hAnsi="Verdana"/>
                <w:sz w:val="24"/>
                <w:lang w:val="en-GB"/>
              </w:rPr>
              <w:t>peer support interaction with a focus on how they responded.</w:t>
            </w:r>
            <w:r w:rsidR="00BE5C53" w:rsidRPr="005A124F">
              <w:rPr>
                <w:rFonts w:ascii="Verdana" w:hAnsi="Verdana"/>
                <w:sz w:val="24"/>
                <w:lang w:val="en-GB"/>
              </w:rPr>
              <w:t xml:space="preserve"> </w:t>
            </w:r>
            <w:r w:rsidR="000C32A9" w:rsidRPr="005A124F">
              <w:rPr>
                <w:rFonts w:ascii="Verdana" w:hAnsi="Verdana"/>
                <w:sz w:val="24"/>
                <w:lang w:val="en-GB"/>
              </w:rPr>
              <w:br/>
            </w:r>
          </w:p>
          <w:p w14:paraId="0122B767" w14:textId="6F5BF13C" w:rsidR="007606AA" w:rsidRPr="005A124F" w:rsidRDefault="009405E2" w:rsidP="00130F54">
            <w:pPr>
              <w:pStyle w:val="TableParagraph"/>
              <w:numPr>
                <w:ilvl w:val="0"/>
                <w:numId w:val="10"/>
              </w:numPr>
              <w:spacing w:line="276" w:lineRule="auto"/>
              <w:rPr>
                <w:rFonts w:ascii="Verdana" w:hAnsi="Verdana"/>
                <w:sz w:val="24"/>
                <w:lang w:val="en-GB"/>
              </w:rPr>
            </w:pPr>
            <w:r w:rsidRPr="005A124F">
              <w:rPr>
                <w:rFonts w:ascii="Verdana" w:hAnsi="Verdana"/>
                <w:sz w:val="24"/>
                <w:lang w:val="en-GB"/>
              </w:rPr>
              <w:t>Us</w:t>
            </w:r>
            <w:r w:rsidR="00D61477" w:rsidRPr="005A124F">
              <w:rPr>
                <w:rFonts w:ascii="Verdana" w:hAnsi="Verdana"/>
                <w:sz w:val="24"/>
                <w:lang w:val="en-GB"/>
              </w:rPr>
              <w:t xml:space="preserve">ing </w:t>
            </w:r>
            <w:r w:rsidRPr="005A124F">
              <w:rPr>
                <w:rFonts w:ascii="Verdana" w:hAnsi="Verdana"/>
                <w:sz w:val="24"/>
                <w:lang w:val="en-GB"/>
              </w:rPr>
              <w:t xml:space="preserve">the </w:t>
            </w:r>
            <w:r w:rsidR="00EE403A" w:rsidRPr="005A124F">
              <w:rPr>
                <w:rFonts w:ascii="Verdana" w:hAnsi="Verdana"/>
                <w:sz w:val="24"/>
                <w:lang w:val="en-GB"/>
              </w:rPr>
              <w:t xml:space="preserve">HEAR ME reflective tool in the workbook, participants should look at where the peer practiced the values well, and areas where they could develop their practice further. </w:t>
            </w:r>
          </w:p>
          <w:p w14:paraId="69DFA7CD" w14:textId="20EA5672" w:rsidR="007606AA" w:rsidRPr="005A124F" w:rsidRDefault="007606AA">
            <w:pPr>
              <w:pStyle w:val="TableParagraph"/>
              <w:spacing w:line="276" w:lineRule="auto"/>
              <w:ind w:left="0"/>
              <w:rPr>
                <w:rFonts w:ascii="Verdana" w:hAnsi="Verdana"/>
                <w:sz w:val="24"/>
                <w:szCs w:val="24"/>
                <w:lang w:val="en-GB"/>
              </w:rPr>
            </w:pPr>
            <w:r w:rsidRPr="005A124F">
              <w:rPr>
                <w:rFonts w:ascii="Verdana" w:hAnsi="Verdana"/>
                <w:b/>
                <w:bCs/>
                <w:color w:val="3D667E"/>
                <w:sz w:val="24"/>
                <w:szCs w:val="24"/>
                <w:lang w:val="en-GB"/>
              </w:rPr>
              <w:lastRenderedPageBreak/>
              <w:t xml:space="preserve">Key points: </w:t>
            </w:r>
            <w:r w:rsidR="002E2FF1" w:rsidRPr="005A124F">
              <w:rPr>
                <w:rFonts w:ascii="Verdana" w:hAnsi="Verdana"/>
                <w:sz w:val="24"/>
                <w:szCs w:val="24"/>
                <w:lang w:val="en-GB"/>
              </w:rPr>
              <w:t>This is an opportunity for participants to engage in reflective practice which a core part of peer support that helps to deepen self</w:t>
            </w:r>
            <w:r w:rsidR="002E2FF1" w:rsidRPr="005A124F">
              <w:rPr>
                <w:rFonts w:ascii="Cambria Math" w:hAnsi="Cambria Math" w:cs="Cambria Math"/>
                <w:sz w:val="24"/>
                <w:szCs w:val="24"/>
                <w:lang w:val="en-GB"/>
              </w:rPr>
              <w:t>‑</w:t>
            </w:r>
            <w:r w:rsidR="002E2FF1" w:rsidRPr="005A124F">
              <w:rPr>
                <w:rFonts w:ascii="Verdana" w:hAnsi="Verdana"/>
                <w:sz w:val="24"/>
                <w:szCs w:val="24"/>
                <w:lang w:val="en-GB"/>
              </w:rPr>
              <w:t xml:space="preserve">awareness and understand relational dynamics. </w:t>
            </w:r>
            <w:r w:rsidR="00420E94" w:rsidRPr="005A124F">
              <w:rPr>
                <w:rFonts w:ascii="Verdana" w:hAnsi="Verdana"/>
                <w:sz w:val="24"/>
                <w:szCs w:val="24"/>
                <w:lang w:val="en-GB"/>
              </w:rPr>
              <w:t>Encourage participants to notice that reflecting on values helps us stay aligned with the ethos of peer support, especially when situations feel complex or emotionally charged.</w:t>
            </w:r>
          </w:p>
          <w:p w14:paraId="2BE2ABC2" w14:textId="67A2D903" w:rsidR="004A366E" w:rsidRPr="005A124F" w:rsidRDefault="004A366E">
            <w:pPr>
              <w:pStyle w:val="TableParagraph"/>
              <w:spacing w:line="276" w:lineRule="auto"/>
              <w:ind w:left="0"/>
              <w:rPr>
                <w:rFonts w:ascii="Verdana" w:hAnsi="Verdana"/>
                <w:b/>
                <w:bCs/>
                <w:lang w:val="en-GB"/>
              </w:rPr>
            </w:pPr>
          </w:p>
        </w:tc>
      </w:tr>
      <w:tr w:rsidR="007606AA" w:rsidRPr="005A124F" w14:paraId="2B1F1D54" w14:textId="77777777" w:rsidTr="00345BD7">
        <w:tc>
          <w:tcPr>
            <w:tcW w:w="2263" w:type="dxa"/>
          </w:tcPr>
          <w:p w14:paraId="00936ABD" w14:textId="19C801A0" w:rsidR="007606AA" w:rsidRPr="005A124F" w:rsidRDefault="007606AA">
            <w:pPr>
              <w:spacing w:line="276" w:lineRule="auto"/>
              <w:rPr>
                <w:rFonts w:ascii="Verdana" w:hAnsi="Verdana"/>
                <w:b/>
                <w:bCs/>
                <w:color w:val="E03A8D"/>
              </w:rPr>
            </w:pPr>
            <w:r w:rsidRPr="005A124F">
              <w:rPr>
                <w:rFonts w:ascii="Verdana" w:hAnsi="Verdana"/>
                <w:b/>
                <w:bCs/>
                <w:color w:val="E03A8D"/>
              </w:rPr>
              <w:t>Learning intentions</w:t>
            </w:r>
          </w:p>
          <w:p w14:paraId="311F047A" w14:textId="77777777" w:rsidR="007606AA" w:rsidRPr="005A124F" w:rsidRDefault="007606AA">
            <w:pPr>
              <w:spacing w:line="276" w:lineRule="auto"/>
              <w:rPr>
                <w:rFonts w:ascii="Verdana" w:hAnsi="Verdana"/>
              </w:rPr>
            </w:pPr>
            <w:r w:rsidRPr="005A124F">
              <w:rPr>
                <w:rFonts w:ascii="Verdana" w:hAnsi="Verdana"/>
              </w:rPr>
              <w:t>5 minutes</w:t>
            </w:r>
          </w:p>
          <w:p w14:paraId="32727B23" w14:textId="77777777" w:rsidR="008F4301" w:rsidRPr="005A124F" w:rsidRDefault="008F4301">
            <w:pPr>
              <w:spacing w:line="276" w:lineRule="auto"/>
              <w:rPr>
                <w:rFonts w:ascii="Verdana" w:hAnsi="Verdana"/>
              </w:rPr>
            </w:pPr>
          </w:p>
        </w:tc>
        <w:tc>
          <w:tcPr>
            <w:tcW w:w="2127" w:type="dxa"/>
          </w:tcPr>
          <w:p w14:paraId="6CEABED3" w14:textId="3A062B28" w:rsidR="007606AA" w:rsidRPr="005A124F" w:rsidRDefault="007606AA">
            <w:pPr>
              <w:spacing w:line="276" w:lineRule="auto"/>
              <w:rPr>
                <w:rFonts w:ascii="Verdana" w:hAnsi="Verdana"/>
              </w:rPr>
            </w:pPr>
            <w:r w:rsidRPr="005A124F">
              <w:rPr>
                <w:rFonts w:ascii="Verdana" w:hAnsi="Verdana"/>
              </w:rPr>
              <w:t>Slide 1</w:t>
            </w:r>
            <w:r w:rsidR="00077BE8" w:rsidRPr="005A124F">
              <w:rPr>
                <w:rFonts w:ascii="Verdana" w:hAnsi="Verdana"/>
              </w:rPr>
              <w:t>3</w:t>
            </w:r>
          </w:p>
        </w:tc>
        <w:tc>
          <w:tcPr>
            <w:tcW w:w="8930" w:type="dxa"/>
          </w:tcPr>
          <w:p w14:paraId="04A78ED4" w14:textId="15F48B64" w:rsidR="007606AA" w:rsidRPr="005A124F" w:rsidRDefault="007606AA">
            <w:pPr>
              <w:pStyle w:val="TableParagraph"/>
              <w:spacing w:line="276" w:lineRule="auto"/>
              <w:ind w:left="0"/>
              <w:rPr>
                <w:rFonts w:ascii="Verdana" w:hAnsi="Verdana"/>
                <w:sz w:val="24"/>
                <w:szCs w:val="24"/>
                <w:lang w:val="en-GB"/>
              </w:rPr>
            </w:pPr>
            <w:r w:rsidRPr="005A124F">
              <w:rPr>
                <w:rFonts w:ascii="Verdana" w:hAnsi="Verdana"/>
                <w:sz w:val="24"/>
                <w:szCs w:val="24"/>
                <w:lang w:val="en-GB"/>
              </w:rPr>
              <w:t xml:space="preserve">This slide lists the learning intentions we set out to cover at the beginning of the session. Review these again and ask the group if they feel we have </w:t>
            </w:r>
            <w:r w:rsidR="00883338" w:rsidRPr="005A124F">
              <w:rPr>
                <w:rFonts w:ascii="Verdana" w:hAnsi="Verdana"/>
                <w:sz w:val="24"/>
                <w:szCs w:val="24"/>
                <w:lang w:val="en-GB"/>
              </w:rPr>
              <w:t>c</w:t>
            </w:r>
            <w:r w:rsidRPr="005A124F">
              <w:rPr>
                <w:rFonts w:ascii="Verdana" w:hAnsi="Verdana"/>
                <w:sz w:val="24"/>
                <w:szCs w:val="24"/>
                <w:lang w:val="en-GB"/>
              </w:rPr>
              <w:t xml:space="preserve">overed the topics. </w:t>
            </w:r>
          </w:p>
        </w:tc>
      </w:tr>
      <w:tr w:rsidR="007606AA" w:rsidRPr="005A124F" w14:paraId="164B7589" w14:textId="77777777" w:rsidTr="00345BD7">
        <w:tc>
          <w:tcPr>
            <w:tcW w:w="2263" w:type="dxa"/>
          </w:tcPr>
          <w:p w14:paraId="63B4EFD6" w14:textId="77777777" w:rsidR="007606AA" w:rsidRPr="005A124F" w:rsidRDefault="007606AA">
            <w:pPr>
              <w:spacing w:line="276" w:lineRule="auto"/>
              <w:rPr>
                <w:rFonts w:ascii="Verdana" w:hAnsi="Verdana"/>
                <w:b/>
                <w:bCs/>
                <w:color w:val="E03A8D"/>
              </w:rPr>
            </w:pPr>
            <w:r w:rsidRPr="005A124F">
              <w:rPr>
                <w:rFonts w:ascii="Verdana" w:hAnsi="Verdana"/>
                <w:b/>
                <w:bCs/>
                <w:color w:val="E03A8D"/>
              </w:rPr>
              <w:t>Checking out</w:t>
            </w:r>
          </w:p>
          <w:p w14:paraId="2F61DA28" w14:textId="77777777" w:rsidR="007606AA" w:rsidRPr="005A124F" w:rsidRDefault="007606AA">
            <w:pPr>
              <w:spacing w:line="276" w:lineRule="auto"/>
              <w:rPr>
                <w:rFonts w:ascii="Verdana" w:hAnsi="Verdana"/>
                <w:b/>
                <w:bCs/>
              </w:rPr>
            </w:pPr>
          </w:p>
          <w:p w14:paraId="57FAFC35" w14:textId="77777777" w:rsidR="007606AA" w:rsidRPr="005A124F" w:rsidRDefault="007606AA">
            <w:pPr>
              <w:spacing w:line="276" w:lineRule="auto"/>
              <w:rPr>
                <w:rFonts w:ascii="Verdana" w:hAnsi="Verdana"/>
                <w:b/>
                <w:bCs/>
                <w:sz w:val="32"/>
                <w:szCs w:val="32"/>
              </w:rPr>
            </w:pPr>
            <w:r w:rsidRPr="005A124F">
              <w:rPr>
                <w:rFonts w:ascii="Verdana" w:hAnsi="Verdana"/>
              </w:rPr>
              <w:t>10 minutes</w:t>
            </w:r>
          </w:p>
        </w:tc>
        <w:tc>
          <w:tcPr>
            <w:tcW w:w="2127" w:type="dxa"/>
          </w:tcPr>
          <w:p w14:paraId="52AA68A0" w14:textId="6F779F39" w:rsidR="007606AA" w:rsidRPr="005A124F" w:rsidRDefault="007606AA">
            <w:pPr>
              <w:spacing w:line="276" w:lineRule="auto"/>
              <w:rPr>
                <w:rFonts w:ascii="Verdana" w:hAnsi="Verdana"/>
              </w:rPr>
            </w:pPr>
            <w:r w:rsidRPr="005A124F">
              <w:rPr>
                <w:rFonts w:ascii="Verdana" w:hAnsi="Verdana"/>
              </w:rPr>
              <w:t>Slide 1</w:t>
            </w:r>
            <w:r w:rsidR="00077BE8" w:rsidRPr="005A124F">
              <w:rPr>
                <w:rFonts w:ascii="Verdana" w:hAnsi="Verdana"/>
              </w:rPr>
              <w:t>4</w:t>
            </w:r>
          </w:p>
        </w:tc>
        <w:tc>
          <w:tcPr>
            <w:tcW w:w="8930" w:type="dxa"/>
          </w:tcPr>
          <w:p w14:paraId="6E7CA720" w14:textId="77777777" w:rsidR="007606AA" w:rsidRPr="005A124F" w:rsidRDefault="007606AA">
            <w:pPr>
              <w:pStyle w:val="TableParagraph"/>
              <w:spacing w:line="276" w:lineRule="auto"/>
              <w:ind w:left="0"/>
              <w:rPr>
                <w:rFonts w:ascii="Verdana" w:hAnsi="Verdana"/>
                <w:sz w:val="24"/>
                <w:szCs w:val="24"/>
                <w:lang w:val="en-GB"/>
              </w:rPr>
            </w:pPr>
            <w:r w:rsidRPr="005A124F">
              <w:rPr>
                <w:rFonts w:ascii="Verdana" w:hAnsi="Verdana"/>
                <w:b/>
                <w:bCs/>
                <w:color w:val="3D667E"/>
                <w:sz w:val="24"/>
                <w:szCs w:val="24"/>
                <w:lang w:val="en-GB"/>
              </w:rPr>
              <w:t xml:space="preserve">Note: </w:t>
            </w:r>
            <w:r w:rsidRPr="005A124F">
              <w:rPr>
                <w:rFonts w:ascii="Verdana" w:hAnsi="Verdana"/>
                <w:sz w:val="24"/>
                <w:szCs w:val="24"/>
                <w:lang w:val="en-GB"/>
              </w:rPr>
              <w:t>This is a closing activity. If</w:t>
            </w:r>
            <w:r w:rsidRPr="005A124F">
              <w:rPr>
                <w:rFonts w:ascii="Verdana" w:hAnsi="Verdana"/>
                <w:spacing w:val="-5"/>
                <w:sz w:val="24"/>
                <w:szCs w:val="24"/>
                <w:lang w:val="en-GB"/>
              </w:rPr>
              <w:t xml:space="preserve"> </w:t>
            </w:r>
            <w:r w:rsidRPr="005A124F">
              <w:rPr>
                <w:rFonts w:ascii="Verdana" w:hAnsi="Verdana"/>
                <w:sz w:val="24"/>
                <w:szCs w:val="24"/>
                <w:lang w:val="en-GB"/>
              </w:rPr>
              <w:t>you</w:t>
            </w:r>
            <w:r w:rsidRPr="005A124F">
              <w:rPr>
                <w:rFonts w:ascii="Verdana" w:hAnsi="Verdana"/>
                <w:spacing w:val="-7"/>
                <w:sz w:val="24"/>
                <w:szCs w:val="24"/>
                <w:lang w:val="en-GB"/>
              </w:rPr>
              <w:t xml:space="preserve"> </w:t>
            </w:r>
            <w:r w:rsidRPr="005A124F">
              <w:rPr>
                <w:rFonts w:ascii="Verdana" w:hAnsi="Verdana"/>
                <w:sz w:val="24"/>
                <w:szCs w:val="24"/>
                <w:lang w:val="en-GB"/>
              </w:rPr>
              <w:t>are</w:t>
            </w:r>
            <w:r w:rsidRPr="005A124F">
              <w:rPr>
                <w:rFonts w:ascii="Verdana" w:hAnsi="Verdana"/>
                <w:spacing w:val="-8"/>
                <w:sz w:val="24"/>
                <w:szCs w:val="24"/>
                <w:lang w:val="en-GB"/>
              </w:rPr>
              <w:t xml:space="preserve"> </w:t>
            </w:r>
            <w:r w:rsidRPr="005A124F">
              <w:rPr>
                <w:rFonts w:ascii="Verdana" w:hAnsi="Verdana"/>
                <w:sz w:val="24"/>
                <w:szCs w:val="24"/>
                <w:lang w:val="en-GB"/>
              </w:rPr>
              <w:t>running</w:t>
            </w:r>
            <w:r w:rsidRPr="005A124F">
              <w:rPr>
                <w:rFonts w:ascii="Verdana" w:hAnsi="Verdana"/>
                <w:spacing w:val="-6"/>
                <w:sz w:val="24"/>
                <w:szCs w:val="24"/>
                <w:lang w:val="en-GB"/>
              </w:rPr>
              <w:t xml:space="preserve"> </w:t>
            </w:r>
            <w:r w:rsidRPr="005A124F">
              <w:rPr>
                <w:rFonts w:ascii="Verdana" w:hAnsi="Verdana"/>
                <w:sz w:val="24"/>
                <w:szCs w:val="24"/>
                <w:lang w:val="en-GB"/>
              </w:rPr>
              <w:t>two</w:t>
            </w:r>
            <w:r w:rsidRPr="005A124F">
              <w:rPr>
                <w:rFonts w:ascii="Verdana" w:hAnsi="Verdana"/>
                <w:spacing w:val="-8"/>
                <w:sz w:val="24"/>
                <w:szCs w:val="24"/>
                <w:lang w:val="en-GB"/>
              </w:rPr>
              <w:t xml:space="preserve"> </w:t>
            </w:r>
            <w:r w:rsidRPr="005A124F">
              <w:rPr>
                <w:rFonts w:ascii="Verdana" w:hAnsi="Verdana"/>
                <w:sz w:val="24"/>
                <w:szCs w:val="24"/>
                <w:lang w:val="en-GB"/>
              </w:rPr>
              <w:t>of</w:t>
            </w:r>
            <w:r w:rsidRPr="005A124F">
              <w:rPr>
                <w:rFonts w:ascii="Verdana" w:hAnsi="Verdana"/>
                <w:spacing w:val="-7"/>
                <w:sz w:val="24"/>
                <w:szCs w:val="24"/>
                <w:lang w:val="en-GB"/>
              </w:rPr>
              <w:t xml:space="preserve"> </w:t>
            </w:r>
            <w:r w:rsidRPr="005A124F">
              <w:rPr>
                <w:rFonts w:ascii="Verdana" w:hAnsi="Verdana"/>
                <w:sz w:val="24"/>
                <w:szCs w:val="24"/>
                <w:lang w:val="en-GB"/>
              </w:rPr>
              <w:t>these</w:t>
            </w:r>
            <w:r w:rsidRPr="005A124F">
              <w:rPr>
                <w:rFonts w:ascii="Verdana" w:hAnsi="Verdana"/>
                <w:spacing w:val="-5"/>
                <w:sz w:val="24"/>
                <w:szCs w:val="24"/>
                <w:lang w:val="en-GB"/>
              </w:rPr>
              <w:t xml:space="preserve"> </w:t>
            </w:r>
            <w:r w:rsidRPr="005A124F">
              <w:rPr>
                <w:rFonts w:ascii="Verdana" w:hAnsi="Verdana"/>
                <w:sz w:val="24"/>
                <w:szCs w:val="24"/>
                <w:lang w:val="en-GB"/>
              </w:rPr>
              <w:t>sessions</w:t>
            </w:r>
            <w:r w:rsidRPr="005A124F">
              <w:rPr>
                <w:rFonts w:ascii="Verdana" w:hAnsi="Verdana"/>
                <w:spacing w:val="-8"/>
                <w:sz w:val="24"/>
                <w:szCs w:val="24"/>
                <w:lang w:val="en-GB"/>
              </w:rPr>
              <w:t xml:space="preserve"> </w:t>
            </w:r>
            <w:r w:rsidRPr="005A124F">
              <w:rPr>
                <w:rFonts w:ascii="Verdana" w:hAnsi="Verdana"/>
                <w:sz w:val="24"/>
                <w:szCs w:val="24"/>
                <w:lang w:val="en-GB"/>
              </w:rPr>
              <w:t>together</w:t>
            </w:r>
            <w:r w:rsidRPr="005A124F">
              <w:rPr>
                <w:rFonts w:ascii="Verdana" w:hAnsi="Verdana"/>
                <w:spacing w:val="-2"/>
                <w:sz w:val="24"/>
                <w:szCs w:val="24"/>
                <w:lang w:val="en-GB"/>
              </w:rPr>
              <w:t xml:space="preserve"> </w:t>
            </w:r>
            <w:r w:rsidRPr="005A124F">
              <w:rPr>
                <w:rFonts w:ascii="Verdana" w:hAnsi="Verdana"/>
                <w:sz w:val="24"/>
                <w:szCs w:val="24"/>
                <w:lang w:val="en-GB"/>
              </w:rPr>
              <w:t>then save this until the end of the second session.</w:t>
            </w:r>
          </w:p>
          <w:p w14:paraId="535002A5" w14:textId="77777777" w:rsidR="00B42985" w:rsidRPr="005A124F" w:rsidRDefault="00B42985">
            <w:pPr>
              <w:pStyle w:val="TableParagraph"/>
              <w:spacing w:line="276" w:lineRule="auto"/>
              <w:ind w:left="0"/>
              <w:rPr>
                <w:rFonts w:ascii="Verdana" w:hAnsi="Verdana"/>
                <w:b/>
                <w:spacing w:val="-5"/>
                <w:sz w:val="24"/>
                <w:szCs w:val="24"/>
                <w:lang w:val="en-GB"/>
              </w:rPr>
            </w:pPr>
          </w:p>
          <w:p w14:paraId="7414FE97" w14:textId="1AC47D1B" w:rsidR="007606AA" w:rsidRPr="005A124F" w:rsidRDefault="00B16BC0">
            <w:pPr>
              <w:pStyle w:val="TableParagraph"/>
              <w:spacing w:line="276" w:lineRule="auto"/>
              <w:ind w:left="0"/>
              <w:rPr>
                <w:rFonts w:ascii="Verdana" w:hAnsi="Verdana"/>
                <w:b/>
                <w:sz w:val="24"/>
                <w:szCs w:val="24"/>
                <w:lang w:val="en-GB"/>
              </w:rPr>
            </w:pPr>
            <w:r w:rsidRPr="005A124F">
              <w:rPr>
                <w:rFonts w:ascii="Verdana" w:hAnsi="Verdana"/>
                <w:b/>
                <w:color w:val="3D667E"/>
                <w:spacing w:val="-5"/>
                <w:sz w:val="24"/>
                <w:szCs w:val="24"/>
                <w:lang w:val="en-GB"/>
              </w:rPr>
              <w:t>Closing question</w:t>
            </w:r>
            <w:r w:rsidRPr="005A124F">
              <w:rPr>
                <w:rFonts w:ascii="Verdana" w:hAnsi="Verdana"/>
                <w:b/>
                <w:spacing w:val="-5"/>
                <w:sz w:val="24"/>
                <w:szCs w:val="24"/>
                <w:lang w:val="en-GB"/>
              </w:rPr>
              <w:t xml:space="preserve">: </w:t>
            </w:r>
            <w:r w:rsidR="007606AA" w:rsidRPr="005A124F">
              <w:rPr>
                <w:rFonts w:ascii="Verdana" w:hAnsi="Verdana"/>
                <w:bCs/>
                <w:sz w:val="24"/>
                <w:szCs w:val="24"/>
                <w:lang w:val="en-GB"/>
              </w:rPr>
              <w:t>What’s one thing you are taking away from today’s session?</w:t>
            </w:r>
          </w:p>
          <w:p w14:paraId="6477CD81" w14:textId="77777777" w:rsidR="007606AA" w:rsidRPr="005A124F" w:rsidRDefault="007606AA">
            <w:pPr>
              <w:pStyle w:val="TableParagraph"/>
              <w:spacing w:line="276" w:lineRule="auto"/>
              <w:ind w:left="0"/>
              <w:rPr>
                <w:rFonts w:ascii="Verdana" w:hAnsi="Verdana"/>
                <w:b/>
                <w:sz w:val="24"/>
                <w:szCs w:val="24"/>
                <w:lang w:val="en-GB"/>
              </w:rPr>
            </w:pPr>
          </w:p>
          <w:p w14:paraId="6313C85F" w14:textId="28F30668" w:rsidR="007606AA" w:rsidRPr="005A124F" w:rsidRDefault="007606AA">
            <w:pPr>
              <w:pStyle w:val="TableParagraph"/>
              <w:spacing w:line="276" w:lineRule="auto"/>
              <w:ind w:left="0" w:right="144"/>
              <w:rPr>
                <w:rFonts w:ascii="Verdana" w:hAnsi="Verdana"/>
                <w:sz w:val="24"/>
                <w:szCs w:val="24"/>
                <w:lang w:val="en-GB"/>
              </w:rPr>
            </w:pPr>
            <w:r w:rsidRPr="005A124F">
              <w:rPr>
                <w:rFonts w:ascii="Verdana" w:hAnsi="Verdana"/>
                <w:sz w:val="24"/>
                <w:szCs w:val="24"/>
                <w:lang w:val="en-GB"/>
              </w:rPr>
              <w:t xml:space="preserve">After two minutes, invite people to share their thoughts. Thank each person as they speak, but don’t add your own commentary. Once everyone’s had a turn, reflect back some of the common themes you heard. </w:t>
            </w:r>
          </w:p>
          <w:p w14:paraId="46245286" w14:textId="77777777" w:rsidR="00B16BC0" w:rsidRPr="005A124F" w:rsidRDefault="00B16BC0">
            <w:pPr>
              <w:pStyle w:val="TableParagraph"/>
              <w:spacing w:line="276" w:lineRule="auto"/>
              <w:ind w:left="0" w:right="144"/>
              <w:rPr>
                <w:rFonts w:ascii="Verdana" w:hAnsi="Verdana"/>
                <w:sz w:val="24"/>
                <w:szCs w:val="24"/>
                <w:lang w:val="en-GB"/>
              </w:rPr>
            </w:pPr>
          </w:p>
          <w:p w14:paraId="3EA34BAF" w14:textId="77777777" w:rsidR="00EE20BE" w:rsidRPr="00051083" w:rsidRDefault="00EE20BE" w:rsidP="00EE20BE">
            <w:pPr>
              <w:spacing w:line="276" w:lineRule="auto"/>
              <w:rPr>
                <w:rFonts w:ascii="Verdana" w:hAnsi="Verdana"/>
              </w:rPr>
            </w:pPr>
            <w:r w:rsidRPr="00051083">
              <w:rPr>
                <w:rFonts w:ascii="Verdana" w:hAnsi="Verdana"/>
              </w:rPr>
              <w:t>Thank everyone, remind them about the next session and the prep for this session outlines in their participant workbook.</w:t>
            </w:r>
          </w:p>
          <w:p w14:paraId="199B5CAE" w14:textId="77777777" w:rsidR="00EE20BE" w:rsidRPr="00051083" w:rsidRDefault="00EE20BE" w:rsidP="00EE20BE">
            <w:pPr>
              <w:spacing w:line="276" w:lineRule="auto"/>
              <w:rPr>
                <w:rFonts w:ascii="Verdana" w:hAnsi="Verdana"/>
              </w:rPr>
            </w:pPr>
          </w:p>
          <w:p w14:paraId="783F4C75" w14:textId="77777777" w:rsidR="00EE20BE" w:rsidRPr="00051083" w:rsidRDefault="00EE20BE" w:rsidP="00EE20BE">
            <w:pPr>
              <w:spacing w:line="276" w:lineRule="auto"/>
              <w:rPr>
                <w:rFonts w:ascii="Verdana" w:hAnsi="Verdana"/>
              </w:rPr>
            </w:pPr>
            <w:r w:rsidRPr="00051083">
              <w:rPr>
                <w:rFonts w:ascii="Verdana" w:hAnsi="Verdana"/>
              </w:rPr>
              <w:t xml:space="preserve">As a facilitator if it is helpful, you can complete the </w:t>
            </w:r>
            <w:hyperlink r:id="rId20" w:history="1">
              <w:r w:rsidRPr="00051083">
                <w:rPr>
                  <w:rStyle w:val="Hyperlink"/>
                  <w:rFonts w:ascii="Verdana" w:hAnsi="Verdana"/>
                  <w:b/>
                  <w:bCs/>
                </w:rPr>
                <w:t>facilitator reflections</w:t>
              </w:r>
            </w:hyperlink>
            <w:r w:rsidRPr="00051083">
              <w:rPr>
                <w:rFonts w:ascii="Verdana" w:hAnsi="Verdana"/>
              </w:rPr>
              <w:t xml:space="preserve"> template.</w:t>
            </w:r>
          </w:p>
          <w:p w14:paraId="08FABDAE" w14:textId="71A428C8" w:rsidR="002A1020" w:rsidRPr="005A124F" w:rsidRDefault="002A1020" w:rsidP="00EE20BE">
            <w:pPr>
              <w:spacing w:line="276" w:lineRule="auto"/>
              <w:rPr>
                <w:rFonts w:ascii="Verdana" w:hAnsi="Verdana"/>
              </w:rPr>
            </w:pPr>
          </w:p>
        </w:tc>
      </w:tr>
    </w:tbl>
    <w:p w14:paraId="62782759" w14:textId="77777777" w:rsidR="00304C91" w:rsidRPr="005A124F" w:rsidRDefault="00304C91" w:rsidP="004E17D2">
      <w:pPr>
        <w:rPr>
          <w:rFonts w:ascii="Verdana" w:hAnsi="Verdana"/>
          <w:b/>
          <w:bCs/>
          <w:color w:val="DE4199"/>
        </w:rPr>
      </w:pPr>
    </w:p>
    <w:p w14:paraId="799E21B1" w14:textId="77777777" w:rsidR="00304C91" w:rsidRPr="005A124F" w:rsidRDefault="00304C91" w:rsidP="004E17D2">
      <w:pPr>
        <w:rPr>
          <w:rFonts w:ascii="Verdana" w:hAnsi="Verdana"/>
          <w:b/>
          <w:bCs/>
          <w:color w:val="DE4199"/>
        </w:rPr>
      </w:pPr>
    </w:p>
    <w:p w14:paraId="1871166C" w14:textId="481ECFAE" w:rsidR="004E17D2" w:rsidRPr="005A124F" w:rsidRDefault="00933DD4" w:rsidP="004E17D2">
      <w:pPr>
        <w:rPr>
          <w:rFonts w:ascii="Verdana" w:hAnsi="Verdana"/>
          <w:b/>
          <w:bCs/>
          <w:color w:val="E03A8D"/>
          <w:sz w:val="32"/>
          <w:szCs w:val="32"/>
        </w:rPr>
      </w:pPr>
      <w:r w:rsidRPr="005A124F">
        <w:rPr>
          <w:rFonts w:ascii="Verdana" w:hAnsi="Verdana"/>
          <w:b/>
          <w:bCs/>
          <w:color w:val="E03A8D"/>
          <w:sz w:val="32"/>
          <w:szCs w:val="32"/>
        </w:rPr>
        <w:t xml:space="preserve">Activity </w:t>
      </w:r>
      <w:r w:rsidR="003C6F37" w:rsidRPr="005A124F">
        <w:rPr>
          <w:rFonts w:ascii="Verdana" w:hAnsi="Verdana"/>
          <w:b/>
          <w:bCs/>
          <w:color w:val="E03A8D"/>
          <w:sz w:val="32"/>
          <w:szCs w:val="32"/>
        </w:rPr>
        <w:t>three</w:t>
      </w:r>
      <w:r w:rsidRPr="005A124F">
        <w:rPr>
          <w:rFonts w:ascii="Verdana" w:hAnsi="Verdana"/>
          <w:b/>
          <w:bCs/>
          <w:color w:val="E03A8D"/>
          <w:sz w:val="32"/>
          <w:szCs w:val="32"/>
        </w:rPr>
        <w:t>: Case study</w:t>
      </w:r>
    </w:p>
    <w:p w14:paraId="6ED835C3" w14:textId="21A67B7F" w:rsidR="00C62B25" w:rsidRPr="005A124F" w:rsidRDefault="00C62B25" w:rsidP="00C62B25">
      <w:pPr>
        <w:rPr>
          <w:rFonts w:ascii="Verdana" w:hAnsi="Verdana"/>
        </w:rPr>
      </w:pPr>
      <w:r w:rsidRPr="005A124F">
        <w:rPr>
          <w:rFonts w:ascii="Verdana" w:hAnsi="Verdana"/>
        </w:rPr>
        <w:t>Luca is a peer worker supporting Michael, who has recently moved into temporary accommodation and often talks about feeling overwhelmed. During their meeting, Luca shares parts of his own lived experience of being in similar accommodation, describing how chaotic it felt and what helped him cope. Michael responds</w:t>
      </w:r>
      <w:r w:rsidR="00282273" w:rsidRPr="005A124F">
        <w:rPr>
          <w:rFonts w:ascii="Verdana" w:hAnsi="Verdana"/>
        </w:rPr>
        <w:t xml:space="preserve"> </w:t>
      </w:r>
      <w:r w:rsidRPr="005A124F">
        <w:rPr>
          <w:rFonts w:ascii="Verdana" w:hAnsi="Verdana"/>
        </w:rPr>
        <w:t xml:space="preserve">saying it helps to know someone else has been through something similar. Their conversation </w:t>
      </w:r>
      <w:r w:rsidR="00282273" w:rsidRPr="005A124F">
        <w:rPr>
          <w:rFonts w:ascii="Verdana" w:hAnsi="Verdana"/>
        </w:rPr>
        <w:t>continues</w:t>
      </w:r>
      <w:r w:rsidRPr="005A124F">
        <w:rPr>
          <w:rFonts w:ascii="Verdana" w:hAnsi="Verdana"/>
        </w:rPr>
        <w:t xml:space="preserve"> with both of them reflecting on small things that get them through difficult days.</w:t>
      </w:r>
    </w:p>
    <w:p w14:paraId="290F97FE" w14:textId="56AA4EA4" w:rsidR="00C62B25" w:rsidRPr="005A124F" w:rsidRDefault="00C62B25" w:rsidP="00C62B25">
      <w:pPr>
        <w:rPr>
          <w:rFonts w:ascii="Verdana" w:hAnsi="Verdana"/>
        </w:rPr>
      </w:pPr>
      <w:r w:rsidRPr="005A124F">
        <w:rPr>
          <w:rFonts w:ascii="Verdana" w:hAnsi="Verdana"/>
        </w:rPr>
        <w:t>As the conversation continues, Luca begins to shift into a more directive approach. When Michael talks about struggling with appointments, Luca tells him he</w:t>
      </w:r>
      <w:r w:rsidR="009E1B61" w:rsidRPr="005A124F">
        <w:rPr>
          <w:rFonts w:ascii="Verdana" w:hAnsi="Verdana"/>
        </w:rPr>
        <w:t xml:space="preserve"> will start booking the appointments to ensure he is available to attend with Michael and says he</w:t>
      </w:r>
      <w:r w:rsidRPr="005A124F">
        <w:rPr>
          <w:rFonts w:ascii="Verdana" w:hAnsi="Verdana"/>
        </w:rPr>
        <w:t xml:space="preserve"> “needs to get on top of things”</w:t>
      </w:r>
      <w:r w:rsidR="009E1B61" w:rsidRPr="005A124F">
        <w:rPr>
          <w:rFonts w:ascii="Verdana" w:hAnsi="Verdana"/>
        </w:rPr>
        <w:t xml:space="preserve">. He </w:t>
      </w:r>
      <w:r w:rsidRPr="005A124F">
        <w:rPr>
          <w:rFonts w:ascii="Verdana" w:hAnsi="Verdana"/>
        </w:rPr>
        <w:t>doesn’t explore what Michael wants or what feels possible for him right now</w:t>
      </w:r>
      <w:r w:rsidR="009E1B61" w:rsidRPr="005A124F">
        <w:rPr>
          <w:rFonts w:ascii="Verdana" w:hAnsi="Verdana"/>
        </w:rPr>
        <w:t>.</w:t>
      </w:r>
      <w:r w:rsidR="00885C4B" w:rsidRPr="005A124F">
        <w:rPr>
          <w:rFonts w:ascii="Verdana" w:hAnsi="Verdana"/>
        </w:rPr>
        <w:t xml:space="preserve"> </w:t>
      </w:r>
      <w:r w:rsidRPr="005A124F">
        <w:rPr>
          <w:rFonts w:ascii="Verdana" w:hAnsi="Verdana"/>
        </w:rPr>
        <w:t>When Michael mentions feeling unsure about the future, Luca responds by saying, “It’s just the way things are</w:t>
      </w:r>
      <w:r w:rsidR="00885C4B" w:rsidRPr="005A124F">
        <w:rPr>
          <w:rFonts w:ascii="Verdana" w:hAnsi="Verdana"/>
        </w:rPr>
        <w:t xml:space="preserve">, </w:t>
      </w:r>
      <w:r w:rsidRPr="005A124F">
        <w:rPr>
          <w:rFonts w:ascii="Verdana" w:hAnsi="Verdana"/>
        </w:rPr>
        <w:t>you just have to get through it” rather than supporting Michael to identify what matters to him</w:t>
      </w:r>
      <w:r w:rsidR="00885C4B" w:rsidRPr="005A124F">
        <w:rPr>
          <w:rFonts w:ascii="Verdana" w:hAnsi="Verdana"/>
        </w:rPr>
        <w:t>.</w:t>
      </w:r>
    </w:p>
    <w:p w14:paraId="4F3B3E43" w14:textId="3E081A8B" w:rsidR="00621A9E" w:rsidRPr="00094507" w:rsidRDefault="00621A9E" w:rsidP="00C62B25">
      <w:pPr>
        <w:rPr>
          <w:rFonts w:ascii="Verdana" w:hAnsi="Verdana"/>
        </w:rPr>
      </w:pPr>
      <w:r w:rsidRPr="005A124F">
        <w:rPr>
          <w:rFonts w:ascii="Verdana" w:hAnsi="Verdana"/>
        </w:rPr>
        <w:t>When Michael mentions feeling embarrassed about struggling, Luca responds “You’re doing the best you can in a tough situation. It took me a long time to realise I didn’t have to handle everything alone.” He checks in with Michael about what he wants their plan to look like going forward. Michael says he’d like to take responsibility for arranging his own appointments and hopes to work towards attending them independently. Luca acknowledges this and says, “You</w:t>
      </w:r>
      <w:r w:rsidR="00B964CD" w:rsidRPr="005A124F">
        <w:rPr>
          <w:rFonts w:ascii="Verdana" w:hAnsi="Verdana"/>
        </w:rPr>
        <w:t xml:space="preserve"> are</w:t>
      </w:r>
      <w:r w:rsidRPr="005A124F">
        <w:rPr>
          <w:rFonts w:ascii="Verdana" w:hAnsi="Verdana"/>
        </w:rPr>
        <w:t xml:space="preserve"> in the driving seat here. I may have overstepped earlier by trying to fix things. Let’s take a step back and make a plan together for the next few weeks</w:t>
      </w:r>
      <w:r w:rsidR="00B964CD" w:rsidRPr="005A124F">
        <w:rPr>
          <w:rFonts w:ascii="Verdana" w:hAnsi="Verdana"/>
        </w:rPr>
        <w:t xml:space="preserve">.” </w:t>
      </w:r>
      <w:r w:rsidRPr="005A124F">
        <w:rPr>
          <w:rFonts w:ascii="Verdana" w:hAnsi="Verdana"/>
        </w:rPr>
        <w:t xml:space="preserve">He </w:t>
      </w:r>
      <w:r w:rsidR="00933DD4" w:rsidRPr="005A124F">
        <w:rPr>
          <w:rFonts w:ascii="Verdana" w:hAnsi="Verdana"/>
        </w:rPr>
        <w:t>acknowledges</w:t>
      </w:r>
      <w:r w:rsidRPr="005A124F">
        <w:rPr>
          <w:rFonts w:ascii="Verdana" w:hAnsi="Verdana"/>
        </w:rPr>
        <w:t xml:space="preserve"> the strength Michael has shown in getting through the past few weeks</w:t>
      </w:r>
      <w:r w:rsidR="00933DD4" w:rsidRPr="005A124F">
        <w:rPr>
          <w:rFonts w:ascii="Verdana" w:hAnsi="Verdana"/>
        </w:rPr>
        <w:t xml:space="preserve">. This </w:t>
      </w:r>
      <w:r w:rsidRPr="005A124F">
        <w:rPr>
          <w:rFonts w:ascii="Verdana" w:hAnsi="Verdana"/>
        </w:rPr>
        <w:t>help</w:t>
      </w:r>
      <w:r w:rsidR="00933DD4" w:rsidRPr="005A124F">
        <w:rPr>
          <w:rFonts w:ascii="Verdana" w:hAnsi="Verdana"/>
        </w:rPr>
        <w:t xml:space="preserve">s </w:t>
      </w:r>
      <w:r w:rsidRPr="005A124F">
        <w:rPr>
          <w:rFonts w:ascii="Verdana" w:hAnsi="Verdana"/>
        </w:rPr>
        <w:t>Michael feel more empowered</w:t>
      </w:r>
      <w:r w:rsidR="00933DD4" w:rsidRPr="005A124F">
        <w:rPr>
          <w:rFonts w:ascii="Verdana" w:hAnsi="Verdana"/>
        </w:rPr>
        <w:t xml:space="preserve"> </w:t>
      </w:r>
      <w:r w:rsidRPr="005A124F">
        <w:rPr>
          <w:rFonts w:ascii="Verdana" w:hAnsi="Verdana"/>
        </w:rPr>
        <w:t>and less alone.</w:t>
      </w:r>
    </w:p>
    <w:sectPr w:rsidR="00621A9E" w:rsidRPr="00094507" w:rsidSect="00D22EC2">
      <w:pgSz w:w="15840" w:h="12240" w:orient="landscape"/>
      <w:pgMar w:top="851" w:right="1239"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30206" w14:textId="77777777" w:rsidR="004E6B90" w:rsidRPr="005A124F" w:rsidRDefault="004E6B90" w:rsidP="00C004B4">
      <w:pPr>
        <w:spacing w:after="0" w:line="240" w:lineRule="auto"/>
      </w:pPr>
      <w:r w:rsidRPr="005A124F">
        <w:separator/>
      </w:r>
    </w:p>
  </w:endnote>
  <w:endnote w:type="continuationSeparator" w:id="0">
    <w:p w14:paraId="29ED9BE0" w14:textId="77777777" w:rsidR="004E6B90" w:rsidRPr="005A124F" w:rsidRDefault="004E6B90" w:rsidP="00C004B4">
      <w:pPr>
        <w:spacing w:after="0" w:line="240" w:lineRule="auto"/>
      </w:pPr>
      <w:r w:rsidRPr="005A12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Pro Semibold">
    <w:charset w:val="00"/>
    <w:family w:val="swiss"/>
    <w:pitch w:val="variable"/>
    <w:sig w:usb0="80000287" w:usb1="0000004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465278"/>
      <w:docPartObj>
        <w:docPartGallery w:val="Page Numbers (Bottom of Page)"/>
        <w:docPartUnique/>
      </w:docPartObj>
    </w:sdtPr>
    <w:sdtContent>
      <w:p w14:paraId="2AD79D64" w14:textId="1137FB34" w:rsidR="005A05A6" w:rsidRPr="005A124F" w:rsidRDefault="005A05A6">
        <w:pPr>
          <w:pStyle w:val="Footer"/>
          <w:jc w:val="right"/>
        </w:pPr>
        <w:r w:rsidRPr="005A124F">
          <w:fldChar w:fldCharType="begin"/>
        </w:r>
        <w:r w:rsidRPr="005A124F">
          <w:instrText>PAGE   \* MERGEFORMAT</w:instrText>
        </w:r>
        <w:r w:rsidRPr="005A124F">
          <w:fldChar w:fldCharType="separate"/>
        </w:r>
        <w:r w:rsidRPr="005A124F">
          <w:t>2</w:t>
        </w:r>
        <w:r w:rsidRPr="005A124F">
          <w:fldChar w:fldCharType="end"/>
        </w:r>
      </w:p>
    </w:sdtContent>
  </w:sdt>
  <w:p w14:paraId="44919BD5" w14:textId="325A57F6" w:rsidR="00C004B4" w:rsidRPr="005B305A" w:rsidRDefault="005A05A6" w:rsidP="00843886">
    <w:pPr>
      <w:pStyle w:val="Footer"/>
      <w:rPr>
        <w:rFonts w:ascii="Verdana" w:hAnsi="Verdana"/>
      </w:rPr>
    </w:pPr>
    <w:r w:rsidRPr="005B305A">
      <w:rPr>
        <w:rFonts w:ascii="Verdana" w:hAnsi="Verdana"/>
      </w:rPr>
      <w:t xml:space="preserve">Peer2Peer module two, session three | Facilitator </w:t>
    </w:r>
    <w:r w:rsidR="00420005" w:rsidRPr="005B305A">
      <w:rPr>
        <w:rFonts w:ascii="Verdana" w:hAnsi="Verdana"/>
      </w:rPr>
      <w:t>s</w:t>
    </w:r>
    <w:r w:rsidRPr="005B305A">
      <w:rPr>
        <w:rFonts w:ascii="Verdana" w:hAnsi="Verdana"/>
      </w:rPr>
      <w:t xml:space="preserve">ession </w:t>
    </w:r>
    <w:r w:rsidR="00420005" w:rsidRPr="005B305A">
      <w:rPr>
        <w:rFonts w:ascii="Verdana" w:hAnsi="Verdana"/>
      </w:rPr>
      <w:t>p</w:t>
    </w:r>
    <w:r w:rsidRPr="005B305A">
      <w:rPr>
        <w:rFonts w:ascii="Verdana" w:hAnsi="Verdana"/>
      </w:rPr>
      <w:t xml:space="preserve">lan | </w:t>
    </w:r>
    <w:hyperlink r:id="rId1" w:history="1">
      <w:r w:rsidRPr="005B305A">
        <w:rPr>
          <w:rStyle w:val="Hyperlink"/>
          <w:rFonts w:ascii="Verdana" w:hAnsi="Verdana"/>
          <w:b/>
          <w:bCs/>
        </w:rPr>
        <w:t>PeerRecoveryHub.Net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77595" w14:textId="77777777" w:rsidR="004E6B90" w:rsidRPr="005A124F" w:rsidRDefault="004E6B90" w:rsidP="00C004B4">
      <w:pPr>
        <w:spacing w:after="0" w:line="240" w:lineRule="auto"/>
      </w:pPr>
      <w:r w:rsidRPr="005A124F">
        <w:separator/>
      </w:r>
    </w:p>
  </w:footnote>
  <w:footnote w:type="continuationSeparator" w:id="0">
    <w:p w14:paraId="2FFA202E" w14:textId="77777777" w:rsidR="004E6B90" w:rsidRPr="005A124F" w:rsidRDefault="004E6B90" w:rsidP="00C004B4">
      <w:pPr>
        <w:spacing w:after="0" w:line="240" w:lineRule="auto"/>
      </w:pPr>
      <w:r w:rsidRPr="005A124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4B3B9F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5.25pt" o:bullet="t">
        <v:imagedata r:id="rId1" o:title="dot_pink300dpi"/>
      </v:shape>
    </w:pict>
  </w:numPicBullet>
  <w:numPicBullet w:numPicBulletId="1">
    <w:pict>
      <v:shape id="_x0000_i1026" type="#_x0000_t75" style="width:114.6pt;height:108.75pt" o:bullet="t">
        <v:imagedata r:id="rId2" o:title="dot_teal300dpi"/>
      </v:shape>
    </w:pict>
  </w:numPicBullet>
  <w:numPicBullet w:numPicBulletId="2">
    <w:pict>
      <v:shape id="_x0000_i1027" type="#_x0000_t75" style="width:35.25pt;height:35.25pt" o:bullet="t">
        <v:imagedata r:id="rId3" o:title="dot_teal_1300dpi"/>
      </v:shape>
    </w:pict>
  </w:numPicBullet>
  <w:numPicBullet w:numPicBulletId="3">
    <w:pict>
      <v:shape id="_x0000_i1028" type="#_x0000_t75" style="width:437.9pt;height:338.45pt" o:bullet="t">
        <v:imagedata r:id="rId4" o:title="Jigsaw2"/>
      </v:shape>
    </w:pict>
  </w:numPicBullet>
  <w:abstractNum w:abstractNumId="0" w15:restartNumberingAfterBreak="0">
    <w:nsid w:val="011F248D"/>
    <w:multiLevelType w:val="hybridMultilevel"/>
    <w:tmpl w:val="C284F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444DD"/>
    <w:multiLevelType w:val="hybridMultilevel"/>
    <w:tmpl w:val="37CAA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236BD"/>
    <w:multiLevelType w:val="hybridMultilevel"/>
    <w:tmpl w:val="6E949918"/>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4B0CE2"/>
    <w:multiLevelType w:val="hybridMultilevel"/>
    <w:tmpl w:val="E97AA9E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8E13D7"/>
    <w:multiLevelType w:val="hybridMultilevel"/>
    <w:tmpl w:val="A518F95A"/>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A0AB6"/>
    <w:multiLevelType w:val="multilevel"/>
    <w:tmpl w:val="86DC0B14"/>
    <w:lvl w:ilvl="0">
      <w:start w:val="1"/>
      <w:numFmt w:val="bullet"/>
      <w:lvlText w:val=""/>
      <w:lvlJc w:val="left"/>
      <w:pPr>
        <w:tabs>
          <w:tab w:val="num" w:pos="720"/>
        </w:tabs>
        <w:ind w:left="720" w:hanging="360"/>
      </w:pPr>
      <w:rPr>
        <w:rFonts w:ascii="Symbol" w:hAnsi="Symbol" w:hint="default"/>
        <w:color w:val="auto"/>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D96A4D"/>
    <w:multiLevelType w:val="hybridMultilevel"/>
    <w:tmpl w:val="ABB6D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F7550C"/>
    <w:multiLevelType w:val="hybridMultilevel"/>
    <w:tmpl w:val="0B760C14"/>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8" w15:restartNumberingAfterBreak="0">
    <w:nsid w:val="06F7696B"/>
    <w:multiLevelType w:val="hybridMultilevel"/>
    <w:tmpl w:val="AED6B4C4"/>
    <w:lvl w:ilvl="0" w:tplc="674C4918">
      <w:start w:val="1"/>
      <w:numFmt w:val="bullet"/>
      <w:lvlText w:val=""/>
      <w:lvlJc w:val="left"/>
      <w:pPr>
        <w:ind w:left="720" w:hanging="360"/>
      </w:pPr>
      <w:rPr>
        <w:rFonts w:ascii="Symbol" w:hAnsi="Symbol" w:hint="default"/>
        <w:color w:val="F7AB5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FE3386"/>
    <w:multiLevelType w:val="hybridMultilevel"/>
    <w:tmpl w:val="ABCEB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9F6D61"/>
    <w:multiLevelType w:val="hybridMultilevel"/>
    <w:tmpl w:val="66F6694E"/>
    <w:lvl w:ilvl="0" w:tplc="5EB6EC10">
      <w:start w:val="1"/>
      <w:numFmt w:val="bullet"/>
      <w:lvlText w:val=""/>
      <w:lvlJc w:val="left"/>
      <w:pPr>
        <w:ind w:left="720" w:hanging="360"/>
      </w:pPr>
      <w:rPr>
        <w:rFonts w:ascii="Symbol" w:hAnsi="Symbol" w:hint="default"/>
        <w:color w:val="F7AB5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CD1D34"/>
    <w:multiLevelType w:val="hybridMultilevel"/>
    <w:tmpl w:val="2F0AE63C"/>
    <w:lvl w:ilvl="0" w:tplc="29B0880E">
      <w:start w:val="1"/>
      <w:numFmt w:val="bullet"/>
      <w:lvlText w:val=""/>
      <w:lvlJc w:val="left"/>
      <w:pPr>
        <w:ind w:left="720" w:hanging="360"/>
      </w:pPr>
      <w:rPr>
        <w:rFonts w:ascii="Symbol" w:hAnsi="Symbol" w:hint="default"/>
        <w:color w:val="F7AB5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A67572"/>
    <w:multiLevelType w:val="hybridMultilevel"/>
    <w:tmpl w:val="2444A026"/>
    <w:lvl w:ilvl="0" w:tplc="6F9A0842">
      <w:start w:val="1"/>
      <w:numFmt w:val="bullet"/>
      <w:lvlText w:val=""/>
      <w:lvlJc w:val="left"/>
      <w:pPr>
        <w:ind w:left="720" w:hanging="360"/>
      </w:pPr>
      <w:rPr>
        <w:rFonts w:ascii="Symbol" w:hAnsi="Symbol" w:hint="default"/>
        <w:color w:val="F7AB5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6724E9"/>
    <w:multiLevelType w:val="hybridMultilevel"/>
    <w:tmpl w:val="CFA807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2932359"/>
    <w:multiLevelType w:val="multilevel"/>
    <w:tmpl w:val="966C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E759D9"/>
    <w:multiLevelType w:val="hybridMultilevel"/>
    <w:tmpl w:val="3FAAD210"/>
    <w:lvl w:ilvl="0" w:tplc="D392296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AF593E"/>
    <w:multiLevelType w:val="hybridMultilevel"/>
    <w:tmpl w:val="C18233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B8D0CFB"/>
    <w:multiLevelType w:val="hybridMultilevel"/>
    <w:tmpl w:val="5E740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AB729C"/>
    <w:multiLevelType w:val="hybridMultilevel"/>
    <w:tmpl w:val="4172053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2524153"/>
    <w:multiLevelType w:val="hybridMultilevel"/>
    <w:tmpl w:val="BBDA2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9548FB"/>
    <w:multiLevelType w:val="hybridMultilevel"/>
    <w:tmpl w:val="D2E40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E0314C"/>
    <w:multiLevelType w:val="hybridMultilevel"/>
    <w:tmpl w:val="00086C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C2106FA"/>
    <w:multiLevelType w:val="hybridMultilevel"/>
    <w:tmpl w:val="D01441B8"/>
    <w:lvl w:ilvl="0" w:tplc="AD202514">
      <w:start w:val="1"/>
      <w:numFmt w:val="bullet"/>
      <w:lvlText w:val=""/>
      <w:lvlJc w:val="left"/>
      <w:pPr>
        <w:ind w:left="720" w:hanging="360"/>
      </w:pPr>
      <w:rPr>
        <w:rFonts w:ascii="Symbol" w:hAnsi="Symbol" w:hint="default"/>
        <w:color w:val="F7AB5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93046D"/>
    <w:multiLevelType w:val="hybridMultilevel"/>
    <w:tmpl w:val="EF9CF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196B6F"/>
    <w:multiLevelType w:val="hybridMultilevel"/>
    <w:tmpl w:val="BAE45DEA"/>
    <w:lvl w:ilvl="0" w:tplc="4FB8A462">
      <w:numFmt w:val="bullet"/>
      <w:lvlText w:val="-"/>
      <w:lvlJc w:val="left"/>
      <w:pPr>
        <w:ind w:left="1440" w:hanging="360"/>
      </w:pPr>
      <w:rPr>
        <w:rFonts w:ascii="Verdana" w:eastAsia="Calibri" w:hAnsi="Verdana"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F9E451D"/>
    <w:multiLevelType w:val="hybridMultilevel"/>
    <w:tmpl w:val="1520C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380EAC"/>
    <w:multiLevelType w:val="hybridMultilevel"/>
    <w:tmpl w:val="F8961BD0"/>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341A8A"/>
    <w:multiLevelType w:val="hybridMultilevel"/>
    <w:tmpl w:val="87D2F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B97C84"/>
    <w:multiLevelType w:val="hybridMultilevel"/>
    <w:tmpl w:val="47B41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11746E"/>
    <w:multiLevelType w:val="hybridMultilevel"/>
    <w:tmpl w:val="FDCE64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4186875"/>
    <w:multiLevelType w:val="hybridMultilevel"/>
    <w:tmpl w:val="C8528508"/>
    <w:lvl w:ilvl="0" w:tplc="16EA7B52">
      <w:start w:val="1"/>
      <w:numFmt w:val="bullet"/>
      <w:lvlText w:val=""/>
      <w:lvlJc w:val="left"/>
      <w:pPr>
        <w:ind w:left="720" w:hanging="360"/>
      </w:pPr>
      <w:rPr>
        <w:rFonts w:ascii="Symbol" w:hAnsi="Symbol" w:hint="default"/>
        <w:color w:val="F7AB5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162C1F"/>
    <w:multiLevelType w:val="hybridMultilevel"/>
    <w:tmpl w:val="D45EB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A5146C"/>
    <w:multiLevelType w:val="hybridMultilevel"/>
    <w:tmpl w:val="F126D3A0"/>
    <w:lvl w:ilvl="0" w:tplc="6172A80A">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0236F20"/>
    <w:multiLevelType w:val="hybridMultilevel"/>
    <w:tmpl w:val="C532A90A"/>
    <w:lvl w:ilvl="0" w:tplc="94D67988">
      <w:start w:val="1"/>
      <w:numFmt w:val="bullet"/>
      <w:lvlText w:val=""/>
      <w:lvlJc w:val="left"/>
      <w:pPr>
        <w:ind w:left="980" w:hanging="360"/>
      </w:pPr>
      <w:rPr>
        <w:rFonts w:ascii="Symbol" w:hAnsi="Symbol"/>
      </w:rPr>
    </w:lvl>
    <w:lvl w:ilvl="1" w:tplc="FAF057D8">
      <w:start w:val="1"/>
      <w:numFmt w:val="bullet"/>
      <w:lvlText w:val=""/>
      <w:lvlJc w:val="left"/>
      <w:pPr>
        <w:ind w:left="980" w:hanging="360"/>
      </w:pPr>
      <w:rPr>
        <w:rFonts w:ascii="Symbol" w:hAnsi="Symbol"/>
      </w:rPr>
    </w:lvl>
    <w:lvl w:ilvl="2" w:tplc="9372FC1E">
      <w:start w:val="1"/>
      <w:numFmt w:val="bullet"/>
      <w:lvlText w:val=""/>
      <w:lvlJc w:val="left"/>
      <w:pPr>
        <w:ind w:left="980" w:hanging="360"/>
      </w:pPr>
      <w:rPr>
        <w:rFonts w:ascii="Symbol" w:hAnsi="Symbol"/>
      </w:rPr>
    </w:lvl>
    <w:lvl w:ilvl="3" w:tplc="94144764">
      <w:start w:val="1"/>
      <w:numFmt w:val="bullet"/>
      <w:lvlText w:val=""/>
      <w:lvlJc w:val="left"/>
      <w:pPr>
        <w:ind w:left="980" w:hanging="360"/>
      </w:pPr>
      <w:rPr>
        <w:rFonts w:ascii="Symbol" w:hAnsi="Symbol"/>
      </w:rPr>
    </w:lvl>
    <w:lvl w:ilvl="4" w:tplc="2D48813C">
      <w:start w:val="1"/>
      <w:numFmt w:val="bullet"/>
      <w:lvlText w:val=""/>
      <w:lvlJc w:val="left"/>
      <w:pPr>
        <w:ind w:left="980" w:hanging="360"/>
      </w:pPr>
      <w:rPr>
        <w:rFonts w:ascii="Symbol" w:hAnsi="Symbol"/>
      </w:rPr>
    </w:lvl>
    <w:lvl w:ilvl="5" w:tplc="669AA60C">
      <w:start w:val="1"/>
      <w:numFmt w:val="bullet"/>
      <w:lvlText w:val=""/>
      <w:lvlJc w:val="left"/>
      <w:pPr>
        <w:ind w:left="980" w:hanging="360"/>
      </w:pPr>
      <w:rPr>
        <w:rFonts w:ascii="Symbol" w:hAnsi="Symbol"/>
      </w:rPr>
    </w:lvl>
    <w:lvl w:ilvl="6" w:tplc="C87A9F4E">
      <w:start w:val="1"/>
      <w:numFmt w:val="bullet"/>
      <w:lvlText w:val=""/>
      <w:lvlJc w:val="left"/>
      <w:pPr>
        <w:ind w:left="980" w:hanging="360"/>
      </w:pPr>
      <w:rPr>
        <w:rFonts w:ascii="Symbol" w:hAnsi="Symbol"/>
      </w:rPr>
    </w:lvl>
    <w:lvl w:ilvl="7" w:tplc="E5269ADC">
      <w:start w:val="1"/>
      <w:numFmt w:val="bullet"/>
      <w:lvlText w:val=""/>
      <w:lvlJc w:val="left"/>
      <w:pPr>
        <w:ind w:left="980" w:hanging="360"/>
      </w:pPr>
      <w:rPr>
        <w:rFonts w:ascii="Symbol" w:hAnsi="Symbol"/>
      </w:rPr>
    </w:lvl>
    <w:lvl w:ilvl="8" w:tplc="8264A1AE">
      <w:start w:val="1"/>
      <w:numFmt w:val="bullet"/>
      <w:lvlText w:val=""/>
      <w:lvlJc w:val="left"/>
      <w:pPr>
        <w:ind w:left="980" w:hanging="360"/>
      </w:pPr>
      <w:rPr>
        <w:rFonts w:ascii="Symbol" w:hAnsi="Symbol"/>
      </w:rPr>
    </w:lvl>
  </w:abstractNum>
  <w:abstractNum w:abstractNumId="34" w15:restartNumberingAfterBreak="0">
    <w:nsid w:val="6212062D"/>
    <w:multiLevelType w:val="hybridMultilevel"/>
    <w:tmpl w:val="0EC886FA"/>
    <w:lvl w:ilvl="0" w:tplc="04090001">
      <w:start w:val="1"/>
      <w:numFmt w:val="bullet"/>
      <w:lvlText w:val=""/>
      <w:lvlJc w:val="left"/>
      <w:pPr>
        <w:ind w:left="720" w:hanging="360"/>
      </w:pPr>
      <w:rPr>
        <w:rFonts w:ascii="Symbol" w:hAnsi="Symbol" w:hint="default"/>
        <w:color w:val="F7AB5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1439CC"/>
    <w:multiLevelType w:val="hybridMultilevel"/>
    <w:tmpl w:val="294A5694"/>
    <w:lvl w:ilvl="0" w:tplc="DD68683A">
      <w:start w:val="1"/>
      <w:numFmt w:val="bullet"/>
      <w:lvlText w:val=""/>
      <w:lvlJc w:val="left"/>
      <w:pPr>
        <w:ind w:left="980" w:hanging="360"/>
      </w:pPr>
      <w:rPr>
        <w:rFonts w:ascii="Symbol" w:hAnsi="Symbol"/>
      </w:rPr>
    </w:lvl>
    <w:lvl w:ilvl="1" w:tplc="CFFA32F6">
      <w:start w:val="1"/>
      <w:numFmt w:val="bullet"/>
      <w:lvlText w:val=""/>
      <w:lvlJc w:val="left"/>
      <w:pPr>
        <w:ind w:left="980" w:hanging="360"/>
      </w:pPr>
      <w:rPr>
        <w:rFonts w:ascii="Symbol" w:hAnsi="Symbol"/>
      </w:rPr>
    </w:lvl>
    <w:lvl w:ilvl="2" w:tplc="53C079B8">
      <w:start w:val="1"/>
      <w:numFmt w:val="bullet"/>
      <w:lvlText w:val=""/>
      <w:lvlJc w:val="left"/>
      <w:pPr>
        <w:ind w:left="980" w:hanging="360"/>
      </w:pPr>
      <w:rPr>
        <w:rFonts w:ascii="Symbol" w:hAnsi="Symbol"/>
      </w:rPr>
    </w:lvl>
    <w:lvl w:ilvl="3" w:tplc="00B2EDD6">
      <w:start w:val="1"/>
      <w:numFmt w:val="bullet"/>
      <w:lvlText w:val=""/>
      <w:lvlJc w:val="left"/>
      <w:pPr>
        <w:ind w:left="980" w:hanging="360"/>
      </w:pPr>
      <w:rPr>
        <w:rFonts w:ascii="Symbol" w:hAnsi="Symbol"/>
      </w:rPr>
    </w:lvl>
    <w:lvl w:ilvl="4" w:tplc="AA785AF8">
      <w:start w:val="1"/>
      <w:numFmt w:val="bullet"/>
      <w:lvlText w:val=""/>
      <w:lvlJc w:val="left"/>
      <w:pPr>
        <w:ind w:left="980" w:hanging="360"/>
      </w:pPr>
      <w:rPr>
        <w:rFonts w:ascii="Symbol" w:hAnsi="Symbol"/>
      </w:rPr>
    </w:lvl>
    <w:lvl w:ilvl="5" w:tplc="50D0C012">
      <w:start w:val="1"/>
      <w:numFmt w:val="bullet"/>
      <w:lvlText w:val=""/>
      <w:lvlJc w:val="left"/>
      <w:pPr>
        <w:ind w:left="980" w:hanging="360"/>
      </w:pPr>
      <w:rPr>
        <w:rFonts w:ascii="Symbol" w:hAnsi="Symbol"/>
      </w:rPr>
    </w:lvl>
    <w:lvl w:ilvl="6" w:tplc="11DC8D6A">
      <w:start w:val="1"/>
      <w:numFmt w:val="bullet"/>
      <w:lvlText w:val=""/>
      <w:lvlJc w:val="left"/>
      <w:pPr>
        <w:ind w:left="980" w:hanging="360"/>
      </w:pPr>
      <w:rPr>
        <w:rFonts w:ascii="Symbol" w:hAnsi="Symbol"/>
      </w:rPr>
    </w:lvl>
    <w:lvl w:ilvl="7" w:tplc="969AF938">
      <w:start w:val="1"/>
      <w:numFmt w:val="bullet"/>
      <w:lvlText w:val=""/>
      <w:lvlJc w:val="left"/>
      <w:pPr>
        <w:ind w:left="980" w:hanging="360"/>
      </w:pPr>
      <w:rPr>
        <w:rFonts w:ascii="Symbol" w:hAnsi="Symbol"/>
      </w:rPr>
    </w:lvl>
    <w:lvl w:ilvl="8" w:tplc="652260EE">
      <w:start w:val="1"/>
      <w:numFmt w:val="bullet"/>
      <w:lvlText w:val=""/>
      <w:lvlJc w:val="left"/>
      <w:pPr>
        <w:ind w:left="980" w:hanging="360"/>
      </w:pPr>
      <w:rPr>
        <w:rFonts w:ascii="Symbol" w:hAnsi="Symbol"/>
      </w:rPr>
    </w:lvl>
  </w:abstractNum>
  <w:abstractNum w:abstractNumId="36" w15:restartNumberingAfterBreak="0">
    <w:nsid w:val="6613243A"/>
    <w:multiLevelType w:val="hybridMultilevel"/>
    <w:tmpl w:val="EFD6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91721E"/>
    <w:multiLevelType w:val="hybridMultilevel"/>
    <w:tmpl w:val="5BCAC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DB092D"/>
    <w:multiLevelType w:val="hybridMultilevel"/>
    <w:tmpl w:val="5F360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792D63"/>
    <w:multiLevelType w:val="hybridMultilevel"/>
    <w:tmpl w:val="E5D83AB2"/>
    <w:lvl w:ilvl="0" w:tplc="365CF50E">
      <w:start w:val="1"/>
      <w:numFmt w:val="bullet"/>
      <w:lvlText w:val=""/>
      <w:lvlJc w:val="left"/>
      <w:pPr>
        <w:ind w:left="980" w:hanging="360"/>
      </w:pPr>
      <w:rPr>
        <w:rFonts w:ascii="Symbol" w:hAnsi="Symbol"/>
      </w:rPr>
    </w:lvl>
    <w:lvl w:ilvl="1" w:tplc="AB4043A2">
      <w:start w:val="1"/>
      <w:numFmt w:val="bullet"/>
      <w:lvlText w:val=""/>
      <w:lvlJc w:val="left"/>
      <w:pPr>
        <w:ind w:left="980" w:hanging="360"/>
      </w:pPr>
      <w:rPr>
        <w:rFonts w:ascii="Symbol" w:hAnsi="Symbol"/>
      </w:rPr>
    </w:lvl>
    <w:lvl w:ilvl="2" w:tplc="2FE0254C">
      <w:start w:val="1"/>
      <w:numFmt w:val="bullet"/>
      <w:lvlText w:val=""/>
      <w:lvlJc w:val="left"/>
      <w:pPr>
        <w:ind w:left="980" w:hanging="360"/>
      </w:pPr>
      <w:rPr>
        <w:rFonts w:ascii="Symbol" w:hAnsi="Symbol"/>
      </w:rPr>
    </w:lvl>
    <w:lvl w:ilvl="3" w:tplc="43C65D3E">
      <w:start w:val="1"/>
      <w:numFmt w:val="bullet"/>
      <w:lvlText w:val=""/>
      <w:lvlJc w:val="left"/>
      <w:pPr>
        <w:ind w:left="980" w:hanging="360"/>
      </w:pPr>
      <w:rPr>
        <w:rFonts w:ascii="Symbol" w:hAnsi="Symbol"/>
      </w:rPr>
    </w:lvl>
    <w:lvl w:ilvl="4" w:tplc="836C4EC0">
      <w:start w:val="1"/>
      <w:numFmt w:val="bullet"/>
      <w:lvlText w:val=""/>
      <w:lvlJc w:val="left"/>
      <w:pPr>
        <w:ind w:left="980" w:hanging="360"/>
      </w:pPr>
      <w:rPr>
        <w:rFonts w:ascii="Symbol" w:hAnsi="Symbol"/>
      </w:rPr>
    </w:lvl>
    <w:lvl w:ilvl="5" w:tplc="AF7A831E">
      <w:start w:val="1"/>
      <w:numFmt w:val="bullet"/>
      <w:lvlText w:val=""/>
      <w:lvlJc w:val="left"/>
      <w:pPr>
        <w:ind w:left="980" w:hanging="360"/>
      </w:pPr>
      <w:rPr>
        <w:rFonts w:ascii="Symbol" w:hAnsi="Symbol"/>
      </w:rPr>
    </w:lvl>
    <w:lvl w:ilvl="6" w:tplc="8D626A0C">
      <w:start w:val="1"/>
      <w:numFmt w:val="bullet"/>
      <w:lvlText w:val=""/>
      <w:lvlJc w:val="left"/>
      <w:pPr>
        <w:ind w:left="980" w:hanging="360"/>
      </w:pPr>
      <w:rPr>
        <w:rFonts w:ascii="Symbol" w:hAnsi="Symbol"/>
      </w:rPr>
    </w:lvl>
    <w:lvl w:ilvl="7" w:tplc="CC6CF408">
      <w:start w:val="1"/>
      <w:numFmt w:val="bullet"/>
      <w:lvlText w:val=""/>
      <w:lvlJc w:val="left"/>
      <w:pPr>
        <w:ind w:left="980" w:hanging="360"/>
      </w:pPr>
      <w:rPr>
        <w:rFonts w:ascii="Symbol" w:hAnsi="Symbol"/>
      </w:rPr>
    </w:lvl>
    <w:lvl w:ilvl="8" w:tplc="81369700">
      <w:start w:val="1"/>
      <w:numFmt w:val="bullet"/>
      <w:lvlText w:val=""/>
      <w:lvlJc w:val="left"/>
      <w:pPr>
        <w:ind w:left="980" w:hanging="360"/>
      </w:pPr>
      <w:rPr>
        <w:rFonts w:ascii="Symbol" w:hAnsi="Symbol"/>
      </w:rPr>
    </w:lvl>
  </w:abstractNum>
  <w:abstractNum w:abstractNumId="40" w15:restartNumberingAfterBreak="0">
    <w:nsid w:val="72877204"/>
    <w:multiLevelType w:val="hybridMultilevel"/>
    <w:tmpl w:val="9F1EDC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71A6C1D"/>
    <w:multiLevelType w:val="hybridMultilevel"/>
    <w:tmpl w:val="A01A9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BC3FD3"/>
    <w:multiLevelType w:val="hybridMultilevel"/>
    <w:tmpl w:val="FD5C5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3244410">
    <w:abstractNumId w:val="21"/>
  </w:num>
  <w:num w:numId="2" w16cid:durableId="333651956">
    <w:abstractNumId w:val="13"/>
  </w:num>
  <w:num w:numId="3" w16cid:durableId="551579026">
    <w:abstractNumId w:val="26"/>
  </w:num>
  <w:num w:numId="4" w16cid:durableId="1005741119">
    <w:abstractNumId w:val="4"/>
  </w:num>
  <w:num w:numId="5" w16cid:durableId="1518543963">
    <w:abstractNumId w:val="14"/>
  </w:num>
  <w:num w:numId="6" w16cid:durableId="1874269009">
    <w:abstractNumId w:val="17"/>
  </w:num>
  <w:num w:numId="7" w16cid:durableId="1535776316">
    <w:abstractNumId w:val="19"/>
  </w:num>
  <w:num w:numId="8" w16cid:durableId="1907304233">
    <w:abstractNumId w:val="2"/>
  </w:num>
  <w:num w:numId="9" w16cid:durableId="373962951">
    <w:abstractNumId w:val="40"/>
  </w:num>
  <w:num w:numId="10" w16cid:durableId="924260940">
    <w:abstractNumId w:val="0"/>
  </w:num>
  <w:num w:numId="11" w16cid:durableId="1292202265">
    <w:abstractNumId w:val="15"/>
  </w:num>
  <w:num w:numId="12" w16cid:durableId="1632327029">
    <w:abstractNumId w:val="18"/>
  </w:num>
  <w:num w:numId="13" w16cid:durableId="1341468652">
    <w:abstractNumId w:val="24"/>
  </w:num>
  <w:num w:numId="14" w16cid:durableId="1138256069">
    <w:abstractNumId w:val="16"/>
  </w:num>
  <w:num w:numId="15" w16cid:durableId="33434096">
    <w:abstractNumId w:val="7"/>
  </w:num>
  <w:num w:numId="16" w16cid:durableId="422143285">
    <w:abstractNumId w:val="33"/>
  </w:num>
  <w:num w:numId="17" w16cid:durableId="849833764">
    <w:abstractNumId w:val="39"/>
  </w:num>
  <w:num w:numId="18" w16cid:durableId="323124252">
    <w:abstractNumId w:val="35"/>
  </w:num>
  <w:num w:numId="19" w16cid:durableId="1670329273">
    <w:abstractNumId w:val="11"/>
  </w:num>
  <w:num w:numId="20" w16cid:durableId="1345208269">
    <w:abstractNumId w:val="31"/>
  </w:num>
  <w:num w:numId="21" w16cid:durableId="2104566962">
    <w:abstractNumId w:val="9"/>
  </w:num>
  <w:num w:numId="22" w16cid:durableId="1122043403">
    <w:abstractNumId w:val="1"/>
  </w:num>
  <w:num w:numId="23" w16cid:durableId="1549485553">
    <w:abstractNumId w:val="38"/>
  </w:num>
  <w:num w:numId="24" w16cid:durableId="1833137068">
    <w:abstractNumId w:val="36"/>
  </w:num>
  <w:num w:numId="25" w16cid:durableId="767236011">
    <w:abstractNumId w:val="20"/>
  </w:num>
  <w:num w:numId="26" w16cid:durableId="469518010">
    <w:abstractNumId w:val="28"/>
  </w:num>
  <w:num w:numId="27" w16cid:durableId="1756125974">
    <w:abstractNumId w:val="42"/>
  </w:num>
  <w:num w:numId="28" w16cid:durableId="1478840455">
    <w:abstractNumId w:val="25"/>
  </w:num>
  <w:num w:numId="29" w16cid:durableId="163085298">
    <w:abstractNumId w:val="23"/>
  </w:num>
  <w:num w:numId="30" w16cid:durableId="293944915">
    <w:abstractNumId w:val="27"/>
  </w:num>
  <w:num w:numId="31" w16cid:durableId="1074161593">
    <w:abstractNumId w:val="41"/>
  </w:num>
  <w:num w:numId="32" w16cid:durableId="1029719351">
    <w:abstractNumId w:val="12"/>
  </w:num>
  <w:num w:numId="33" w16cid:durableId="1140809810">
    <w:abstractNumId w:val="34"/>
  </w:num>
  <w:num w:numId="34" w16cid:durableId="423456638">
    <w:abstractNumId w:val="10"/>
  </w:num>
  <w:num w:numId="35" w16cid:durableId="1350595803">
    <w:abstractNumId w:val="22"/>
  </w:num>
  <w:num w:numId="36" w16cid:durableId="1406297768">
    <w:abstractNumId w:val="8"/>
  </w:num>
  <w:num w:numId="37" w16cid:durableId="692003497">
    <w:abstractNumId w:val="30"/>
  </w:num>
  <w:num w:numId="38" w16cid:durableId="1663385917">
    <w:abstractNumId w:val="3"/>
  </w:num>
  <w:num w:numId="39" w16cid:durableId="1783762210">
    <w:abstractNumId w:val="6"/>
  </w:num>
  <w:num w:numId="40" w16cid:durableId="847672153">
    <w:abstractNumId w:val="37"/>
  </w:num>
  <w:num w:numId="41" w16cid:durableId="513307241">
    <w:abstractNumId w:val="5"/>
  </w:num>
  <w:num w:numId="42" w16cid:durableId="858397490">
    <w:abstractNumId w:val="32"/>
  </w:num>
  <w:num w:numId="43" w16cid:durableId="451630080">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08B3"/>
    <w:rsid w:val="000009D4"/>
    <w:rsid w:val="00000EB1"/>
    <w:rsid w:val="000017B0"/>
    <w:rsid w:val="0000495F"/>
    <w:rsid w:val="000051D3"/>
    <w:rsid w:val="00005887"/>
    <w:rsid w:val="00005E8E"/>
    <w:rsid w:val="00016817"/>
    <w:rsid w:val="00016BD4"/>
    <w:rsid w:val="00017872"/>
    <w:rsid w:val="0003501C"/>
    <w:rsid w:val="00044089"/>
    <w:rsid w:val="00047DEB"/>
    <w:rsid w:val="00055059"/>
    <w:rsid w:val="00056676"/>
    <w:rsid w:val="00056A62"/>
    <w:rsid w:val="000640A6"/>
    <w:rsid w:val="000645AF"/>
    <w:rsid w:val="000661FE"/>
    <w:rsid w:val="00077BE8"/>
    <w:rsid w:val="00082D47"/>
    <w:rsid w:val="00083E87"/>
    <w:rsid w:val="0008587A"/>
    <w:rsid w:val="00086C97"/>
    <w:rsid w:val="00087BDA"/>
    <w:rsid w:val="0009058B"/>
    <w:rsid w:val="000908EF"/>
    <w:rsid w:val="00090954"/>
    <w:rsid w:val="00094507"/>
    <w:rsid w:val="00094A13"/>
    <w:rsid w:val="00094A1C"/>
    <w:rsid w:val="000A1B04"/>
    <w:rsid w:val="000A2201"/>
    <w:rsid w:val="000A5196"/>
    <w:rsid w:val="000A6168"/>
    <w:rsid w:val="000B0253"/>
    <w:rsid w:val="000B48CA"/>
    <w:rsid w:val="000B7330"/>
    <w:rsid w:val="000B7D59"/>
    <w:rsid w:val="000B7EA3"/>
    <w:rsid w:val="000C0067"/>
    <w:rsid w:val="000C2C8E"/>
    <w:rsid w:val="000C31E6"/>
    <w:rsid w:val="000C32A9"/>
    <w:rsid w:val="000C712B"/>
    <w:rsid w:val="000D6BE2"/>
    <w:rsid w:val="000E0873"/>
    <w:rsid w:val="000E1E28"/>
    <w:rsid w:val="000E4120"/>
    <w:rsid w:val="000E45C0"/>
    <w:rsid w:val="000F5CF6"/>
    <w:rsid w:val="00100335"/>
    <w:rsid w:val="00101856"/>
    <w:rsid w:val="00102310"/>
    <w:rsid w:val="00103239"/>
    <w:rsid w:val="001032F7"/>
    <w:rsid w:val="00103AEB"/>
    <w:rsid w:val="00106F1D"/>
    <w:rsid w:val="00114B5D"/>
    <w:rsid w:val="00115381"/>
    <w:rsid w:val="00115FD8"/>
    <w:rsid w:val="00130F54"/>
    <w:rsid w:val="00131DE5"/>
    <w:rsid w:val="0013206E"/>
    <w:rsid w:val="00136C23"/>
    <w:rsid w:val="00136C78"/>
    <w:rsid w:val="00142664"/>
    <w:rsid w:val="0015369F"/>
    <w:rsid w:val="00156796"/>
    <w:rsid w:val="001611C8"/>
    <w:rsid w:val="001654C7"/>
    <w:rsid w:val="00171B3C"/>
    <w:rsid w:val="001750B8"/>
    <w:rsid w:val="00180B36"/>
    <w:rsid w:val="001811BE"/>
    <w:rsid w:val="00182BE2"/>
    <w:rsid w:val="0018310A"/>
    <w:rsid w:val="00184098"/>
    <w:rsid w:val="00184617"/>
    <w:rsid w:val="00185909"/>
    <w:rsid w:val="001913A8"/>
    <w:rsid w:val="00192D00"/>
    <w:rsid w:val="001966D4"/>
    <w:rsid w:val="001A207C"/>
    <w:rsid w:val="001B2930"/>
    <w:rsid w:val="001B2C2C"/>
    <w:rsid w:val="001B2EA0"/>
    <w:rsid w:val="001B57A8"/>
    <w:rsid w:val="001B5A72"/>
    <w:rsid w:val="001B65D0"/>
    <w:rsid w:val="001B6D45"/>
    <w:rsid w:val="001C0C98"/>
    <w:rsid w:val="001C7E84"/>
    <w:rsid w:val="001D1125"/>
    <w:rsid w:val="001D1299"/>
    <w:rsid w:val="001D649C"/>
    <w:rsid w:val="001D67A8"/>
    <w:rsid w:val="001D7163"/>
    <w:rsid w:val="001E3E86"/>
    <w:rsid w:val="001E6102"/>
    <w:rsid w:val="001F2924"/>
    <w:rsid w:val="001F5317"/>
    <w:rsid w:val="00200099"/>
    <w:rsid w:val="00201015"/>
    <w:rsid w:val="002020F0"/>
    <w:rsid w:val="00202BA6"/>
    <w:rsid w:val="00203629"/>
    <w:rsid w:val="00203FF3"/>
    <w:rsid w:val="002047AB"/>
    <w:rsid w:val="00213FF5"/>
    <w:rsid w:val="00215370"/>
    <w:rsid w:val="00215B68"/>
    <w:rsid w:val="00215CFE"/>
    <w:rsid w:val="00217DD3"/>
    <w:rsid w:val="0022052B"/>
    <w:rsid w:val="00234885"/>
    <w:rsid w:val="00234B47"/>
    <w:rsid w:val="002352E0"/>
    <w:rsid w:val="00242FF8"/>
    <w:rsid w:val="00243B30"/>
    <w:rsid w:val="00244891"/>
    <w:rsid w:val="00263C5D"/>
    <w:rsid w:val="00266D28"/>
    <w:rsid w:val="00270833"/>
    <w:rsid w:val="00277AFA"/>
    <w:rsid w:val="002804AD"/>
    <w:rsid w:val="00282273"/>
    <w:rsid w:val="00284666"/>
    <w:rsid w:val="00287E3B"/>
    <w:rsid w:val="00291C0D"/>
    <w:rsid w:val="002966E5"/>
    <w:rsid w:val="002972F9"/>
    <w:rsid w:val="002A06E5"/>
    <w:rsid w:val="002A0802"/>
    <w:rsid w:val="002A1020"/>
    <w:rsid w:val="002A1D46"/>
    <w:rsid w:val="002A3425"/>
    <w:rsid w:val="002B0B92"/>
    <w:rsid w:val="002B2CE7"/>
    <w:rsid w:val="002B4370"/>
    <w:rsid w:val="002C2BDE"/>
    <w:rsid w:val="002C30EC"/>
    <w:rsid w:val="002C5CF5"/>
    <w:rsid w:val="002C7AFF"/>
    <w:rsid w:val="002D47D0"/>
    <w:rsid w:val="002D72FB"/>
    <w:rsid w:val="002D752C"/>
    <w:rsid w:val="002E013E"/>
    <w:rsid w:val="002E0467"/>
    <w:rsid w:val="002E09D9"/>
    <w:rsid w:val="002E2FF1"/>
    <w:rsid w:val="002E3446"/>
    <w:rsid w:val="002E452E"/>
    <w:rsid w:val="002F29F8"/>
    <w:rsid w:val="002F7509"/>
    <w:rsid w:val="00304C91"/>
    <w:rsid w:val="00305076"/>
    <w:rsid w:val="00305F31"/>
    <w:rsid w:val="00306EEC"/>
    <w:rsid w:val="003070BF"/>
    <w:rsid w:val="0030717B"/>
    <w:rsid w:val="00307424"/>
    <w:rsid w:val="003122CD"/>
    <w:rsid w:val="003139CB"/>
    <w:rsid w:val="00317426"/>
    <w:rsid w:val="0032664C"/>
    <w:rsid w:val="003279BA"/>
    <w:rsid w:val="0033034A"/>
    <w:rsid w:val="00331C66"/>
    <w:rsid w:val="00332389"/>
    <w:rsid w:val="003334A4"/>
    <w:rsid w:val="0033385A"/>
    <w:rsid w:val="003355BA"/>
    <w:rsid w:val="003402F4"/>
    <w:rsid w:val="003429AE"/>
    <w:rsid w:val="00345BD7"/>
    <w:rsid w:val="00347664"/>
    <w:rsid w:val="0035216F"/>
    <w:rsid w:val="00355409"/>
    <w:rsid w:val="0035660C"/>
    <w:rsid w:val="00357980"/>
    <w:rsid w:val="00360107"/>
    <w:rsid w:val="00362362"/>
    <w:rsid w:val="00363312"/>
    <w:rsid w:val="00363A51"/>
    <w:rsid w:val="00366447"/>
    <w:rsid w:val="003678B1"/>
    <w:rsid w:val="00367DDF"/>
    <w:rsid w:val="00370A24"/>
    <w:rsid w:val="0037144C"/>
    <w:rsid w:val="00376161"/>
    <w:rsid w:val="0037731D"/>
    <w:rsid w:val="00385ECE"/>
    <w:rsid w:val="00387139"/>
    <w:rsid w:val="00387DFC"/>
    <w:rsid w:val="00390185"/>
    <w:rsid w:val="00395D9F"/>
    <w:rsid w:val="00396D34"/>
    <w:rsid w:val="003975BB"/>
    <w:rsid w:val="003A0FA0"/>
    <w:rsid w:val="003A3571"/>
    <w:rsid w:val="003A3A25"/>
    <w:rsid w:val="003A64F6"/>
    <w:rsid w:val="003B021D"/>
    <w:rsid w:val="003B692B"/>
    <w:rsid w:val="003C0B31"/>
    <w:rsid w:val="003C37F4"/>
    <w:rsid w:val="003C51C2"/>
    <w:rsid w:val="003C6F37"/>
    <w:rsid w:val="003C703F"/>
    <w:rsid w:val="003D2CD3"/>
    <w:rsid w:val="003D51ED"/>
    <w:rsid w:val="003E2C61"/>
    <w:rsid w:val="003E3690"/>
    <w:rsid w:val="003E74B4"/>
    <w:rsid w:val="003F02D9"/>
    <w:rsid w:val="003F0A7D"/>
    <w:rsid w:val="003F1003"/>
    <w:rsid w:val="003F2925"/>
    <w:rsid w:val="003F2BDE"/>
    <w:rsid w:val="003F60B6"/>
    <w:rsid w:val="003F7BD1"/>
    <w:rsid w:val="00404055"/>
    <w:rsid w:val="00404775"/>
    <w:rsid w:val="00404FAB"/>
    <w:rsid w:val="0040602A"/>
    <w:rsid w:val="004062E2"/>
    <w:rsid w:val="004104DB"/>
    <w:rsid w:val="0041082A"/>
    <w:rsid w:val="0041101C"/>
    <w:rsid w:val="0041284F"/>
    <w:rsid w:val="00416421"/>
    <w:rsid w:val="00416437"/>
    <w:rsid w:val="00417BF1"/>
    <w:rsid w:val="00420005"/>
    <w:rsid w:val="00420E94"/>
    <w:rsid w:val="00426027"/>
    <w:rsid w:val="004410E0"/>
    <w:rsid w:val="00441CB4"/>
    <w:rsid w:val="00442875"/>
    <w:rsid w:val="00443E1D"/>
    <w:rsid w:val="004450C9"/>
    <w:rsid w:val="00445D02"/>
    <w:rsid w:val="00450F9F"/>
    <w:rsid w:val="00451A94"/>
    <w:rsid w:val="00451B2E"/>
    <w:rsid w:val="00456920"/>
    <w:rsid w:val="00456BAD"/>
    <w:rsid w:val="0045737C"/>
    <w:rsid w:val="0046016D"/>
    <w:rsid w:val="00471C02"/>
    <w:rsid w:val="0047249A"/>
    <w:rsid w:val="00472B2A"/>
    <w:rsid w:val="00473D4A"/>
    <w:rsid w:val="0047582C"/>
    <w:rsid w:val="0047711C"/>
    <w:rsid w:val="00477A9F"/>
    <w:rsid w:val="0048042A"/>
    <w:rsid w:val="00486082"/>
    <w:rsid w:val="00486B16"/>
    <w:rsid w:val="004A366E"/>
    <w:rsid w:val="004A454B"/>
    <w:rsid w:val="004A526B"/>
    <w:rsid w:val="004A5335"/>
    <w:rsid w:val="004B2AAC"/>
    <w:rsid w:val="004B3FC9"/>
    <w:rsid w:val="004B6B93"/>
    <w:rsid w:val="004C039B"/>
    <w:rsid w:val="004C2415"/>
    <w:rsid w:val="004C48D2"/>
    <w:rsid w:val="004C67B0"/>
    <w:rsid w:val="004C71E5"/>
    <w:rsid w:val="004D0051"/>
    <w:rsid w:val="004D30B8"/>
    <w:rsid w:val="004D50BF"/>
    <w:rsid w:val="004E13E3"/>
    <w:rsid w:val="004E17D2"/>
    <w:rsid w:val="004E2599"/>
    <w:rsid w:val="004E2DA1"/>
    <w:rsid w:val="004E3D11"/>
    <w:rsid w:val="004E497F"/>
    <w:rsid w:val="004E6B90"/>
    <w:rsid w:val="004F0299"/>
    <w:rsid w:val="004F227E"/>
    <w:rsid w:val="004F4BF0"/>
    <w:rsid w:val="00500EC3"/>
    <w:rsid w:val="00502030"/>
    <w:rsid w:val="00502884"/>
    <w:rsid w:val="00507062"/>
    <w:rsid w:val="005073BE"/>
    <w:rsid w:val="0051312F"/>
    <w:rsid w:val="005145B5"/>
    <w:rsid w:val="00515150"/>
    <w:rsid w:val="00515AD9"/>
    <w:rsid w:val="00520C3C"/>
    <w:rsid w:val="00521C73"/>
    <w:rsid w:val="00526800"/>
    <w:rsid w:val="00530189"/>
    <w:rsid w:val="00530A50"/>
    <w:rsid w:val="00532726"/>
    <w:rsid w:val="00532EFB"/>
    <w:rsid w:val="00534404"/>
    <w:rsid w:val="00540AF4"/>
    <w:rsid w:val="0054161A"/>
    <w:rsid w:val="00544527"/>
    <w:rsid w:val="00547A88"/>
    <w:rsid w:val="00555BB0"/>
    <w:rsid w:val="005561DF"/>
    <w:rsid w:val="00562AF8"/>
    <w:rsid w:val="00567577"/>
    <w:rsid w:val="00567B89"/>
    <w:rsid w:val="00571EB6"/>
    <w:rsid w:val="00572A10"/>
    <w:rsid w:val="00580043"/>
    <w:rsid w:val="00585A7E"/>
    <w:rsid w:val="005870D6"/>
    <w:rsid w:val="00591990"/>
    <w:rsid w:val="005921E8"/>
    <w:rsid w:val="00593D7E"/>
    <w:rsid w:val="005962EC"/>
    <w:rsid w:val="005A05A6"/>
    <w:rsid w:val="005A124F"/>
    <w:rsid w:val="005A136B"/>
    <w:rsid w:val="005A3D6A"/>
    <w:rsid w:val="005A41E0"/>
    <w:rsid w:val="005A6109"/>
    <w:rsid w:val="005B1225"/>
    <w:rsid w:val="005B20CB"/>
    <w:rsid w:val="005B305A"/>
    <w:rsid w:val="005B349B"/>
    <w:rsid w:val="005B3956"/>
    <w:rsid w:val="005C2E27"/>
    <w:rsid w:val="005C5924"/>
    <w:rsid w:val="005D12A2"/>
    <w:rsid w:val="005D1BFB"/>
    <w:rsid w:val="005D2EB2"/>
    <w:rsid w:val="005D4764"/>
    <w:rsid w:val="005D71EE"/>
    <w:rsid w:val="005E43AE"/>
    <w:rsid w:val="005F092F"/>
    <w:rsid w:val="005F5B7F"/>
    <w:rsid w:val="005F60EB"/>
    <w:rsid w:val="005F6689"/>
    <w:rsid w:val="005F6D47"/>
    <w:rsid w:val="005F7184"/>
    <w:rsid w:val="00603C88"/>
    <w:rsid w:val="006065F3"/>
    <w:rsid w:val="00610F0D"/>
    <w:rsid w:val="006119AB"/>
    <w:rsid w:val="00612812"/>
    <w:rsid w:val="006156F3"/>
    <w:rsid w:val="00615F50"/>
    <w:rsid w:val="00616800"/>
    <w:rsid w:val="00621A9E"/>
    <w:rsid w:val="00624218"/>
    <w:rsid w:val="00633A17"/>
    <w:rsid w:val="00633ADB"/>
    <w:rsid w:val="006361EA"/>
    <w:rsid w:val="00636BE5"/>
    <w:rsid w:val="00640709"/>
    <w:rsid w:val="00642B1C"/>
    <w:rsid w:val="00643212"/>
    <w:rsid w:val="00644629"/>
    <w:rsid w:val="006451E3"/>
    <w:rsid w:val="0064562A"/>
    <w:rsid w:val="006543DA"/>
    <w:rsid w:val="00663D5B"/>
    <w:rsid w:val="006650C6"/>
    <w:rsid w:val="006671FE"/>
    <w:rsid w:val="006706CC"/>
    <w:rsid w:val="006722A9"/>
    <w:rsid w:val="00672F00"/>
    <w:rsid w:val="00674941"/>
    <w:rsid w:val="00674A97"/>
    <w:rsid w:val="006836AD"/>
    <w:rsid w:val="00697519"/>
    <w:rsid w:val="006A0EC7"/>
    <w:rsid w:val="006A6682"/>
    <w:rsid w:val="006A7297"/>
    <w:rsid w:val="006B0E74"/>
    <w:rsid w:val="006B1743"/>
    <w:rsid w:val="006B2245"/>
    <w:rsid w:val="006B282E"/>
    <w:rsid w:val="006B5965"/>
    <w:rsid w:val="006B5BF5"/>
    <w:rsid w:val="006B746D"/>
    <w:rsid w:val="006B7E3B"/>
    <w:rsid w:val="006C4187"/>
    <w:rsid w:val="006C55C3"/>
    <w:rsid w:val="006C6107"/>
    <w:rsid w:val="006D3C98"/>
    <w:rsid w:val="006E1107"/>
    <w:rsid w:val="006F1407"/>
    <w:rsid w:val="006F555E"/>
    <w:rsid w:val="006F6FE8"/>
    <w:rsid w:val="006F7E66"/>
    <w:rsid w:val="00701AFF"/>
    <w:rsid w:val="00702C66"/>
    <w:rsid w:val="00706282"/>
    <w:rsid w:val="00706B90"/>
    <w:rsid w:val="00707AEB"/>
    <w:rsid w:val="007118D0"/>
    <w:rsid w:val="00712A70"/>
    <w:rsid w:val="00714DC2"/>
    <w:rsid w:val="00716E7E"/>
    <w:rsid w:val="007203DA"/>
    <w:rsid w:val="007208AB"/>
    <w:rsid w:val="00721E8B"/>
    <w:rsid w:val="0072583B"/>
    <w:rsid w:val="00726E7F"/>
    <w:rsid w:val="0072770D"/>
    <w:rsid w:val="00730753"/>
    <w:rsid w:val="00734106"/>
    <w:rsid w:val="00735B63"/>
    <w:rsid w:val="007432C9"/>
    <w:rsid w:val="00743FA7"/>
    <w:rsid w:val="0074462B"/>
    <w:rsid w:val="007451CF"/>
    <w:rsid w:val="00745914"/>
    <w:rsid w:val="00753686"/>
    <w:rsid w:val="00754BA7"/>
    <w:rsid w:val="007606AA"/>
    <w:rsid w:val="00760CA1"/>
    <w:rsid w:val="00761A52"/>
    <w:rsid w:val="007623AB"/>
    <w:rsid w:val="007638D1"/>
    <w:rsid w:val="0076443C"/>
    <w:rsid w:val="00765A95"/>
    <w:rsid w:val="007704EC"/>
    <w:rsid w:val="00770959"/>
    <w:rsid w:val="0078121F"/>
    <w:rsid w:val="00782F7A"/>
    <w:rsid w:val="007842E2"/>
    <w:rsid w:val="007842F5"/>
    <w:rsid w:val="007872BA"/>
    <w:rsid w:val="00791139"/>
    <w:rsid w:val="007918AC"/>
    <w:rsid w:val="00791A6C"/>
    <w:rsid w:val="007A6102"/>
    <w:rsid w:val="007A628E"/>
    <w:rsid w:val="007A724F"/>
    <w:rsid w:val="007A774A"/>
    <w:rsid w:val="007A7E52"/>
    <w:rsid w:val="007B16C6"/>
    <w:rsid w:val="007B4563"/>
    <w:rsid w:val="007B6602"/>
    <w:rsid w:val="007C7FA7"/>
    <w:rsid w:val="007E4335"/>
    <w:rsid w:val="007E64CB"/>
    <w:rsid w:val="007E76CA"/>
    <w:rsid w:val="007F29CA"/>
    <w:rsid w:val="007F5A40"/>
    <w:rsid w:val="007F73A3"/>
    <w:rsid w:val="008027F0"/>
    <w:rsid w:val="00802EAC"/>
    <w:rsid w:val="00804A27"/>
    <w:rsid w:val="00811F7F"/>
    <w:rsid w:val="00813A1B"/>
    <w:rsid w:val="00815196"/>
    <w:rsid w:val="00816871"/>
    <w:rsid w:val="008206A5"/>
    <w:rsid w:val="00822DF6"/>
    <w:rsid w:val="008406A8"/>
    <w:rsid w:val="00841BCC"/>
    <w:rsid w:val="00843886"/>
    <w:rsid w:val="00847D2F"/>
    <w:rsid w:val="00853217"/>
    <w:rsid w:val="008603E7"/>
    <w:rsid w:val="00864931"/>
    <w:rsid w:val="008666AB"/>
    <w:rsid w:val="008714D1"/>
    <w:rsid w:val="00873720"/>
    <w:rsid w:val="00873A54"/>
    <w:rsid w:val="00877022"/>
    <w:rsid w:val="00877048"/>
    <w:rsid w:val="008775E2"/>
    <w:rsid w:val="00880197"/>
    <w:rsid w:val="00882947"/>
    <w:rsid w:val="00883338"/>
    <w:rsid w:val="00883A4E"/>
    <w:rsid w:val="00885C4B"/>
    <w:rsid w:val="00885E62"/>
    <w:rsid w:val="008914E8"/>
    <w:rsid w:val="00891CF6"/>
    <w:rsid w:val="00892684"/>
    <w:rsid w:val="00894943"/>
    <w:rsid w:val="00895E97"/>
    <w:rsid w:val="008A1DD2"/>
    <w:rsid w:val="008A2E76"/>
    <w:rsid w:val="008A6D7D"/>
    <w:rsid w:val="008A7DF6"/>
    <w:rsid w:val="008B08A4"/>
    <w:rsid w:val="008B1B8E"/>
    <w:rsid w:val="008B39F2"/>
    <w:rsid w:val="008B6996"/>
    <w:rsid w:val="008C05AF"/>
    <w:rsid w:val="008C1C5A"/>
    <w:rsid w:val="008C30AE"/>
    <w:rsid w:val="008C4E98"/>
    <w:rsid w:val="008C6564"/>
    <w:rsid w:val="008D70CF"/>
    <w:rsid w:val="008E00D1"/>
    <w:rsid w:val="008E3DDE"/>
    <w:rsid w:val="008E48A9"/>
    <w:rsid w:val="008E50C7"/>
    <w:rsid w:val="008E55AF"/>
    <w:rsid w:val="008E6D3B"/>
    <w:rsid w:val="008E6FB4"/>
    <w:rsid w:val="008F29E5"/>
    <w:rsid w:val="008F2EBF"/>
    <w:rsid w:val="008F4301"/>
    <w:rsid w:val="0090500E"/>
    <w:rsid w:val="00905282"/>
    <w:rsid w:val="00905AB0"/>
    <w:rsid w:val="00911EFA"/>
    <w:rsid w:val="00914211"/>
    <w:rsid w:val="0092038F"/>
    <w:rsid w:val="0092048C"/>
    <w:rsid w:val="009240C7"/>
    <w:rsid w:val="00924639"/>
    <w:rsid w:val="00927CE1"/>
    <w:rsid w:val="0093066E"/>
    <w:rsid w:val="00930868"/>
    <w:rsid w:val="00933DD4"/>
    <w:rsid w:val="009405E2"/>
    <w:rsid w:val="00942754"/>
    <w:rsid w:val="00945ED0"/>
    <w:rsid w:val="00945FFC"/>
    <w:rsid w:val="00946152"/>
    <w:rsid w:val="009463D7"/>
    <w:rsid w:val="00951338"/>
    <w:rsid w:val="00953756"/>
    <w:rsid w:val="009539E7"/>
    <w:rsid w:val="00955CE5"/>
    <w:rsid w:val="009678B8"/>
    <w:rsid w:val="00970F4D"/>
    <w:rsid w:val="00971398"/>
    <w:rsid w:val="00971E0B"/>
    <w:rsid w:val="009727DE"/>
    <w:rsid w:val="00972C71"/>
    <w:rsid w:val="009761C8"/>
    <w:rsid w:val="00983E41"/>
    <w:rsid w:val="009872A7"/>
    <w:rsid w:val="00987ABA"/>
    <w:rsid w:val="00990115"/>
    <w:rsid w:val="00990197"/>
    <w:rsid w:val="00990A91"/>
    <w:rsid w:val="009A42BC"/>
    <w:rsid w:val="009A4A80"/>
    <w:rsid w:val="009A4CC5"/>
    <w:rsid w:val="009A62A7"/>
    <w:rsid w:val="009A6A41"/>
    <w:rsid w:val="009A7DDF"/>
    <w:rsid w:val="009B0604"/>
    <w:rsid w:val="009B1CAE"/>
    <w:rsid w:val="009B3EAC"/>
    <w:rsid w:val="009B4C21"/>
    <w:rsid w:val="009C31A9"/>
    <w:rsid w:val="009C3C09"/>
    <w:rsid w:val="009C74DE"/>
    <w:rsid w:val="009D3B0F"/>
    <w:rsid w:val="009D784A"/>
    <w:rsid w:val="009D7FD0"/>
    <w:rsid w:val="009E1B61"/>
    <w:rsid w:val="009E2B02"/>
    <w:rsid w:val="009E4A06"/>
    <w:rsid w:val="009E5F62"/>
    <w:rsid w:val="009E680A"/>
    <w:rsid w:val="009F18A4"/>
    <w:rsid w:val="009F4D87"/>
    <w:rsid w:val="009F74F8"/>
    <w:rsid w:val="009F7EC8"/>
    <w:rsid w:val="00A02EDE"/>
    <w:rsid w:val="00A03651"/>
    <w:rsid w:val="00A04D06"/>
    <w:rsid w:val="00A06577"/>
    <w:rsid w:val="00A079CA"/>
    <w:rsid w:val="00A07B4F"/>
    <w:rsid w:val="00A127F2"/>
    <w:rsid w:val="00A12B34"/>
    <w:rsid w:val="00A14873"/>
    <w:rsid w:val="00A15A56"/>
    <w:rsid w:val="00A17728"/>
    <w:rsid w:val="00A20821"/>
    <w:rsid w:val="00A33C1E"/>
    <w:rsid w:val="00A37C65"/>
    <w:rsid w:val="00A42783"/>
    <w:rsid w:val="00A45458"/>
    <w:rsid w:val="00A47562"/>
    <w:rsid w:val="00A47896"/>
    <w:rsid w:val="00A50F31"/>
    <w:rsid w:val="00A57997"/>
    <w:rsid w:val="00A57BE1"/>
    <w:rsid w:val="00A60BF7"/>
    <w:rsid w:val="00A613C1"/>
    <w:rsid w:val="00A73D1A"/>
    <w:rsid w:val="00A77C5A"/>
    <w:rsid w:val="00A80865"/>
    <w:rsid w:val="00A83DCC"/>
    <w:rsid w:val="00A85CBE"/>
    <w:rsid w:val="00A85EEC"/>
    <w:rsid w:val="00A869A8"/>
    <w:rsid w:val="00A86A4D"/>
    <w:rsid w:val="00A92238"/>
    <w:rsid w:val="00A94820"/>
    <w:rsid w:val="00A967F1"/>
    <w:rsid w:val="00AA0838"/>
    <w:rsid w:val="00AA32F0"/>
    <w:rsid w:val="00AA45BA"/>
    <w:rsid w:val="00AA494D"/>
    <w:rsid w:val="00AA691F"/>
    <w:rsid w:val="00AB0B7E"/>
    <w:rsid w:val="00AB2238"/>
    <w:rsid w:val="00AB35CA"/>
    <w:rsid w:val="00AC0CA4"/>
    <w:rsid w:val="00AC3F19"/>
    <w:rsid w:val="00AC611C"/>
    <w:rsid w:val="00AD108F"/>
    <w:rsid w:val="00AD518B"/>
    <w:rsid w:val="00AD62C4"/>
    <w:rsid w:val="00AD6C8A"/>
    <w:rsid w:val="00AE0CAA"/>
    <w:rsid w:val="00AE13C6"/>
    <w:rsid w:val="00AE20D4"/>
    <w:rsid w:val="00AE2A6D"/>
    <w:rsid w:val="00AE6956"/>
    <w:rsid w:val="00AE69C7"/>
    <w:rsid w:val="00AE7DE8"/>
    <w:rsid w:val="00AF0860"/>
    <w:rsid w:val="00AF1EE5"/>
    <w:rsid w:val="00AF70B2"/>
    <w:rsid w:val="00B011D0"/>
    <w:rsid w:val="00B01991"/>
    <w:rsid w:val="00B05318"/>
    <w:rsid w:val="00B1071E"/>
    <w:rsid w:val="00B10D72"/>
    <w:rsid w:val="00B12C7D"/>
    <w:rsid w:val="00B12F0C"/>
    <w:rsid w:val="00B15539"/>
    <w:rsid w:val="00B15ACB"/>
    <w:rsid w:val="00B16BC0"/>
    <w:rsid w:val="00B21606"/>
    <w:rsid w:val="00B219A7"/>
    <w:rsid w:val="00B23D80"/>
    <w:rsid w:val="00B24B11"/>
    <w:rsid w:val="00B24C0E"/>
    <w:rsid w:val="00B24E81"/>
    <w:rsid w:val="00B25B18"/>
    <w:rsid w:val="00B27DCF"/>
    <w:rsid w:val="00B31B98"/>
    <w:rsid w:val="00B373C7"/>
    <w:rsid w:val="00B42734"/>
    <w:rsid w:val="00B428F0"/>
    <w:rsid w:val="00B42985"/>
    <w:rsid w:val="00B436AD"/>
    <w:rsid w:val="00B507D8"/>
    <w:rsid w:val="00B53A7E"/>
    <w:rsid w:val="00B54689"/>
    <w:rsid w:val="00B549A9"/>
    <w:rsid w:val="00B55FA8"/>
    <w:rsid w:val="00B64AF1"/>
    <w:rsid w:val="00B66266"/>
    <w:rsid w:val="00B675BF"/>
    <w:rsid w:val="00B677B1"/>
    <w:rsid w:val="00B721B1"/>
    <w:rsid w:val="00B76645"/>
    <w:rsid w:val="00B7720E"/>
    <w:rsid w:val="00B8007C"/>
    <w:rsid w:val="00B80DEB"/>
    <w:rsid w:val="00B964CD"/>
    <w:rsid w:val="00B97064"/>
    <w:rsid w:val="00BA1B6A"/>
    <w:rsid w:val="00BA5FD3"/>
    <w:rsid w:val="00BA65D8"/>
    <w:rsid w:val="00BB0212"/>
    <w:rsid w:val="00BB16EC"/>
    <w:rsid w:val="00BC1575"/>
    <w:rsid w:val="00BC19DE"/>
    <w:rsid w:val="00BC4A0B"/>
    <w:rsid w:val="00BC5671"/>
    <w:rsid w:val="00BD06F4"/>
    <w:rsid w:val="00BD0781"/>
    <w:rsid w:val="00BD0DC4"/>
    <w:rsid w:val="00BD1E7F"/>
    <w:rsid w:val="00BD2F95"/>
    <w:rsid w:val="00BD3AAB"/>
    <w:rsid w:val="00BD3D17"/>
    <w:rsid w:val="00BD498B"/>
    <w:rsid w:val="00BE0125"/>
    <w:rsid w:val="00BE0C67"/>
    <w:rsid w:val="00BE0FE6"/>
    <w:rsid w:val="00BE2D80"/>
    <w:rsid w:val="00BE5C53"/>
    <w:rsid w:val="00C00220"/>
    <w:rsid w:val="00C003F7"/>
    <w:rsid w:val="00C004B4"/>
    <w:rsid w:val="00C0455D"/>
    <w:rsid w:val="00C05B3C"/>
    <w:rsid w:val="00C06EC6"/>
    <w:rsid w:val="00C07E25"/>
    <w:rsid w:val="00C152BC"/>
    <w:rsid w:val="00C165DD"/>
    <w:rsid w:val="00C27106"/>
    <w:rsid w:val="00C33EE4"/>
    <w:rsid w:val="00C41935"/>
    <w:rsid w:val="00C42696"/>
    <w:rsid w:val="00C42CE7"/>
    <w:rsid w:val="00C435DC"/>
    <w:rsid w:val="00C44E86"/>
    <w:rsid w:val="00C47721"/>
    <w:rsid w:val="00C5260B"/>
    <w:rsid w:val="00C52D41"/>
    <w:rsid w:val="00C56A70"/>
    <w:rsid w:val="00C60E48"/>
    <w:rsid w:val="00C62B25"/>
    <w:rsid w:val="00C65987"/>
    <w:rsid w:val="00C66540"/>
    <w:rsid w:val="00C66891"/>
    <w:rsid w:val="00C67365"/>
    <w:rsid w:val="00C70480"/>
    <w:rsid w:val="00C74691"/>
    <w:rsid w:val="00C776A5"/>
    <w:rsid w:val="00C8034B"/>
    <w:rsid w:val="00C83F78"/>
    <w:rsid w:val="00C86E51"/>
    <w:rsid w:val="00C90E6C"/>
    <w:rsid w:val="00C921A5"/>
    <w:rsid w:val="00C92DA4"/>
    <w:rsid w:val="00C935E0"/>
    <w:rsid w:val="00C93C2C"/>
    <w:rsid w:val="00C94BD3"/>
    <w:rsid w:val="00C96FBD"/>
    <w:rsid w:val="00CA328A"/>
    <w:rsid w:val="00CB2BF7"/>
    <w:rsid w:val="00CB2F8A"/>
    <w:rsid w:val="00CB5E0E"/>
    <w:rsid w:val="00CB63E5"/>
    <w:rsid w:val="00CB7A54"/>
    <w:rsid w:val="00CC1B0B"/>
    <w:rsid w:val="00CC3BDB"/>
    <w:rsid w:val="00CC3CF7"/>
    <w:rsid w:val="00CC636F"/>
    <w:rsid w:val="00CD08B7"/>
    <w:rsid w:val="00CE3174"/>
    <w:rsid w:val="00CE35A9"/>
    <w:rsid w:val="00CE4868"/>
    <w:rsid w:val="00CE4F27"/>
    <w:rsid w:val="00CF04AA"/>
    <w:rsid w:val="00CF1D82"/>
    <w:rsid w:val="00CF462F"/>
    <w:rsid w:val="00CF51DB"/>
    <w:rsid w:val="00CF7C6C"/>
    <w:rsid w:val="00D00EFA"/>
    <w:rsid w:val="00D0401F"/>
    <w:rsid w:val="00D043FC"/>
    <w:rsid w:val="00D0448F"/>
    <w:rsid w:val="00D04C58"/>
    <w:rsid w:val="00D0554C"/>
    <w:rsid w:val="00D056AB"/>
    <w:rsid w:val="00D07C07"/>
    <w:rsid w:val="00D11D74"/>
    <w:rsid w:val="00D15C77"/>
    <w:rsid w:val="00D16DF6"/>
    <w:rsid w:val="00D221AD"/>
    <w:rsid w:val="00D225B8"/>
    <w:rsid w:val="00D22EC2"/>
    <w:rsid w:val="00D24A3E"/>
    <w:rsid w:val="00D259DA"/>
    <w:rsid w:val="00D25B3E"/>
    <w:rsid w:val="00D35BE2"/>
    <w:rsid w:val="00D44656"/>
    <w:rsid w:val="00D51DEE"/>
    <w:rsid w:val="00D5261F"/>
    <w:rsid w:val="00D53FD1"/>
    <w:rsid w:val="00D548E9"/>
    <w:rsid w:val="00D578AE"/>
    <w:rsid w:val="00D61477"/>
    <w:rsid w:val="00D62EF9"/>
    <w:rsid w:val="00D70917"/>
    <w:rsid w:val="00D71078"/>
    <w:rsid w:val="00D711BC"/>
    <w:rsid w:val="00D71433"/>
    <w:rsid w:val="00D71A2E"/>
    <w:rsid w:val="00D7272E"/>
    <w:rsid w:val="00D74F62"/>
    <w:rsid w:val="00D829B0"/>
    <w:rsid w:val="00D8309D"/>
    <w:rsid w:val="00D834C2"/>
    <w:rsid w:val="00D90E5B"/>
    <w:rsid w:val="00D93111"/>
    <w:rsid w:val="00D93789"/>
    <w:rsid w:val="00D95A9C"/>
    <w:rsid w:val="00DA01E9"/>
    <w:rsid w:val="00DA0A0C"/>
    <w:rsid w:val="00DA4FEC"/>
    <w:rsid w:val="00DB1B0D"/>
    <w:rsid w:val="00DB2CA2"/>
    <w:rsid w:val="00DB48F2"/>
    <w:rsid w:val="00DB5A3D"/>
    <w:rsid w:val="00DB7886"/>
    <w:rsid w:val="00DC4161"/>
    <w:rsid w:val="00DC5021"/>
    <w:rsid w:val="00DD0E3E"/>
    <w:rsid w:val="00DD0EF8"/>
    <w:rsid w:val="00DD1140"/>
    <w:rsid w:val="00DD2DE6"/>
    <w:rsid w:val="00DE055A"/>
    <w:rsid w:val="00DE2FD8"/>
    <w:rsid w:val="00DE55E7"/>
    <w:rsid w:val="00DE66FD"/>
    <w:rsid w:val="00DF536E"/>
    <w:rsid w:val="00E00D50"/>
    <w:rsid w:val="00E0372C"/>
    <w:rsid w:val="00E04414"/>
    <w:rsid w:val="00E113D8"/>
    <w:rsid w:val="00E11CD0"/>
    <w:rsid w:val="00E12DDE"/>
    <w:rsid w:val="00E17620"/>
    <w:rsid w:val="00E22E19"/>
    <w:rsid w:val="00E2307F"/>
    <w:rsid w:val="00E25EAE"/>
    <w:rsid w:val="00E26CB3"/>
    <w:rsid w:val="00E27549"/>
    <w:rsid w:val="00E31611"/>
    <w:rsid w:val="00E32178"/>
    <w:rsid w:val="00E35D1C"/>
    <w:rsid w:val="00E36210"/>
    <w:rsid w:val="00E376B5"/>
    <w:rsid w:val="00E379F2"/>
    <w:rsid w:val="00E41E92"/>
    <w:rsid w:val="00E44068"/>
    <w:rsid w:val="00E46E9D"/>
    <w:rsid w:val="00E51A3B"/>
    <w:rsid w:val="00E52D69"/>
    <w:rsid w:val="00E55CD1"/>
    <w:rsid w:val="00E61F7F"/>
    <w:rsid w:val="00E65564"/>
    <w:rsid w:val="00E65DE2"/>
    <w:rsid w:val="00E6644D"/>
    <w:rsid w:val="00E70900"/>
    <w:rsid w:val="00E7199F"/>
    <w:rsid w:val="00E755D3"/>
    <w:rsid w:val="00E76EC7"/>
    <w:rsid w:val="00E82CED"/>
    <w:rsid w:val="00E83573"/>
    <w:rsid w:val="00E841B3"/>
    <w:rsid w:val="00E87E47"/>
    <w:rsid w:val="00EA6089"/>
    <w:rsid w:val="00EA658B"/>
    <w:rsid w:val="00EA6631"/>
    <w:rsid w:val="00EA6B21"/>
    <w:rsid w:val="00EA6EDB"/>
    <w:rsid w:val="00EB2E8D"/>
    <w:rsid w:val="00EB3D50"/>
    <w:rsid w:val="00EB50B7"/>
    <w:rsid w:val="00EB6C46"/>
    <w:rsid w:val="00EC0797"/>
    <w:rsid w:val="00EC15C9"/>
    <w:rsid w:val="00EC27B6"/>
    <w:rsid w:val="00EC28B5"/>
    <w:rsid w:val="00EC4692"/>
    <w:rsid w:val="00ED3C91"/>
    <w:rsid w:val="00ED53AB"/>
    <w:rsid w:val="00ED7218"/>
    <w:rsid w:val="00EE1C08"/>
    <w:rsid w:val="00EE20BE"/>
    <w:rsid w:val="00EE242A"/>
    <w:rsid w:val="00EE403A"/>
    <w:rsid w:val="00EF5CFD"/>
    <w:rsid w:val="00F02885"/>
    <w:rsid w:val="00F02A4B"/>
    <w:rsid w:val="00F04DCE"/>
    <w:rsid w:val="00F06C1A"/>
    <w:rsid w:val="00F12A28"/>
    <w:rsid w:val="00F15B68"/>
    <w:rsid w:val="00F16E24"/>
    <w:rsid w:val="00F220E2"/>
    <w:rsid w:val="00F224AE"/>
    <w:rsid w:val="00F2586B"/>
    <w:rsid w:val="00F3101E"/>
    <w:rsid w:val="00F34794"/>
    <w:rsid w:val="00F347B7"/>
    <w:rsid w:val="00F40582"/>
    <w:rsid w:val="00F4133B"/>
    <w:rsid w:val="00F435CE"/>
    <w:rsid w:val="00F4366F"/>
    <w:rsid w:val="00F46C2C"/>
    <w:rsid w:val="00F536E2"/>
    <w:rsid w:val="00F53C8A"/>
    <w:rsid w:val="00F62E58"/>
    <w:rsid w:val="00F64959"/>
    <w:rsid w:val="00F6627E"/>
    <w:rsid w:val="00F71FF9"/>
    <w:rsid w:val="00F72A01"/>
    <w:rsid w:val="00F767E9"/>
    <w:rsid w:val="00F773D3"/>
    <w:rsid w:val="00F778A9"/>
    <w:rsid w:val="00F77B76"/>
    <w:rsid w:val="00F8577C"/>
    <w:rsid w:val="00F862D4"/>
    <w:rsid w:val="00F903F1"/>
    <w:rsid w:val="00F904FF"/>
    <w:rsid w:val="00F93F8A"/>
    <w:rsid w:val="00FA0854"/>
    <w:rsid w:val="00FA2D38"/>
    <w:rsid w:val="00FA63CD"/>
    <w:rsid w:val="00FA65F2"/>
    <w:rsid w:val="00FA7E9B"/>
    <w:rsid w:val="00FB171D"/>
    <w:rsid w:val="00FB40B0"/>
    <w:rsid w:val="00FB46A3"/>
    <w:rsid w:val="00FB525C"/>
    <w:rsid w:val="00FB6158"/>
    <w:rsid w:val="00FB7E9F"/>
    <w:rsid w:val="00FC6C9C"/>
    <w:rsid w:val="00FC7407"/>
    <w:rsid w:val="00FD36FB"/>
    <w:rsid w:val="00FD3C52"/>
    <w:rsid w:val="00FD53E3"/>
    <w:rsid w:val="00FD544E"/>
    <w:rsid w:val="00FE23A5"/>
    <w:rsid w:val="00FE4D16"/>
    <w:rsid w:val="00FE506A"/>
    <w:rsid w:val="00FE736B"/>
    <w:rsid w:val="00FF1C61"/>
    <w:rsid w:val="00FF1F33"/>
    <w:rsid w:val="00FF6934"/>
    <w:rsid w:val="00FF6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BE1D0703-4B78-4EBA-8B2A-271E37E33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link w:val="ListParagraphChar"/>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5924"/>
    <w:rPr>
      <w:color w:val="467886" w:themeColor="hyperlink"/>
      <w:u w:val="single"/>
    </w:rPr>
  </w:style>
  <w:style w:type="character" w:styleId="UnresolvedMention">
    <w:name w:val="Unresolved Mention"/>
    <w:basedOn w:val="DefaultParagraphFont"/>
    <w:uiPriority w:val="99"/>
    <w:semiHidden/>
    <w:unhideWhenUsed/>
    <w:rsid w:val="005C5924"/>
    <w:rPr>
      <w:color w:val="605E5C"/>
      <w:shd w:val="clear" w:color="auto" w:fill="E1DFDD"/>
    </w:rPr>
  </w:style>
  <w:style w:type="character" w:styleId="FollowedHyperlink">
    <w:name w:val="FollowedHyperlink"/>
    <w:basedOn w:val="DefaultParagraphFont"/>
    <w:uiPriority w:val="99"/>
    <w:semiHidden/>
    <w:unhideWhenUsed/>
    <w:rsid w:val="005C5924"/>
    <w:rPr>
      <w:color w:val="96607D" w:themeColor="followedHyperlink"/>
      <w:u w:val="single"/>
    </w:rPr>
  </w:style>
  <w:style w:type="paragraph" w:styleId="NormalWeb">
    <w:name w:val="Normal (Web)"/>
    <w:basedOn w:val="Normal"/>
    <w:uiPriority w:val="99"/>
    <w:semiHidden/>
    <w:unhideWhenUsed/>
    <w:rsid w:val="006B282E"/>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924639"/>
    <w:rPr>
      <w:sz w:val="16"/>
      <w:szCs w:val="16"/>
    </w:rPr>
  </w:style>
  <w:style w:type="paragraph" w:styleId="CommentText">
    <w:name w:val="annotation text"/>
    <w:basedOn w:val="Normal"/>
    <w:link w:val="CommentTextChar"/>
    <w:uiPriority w:val="99"/>
    <w:unhideWhenUsed/>
    <w:rsid w:val="00924639"/>
    <w:pPr>
      <w:spacing w:line="240" w:lineRule="auto"/>
    </w:pPr>
    <w:rPr>
      <w:sz w:val="20"/>
      <w:szCs w:val="20"/>
    </w:rPr>
  </w:style>
  <w:style w:type="character" w:customStyle="1" w:styleId="CommentTextChar">
    <w:name w:val="Comment Text Char"/>
    <w:basedOn w:val="DefaultParagraphFont"/>
    <w:link w:val="CommentText"/>
    <w:uiPriority w:val="99"/>
    <w:rsid w:val="00924639"/>
    <w:rPr>
      <w:sz w:val="20"/>
      <w:szCs w:val="20"/>
      <w:lang w:val="en-GB"/>
    </w:rPr>
  </w:style>
  <w:style w:type="paragraph" w:customStyle="1" w:styleId="TableParagraph">
    <w:name w:val="Table Paragraph"/>
    <w:basedOn w:val="Normal"/>
    <w:uiPriority w:val="1"/>
    <w:qFormat/>
    <w:rsid w:val="008E48A9"/>
    <w:pPr>
      <w:widowControl w:val="0"/>
      <w:autoSpaceDE w:val="0"/>
      <w:autoSpaceDN w:val="0"/>
      <w:spacing w:after="0" w:line="240" w:lineRule="auto"/>
      <w:ind w:left="107"/>
    </w:pPr>
    <w:rPr>
      <w:rFonts w:ascii="Calibri" w:eastAsia="Calibri" w:hAnsi="Calibri" w:cs="Calibri"/>
      <w:kern w:val="0"/>
      <w:sz w:val="22"/>
      <w:szCs w:val="22"/>
      <w:lang w:val="en-US"/>
      <w14:ligatures w14:val="none"/>
    </w:rPr>
  </w:style>
  <w:style w:type="paragraph" w:styleId="CommentSubject">
    <w:name w:val="annotation subject"/>
    <w:basedOn w:val="CommentText"/>
    <w:next w:val="CommentText"/>
    <w:link w:val="CommentSubjectChar"/>
    <w:uiPriority w:val="99"/>
    <w:semiHidden/>
    <w:unhideWhenUsed/>
    <w:rsid w:val="004F227E"/>
    <w:rPr>
      <w:b/>
      <w:bCs/>
    </w:rPr>
  </w:style>
  <w:style w:type="character" w:customStyle="1" w:styleId="CommentSubjectChar">
    <w:name w:val="Comment Subject Char"/>
    <w:basedOn w:val="CommentTextChar"/>
    <w:link w:val="CommentSubject"/>
    <w:uiPriority w:val="99"/>
    <w:semiHidden/>
    <w:rsid w:val="004F227E"/>
    <w:rPr>
      <w:b/>
      <w:bCs/>
      <w:sz w:val="20"/>
      <w:szCs w:val="20"/>
      <w:lang w:val="en-GB"/>
    </w:rPr>
  </w:style>
  <w:style w:type="character" w:customStyle="1" w:styleId="ListParagraphChar">
    <w:name w:val="List Paragraph Char"/>
    <w:basedOn w:val="DefaultParagraphFont"/>
    <w:link w:val="ListParagraph"/>
    <w:uiPriority w:val="34"/>
    <w:rsid w:val="006F7E6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805439208">
          <w:marLeft w:val="446"/>
          <w:marRight w:val="0"/>
          <w:marTop w:val="0"/>
          <w:marBottom w:val="0"/>
          <w:divBdr>
            <w:top w:val="none" w:sz="0" w:space="0" w:color="auto"/>
            <w:left w:val="none" w:sz="0" w:space="0" w:color="auto"/>
            <w:bottom w:val="none" w:sz="0" w:space="0" w:color="auto"/>
            <w:right w:val="none" w:sz="0" w:space="0" w:color="auto"/>
          </w:divBdr>
        </w:div>
        <w:div w:id="930701385">
          <w:marLeft w:val="446"/>
          <w:marRight w:val="0"/>
          <w:marTop w:val="0"/>
          <w:marBottom w:val="0"/>
          <w:divBdr>
            <w:top w:val="none" w:sz="0" w:space="0" w:color="auto"/>
            <w:left w:val="none" w:sz="0" w:space="0" w:color="auto"/>
            <w:bottom w:val="none" w:sz="0" w:space="0" w:color="auto"/>
            <w:right w:val="none" w:sz="0" w:space="0" w:color="auto"/>
          </w:divBdr>
        </w:div>
      </w:divsChild>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scottishrecovery.net/peer2peer/facilitators/preparing-for-peer2peer/" TargetMode="External"/><Relationship Id="rId2" Type="http://schemas.openxmlformats.org/officeDocument/2006/relationships/customXml" Target="../customXml/item2.xml"/><Relationship Id="rId16" Type="http://schemas.openxmlformats.org/officeDocument/2006/relationships/hyperlink" Target="https://scottishrecovery.net/peer2peer/participants/module-two/session-three/" TargetMode="External"/><Relationship Id="rId20" Type="http://schemas.openxmlformats.org/officeDocument/2006/relationships/hyperlink" Target="https://scottishrecovery.net/peer2peer/facilitators/preparing-for-peer2pe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s://scottishrecovery.net/peer2peer/facilitators/module-1/" TargetMode="External"/><Relationship Id="rId10" Type="http://schemas.openxmlformats.org/officeDocument/2006/relationships/endnotes" Target="endnotes.xml"/><Relationship Id="rId19" Type="http://schemas.openxmlformats.org/officeDocument/2006/relationships/hyperlink" Target="https://scottishrecovery.net/resources/putting-the-pieces-together-a-framework-for-mental-health-peer-support-in-scotlan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ottishrecovery.net/peer2peer/participants/preparing-for-peer2peer/"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customXml/itemProps2.xml><?xml version="1.0" encoding="utf-8"?>
<ds:datastoreItem xmlns:ds="http://schemas.openxmlformats.org/officeDocument/2006/customXml" ds:itemID="{31D04C1D-02E8-489E-A42A-110180C91456}">
  <ds:schemaRefs>
    <ds:schemaRef ds:uri="http://schemas.microsoft.com/sharepoint/v3/contenttype/forms"/>
  </ds:schemaRefs>
</ds:datastoreItem>
</file>

<file path=customXml/itemProps3.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customXml/itemProps4.xml><?xml version="1.0" encoding="utf-8"?>
<ds:datastoreItem xmlns:ds="http://schemas.openxmlformats.org/officeDocument/2006/customXml" ds:itemID="{7AE40E99-C381-4714-B001-23588543C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1182</TotalTime>
  <Pages>13</Pages>
  <Words>2992</Words>
  <Characters>15829</Characters>
  <Application>Microsoft Office Word</Application>
  <DocSecurity>0</DocSecurity>
  <Lines>527</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18633</CharactersWithSpaces>
  <SharedDoc>false</SharedDoc>
  <HLinks>
    <vt:vector size="6" baseType="variant">
      <vt:variant>
        <vt:i4>3866735</vt:i4>
      </vt:variant>
      <vt:variant>
        <vt:i4>0</vt:i4>
      </vt:variant>
      <vt:variant>
        <vt:i4>0</vt:i4>
      </vt:variant>
      <vt:variant>
        <vt:i4>5</vt:i4>
      </vt:variant>
      <vt:variant>
        <vt:lpwstr>http://www.peerrecoveryhub.net/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Christine Muir - Scottish Recovery Network</cp:lastModifiedBy>
  <cp:revision>487</cp:revision>
  <dcterms:created xsi:type="dcterms:W3CDTF">2026-02-11T20:00:00Z</dcterms:created>
  <dcterms:modified xsi:type="dcterms:W3CDTF">2026-08-17T14:04:00Z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