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4AD" w14:textId="4FFBC844" w:rsidR="00103AEB" w:rsidRPr="00EA373F" w:rsidRDefault="00103AEB" w:rsidP="004C533D">
      <w:pPr>
        <w:tabs>
          <w:tab w:val="right" w:pos="12960"/>
        </w:tabs>
        <w:spacing w:after="120" w:line="240" w:lineRule="auto"/>
        <w:rPr>
          <w:rFonts w:ascii="Verdana" w:hAnsi="Verdana"/>
          <w:b/>
          <w:bCs/>
          <w:color w:val="A7358B"/>
          <w:sz w:val="64"/>
          <w:szCs w:val="64"/>
        </w:rPr>
      </w:pPr>
      <w:r w:rsidRPr="00EA373F">
        <w:rPr>
          <w:rFonts w:ascii="Verdana" w:hAnsi="Verdana"/>
          <w:noProof/>
          <w:sz w:val="64"/>
          <w:szCs w:val="64"/>
        </w:rPr>
        <w:drawing>
          <wp:anchor distT="0" distB="0" distL="114300" distR="114300" simplePos="0" relativeHeight="251697152" behindDoc="1" locked="0" layoutInCell="1" allowOverlap="1" wp14:anchorId="71691576" wp14:editId="5BD5BA60">
            <wp:simplePos x="0" y="0"/>
            <wp:positionH relativeFrom="column">
              <wp:posOffset>6810596</wp:posOffset>
            </wp:positionH>
            <wp:positionV relativeFrom="page">
              <wp:posOffset>446847</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533D">
        <w:rPr>
          <w:rFonts w:ascii="Verdana" w:hAnsi="Verdana"/>
          <w:b/>
          <w:bCs/>
          <w:color w:val="A7358B"/>
          <w:sz w:val="64"/>
          <w:szCs w:val="64"/>
        </w:rPr>
        <w:tab/>
      </w:r>
    </w:p>
    <w:p w14:paraId="54D80874" w14:textId="77777777" w:rsidR="00FF6934" w:rsidRPr="00EA373F" w:rsidRDefault="00FF6934" w:rsidP="00FF6934">
      <w:pPr>
        <w:spacing w:after="120" w:line="240" w:lineRule="auto"/>
        <w:rPr>
          <w:rFonts w:ascii="Verdana" w:hAnsi="Verdana"/>
          <w:b/>
          <w:bCs/>
          <w:color w:val="A7358B"/>
          <w:sz w:val="64"/>
          <w:szCs w:val="64"/>
        </w:rPr>
      </w:pPr>
    </w:p>
    <w:p w14:paraId="57D7761C" w14:textId="75BE5F26" w:rsidR="006B282E" w:rsidRPr="000A3000" w:rsidRDefault="006B282E" w:rsidP="006B282E">
      <w:pPr>
        <w:pStyle w:val="NormalWeb"/>
        <w:spacing w:before="0" w:beforeAutospacing="0" w:after="0" w:afterAutospacing="0"/>
        <w:rPr>
          <w:color w:val="00A88C"/>
        </w:rPr>
      </w:pPr>
      <w:r w:rsidRPr="000A3000">
        <w:rPr>
          <w:rFonts w:ascii="Verdana" w:eastAsia="Verdana" w:hAnsi="Verdana" w:cstheme="minorBidi"/>
          <w:b/>
          <w:bCs/>
          <w:color w:val="00A88C"/>
          <w:kern w:val="24"/>
          <w:sz w:val="64"/>
          <w:szCs w:val="64"/>
          <w:lang w:val="en-GB"/>
        </w:rPr>
        <w:t xml:space="preserve">Peer </w:t>
      </w:r>
      <w:r w:rsidR="00863C22">
        <w:rPr>
          <w:rFonts w:ascii="Verdana" w:eastAsia="Verdana" w:hAnsi="Verdana" w:cstheme="minorBidi"/>
          <w:b/>
          <w:bCs/>
          <w:color w:val="00A88C"/>
          <w:kern w:val="24"/>
          <w:sz w:val="64"/>
          <w:szCs w:val="64"/>
          <w:lang w:val="en-GB"/>
        </w:rPr>
        <w:t>g</w:t>
      </w:r>
      <w:r w:rsidRPr="000A3000">
        <w:rPr>
          <w:rFonts w:ascii="Verdana" w:eastAsia="Verdana" w:hAnsi="Verdana" w:cstheme="minorBidi"/>
          <w:b/>
          <w:bCs/>
          <w:color w:val="00A88C"/>
          <w:kern w:val="24"/>
          <w:sz w:val="64"/>
          <w:szCs w:val="64"/>
          <w:lang w:val="en-GB"/>
        </w:rPr>
        <w:t xml:space="preserve">roup </w:t>
      </w:r>
      <w:r w:rsidR="00863C22">
        <w:rPr>
          <w:rFonts w:ascii="Verdana" w:eastAsia="Verdana" w:hAnsi="Verdana" w:cstheme="minorBidi"/>
          <w:b/>
          <w:bCs/>
          <w:color w:val="00A88C"/>
          <w:kern w:val="24"/>
          <w:sz w:val="64"/>
          <w:szCs w:val="64"/>
          <w:lang w:val="en-GB"/>
        </w:rPr>
        <w:t>f</w:t>
      </w:r>
      <w:r w:rsidRPr="000A3000">
        <w:rPr>
          <w:rFonts w:ascii="Verdana" w:eastAsia="Verdana" w:hAnsi="Verdana" w:cstheme="minorBidi"/>
          <w:b/>
          <w:bCs/>
          <w:color w:val="00A88C"/>
          <w:kern w:val="24"/>
          <w:sz w:val="64"/>
          <w:szCs w:val="64"/>
          <w:lang w:val="en-GB"/>
        </w:rPr>
        <w:t>acilitation</w:t>
      </w:r>
    </w:p>
    <w:p w14:paraId="4EBE1B44" w14:textId="14D68F1E" w:rsidR="00103AEB" w:rsidRPr="00EA373F" w:rsidRDefault="00103AEB" w:rsidP="00103AEB">
      <w:pPr>
        <w:spacing w:after="0" w:line="240" w:lineRule="auto"/>
        <w:rPr>
          <w:rFonts w:ascii="Verdana" w:hAnsi="Verdana"/>
          <w:b/>
          <w:bCs/>
          <w:color w:val="A7358B"/>
        </w:rPr>
      </w:pPr>
    </w:p>
    <w:p w14:paraId="286BC658" w14:textId="0B7D79EC" w:rsidR="00FF6934"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24C0E">
        <w:rPr>
          <w:rFonts w:ascii="Verdana" w:hAnsi="Verdana"/>
          <w:b/>
          <w:bCs/>
          <w:color w:val="3D6681"/>
          <w:sz w:val="52"/>
          <w:szCs w:val="52"/>
        </w:rPr>
        <w:t xml:space="preserve">: </w:t>
      </w:r>
      <w:r w:rsidR="00B1142E">
        <w:rPr>
          <w:rFonts w:ascii="Verdana" w:hAnsi="Verdana"/>
          <w:b/>
          <w:bCs/>
          <w:color w:val="3D6681"/>
          <w:sz w:val="52"/>
          <w:szCs w:val="52"/>
        </w:rPr>
        <w:t>m</w:t>
      </w:r>
      <w:r w:rsidR="00FF6934" w:rsidRPr="00094507">
        <w:rPr>
          <w:rFonts w:ascii="Verdana" w:hAnsi="Verdana"/>
          <w:b/>
          <w:bCs/>
          <w:color w:val="3D6681"/>
          <w:sz w:val="52"/>
          <w:szCs w:val="52"/>
        </w:rPr>
        <w:t xml:space="preserve">odule </w:t>
      </w:r>
      <w:r w:rsidR="006B282E">
        <w:rPr>
          <w:rFonts w:ascii="Verdana" w:hAnsi="Verdana"/>
          <w:b/>
          <w:bCs/>
          <w:color w:val="3D6681"/>
          <w:sz w:val="52"/>
          <w:szCs w:val="52"/>
        </w:rPr>
        <w:t>three</w:t>
      </w:r>
      <w:r w:rsidR="00FF6934" w:rsidRPr="00094507">
        <w:rPr>
          <w:rFonts w:ascii="Verdana" w:hAnsi="Verdana"/>
          <w:b/>
          <w:bCs/>
          <w:color w:val="3D6681"/>
          <w:sz w:val="52"/>
          <w:szCs w:val="52"/>
        </w:rPr>
        <w:t>, session one</w:t>
      </w:r>
    </w:p>
    <w:p w14:paraId="2FB08153" w14:textId="76EC39A0" w:rsidR="00B24C0E" w:rsidRPr="00094507" w:rsidRDefault="00DD0E3E" w:rsidP="00103AEB">
      <w:pPr>
        <w:spacing w:after="0" w:line="240" w:lineRule="auto"/>
        <w:rPr>
          <w:rFonts w:ascii="Verdana" w:hAnsi="Verdana"/>
          <w:b/>
          <w:bCs/>
          <w:color w:val="3D6681"/>
          <w:sz w:val="52"/>
          <w:szCs w:val="52"/>
        </w:rPr>
      </w:pPr>
      <w:r>
        <w:rPr>
          <w:rFonts w:ascii="Verdana" w:hAnsi="Verdana"/>
          <w:b/>
          <w:bCs/>
          <w:color w:val="3D6681"/>
          <w:sz w:val="52"/>
          <w:szCs w:val="52"/>
        </w:rPr>
        <w:t xml:space="preserve">Facilitator </w:t>
      </w:r>
      <w:r w:rsidR="00863C22">
        <w:rPr>
          <w:rFonts w:ascii="Verdana" w:hAnsi="Verdana"/>
          <w:b/>
          <w:bCs/>
          <w:color w:val="3D6681"/>
          <w:sz w:val="52"/>
          <w:szCs w:val="52"/>
        </w:rPr>
        <w:t>s</w:t>
      </w:r>
      <w:r>
        <w:rPr>
          <w:rFonts w:ascii="Verdana" w:hAnsi="Verdana"/>
          <w:b/>
          <w:bCs/>
          <w:color w:val="3D6681"/>
          <w:sz w:val="52"/>
          <w:szCs w:val="52"/>
        </w:rPr>
        <w:t xml:space="preserve">ession </w:t>
      </w:r>
      <w:r w:rsidR="00863C22">
        <w:rPr>
          <w:rFonts w:ascii="Verdana" w:hAnsi="Verdana"/>
          <w:b/>
          <w:bCs/>
          <w:color w:val="3D6681"/>
          <w:sz w:val="52"/>
          <w:szCs w:val="52"/>
        </w:rPr>
        <w:t>p</w:t>
      </w:r>
      <w:r>
        <w:rPr>
          <w:rFonts w:ascii="Verdana" w:hAnsi="Verdana"/>
          <w:b/>
          <w:bCs/>
          <w:color w:val="3D6681"/>
          <w:sz w:val="52"/>
          <w:szCs w:val="52"/>
        </w:rPr>
        <w:t>lan</w:t>
      </w:r>
    </w:p>
    <w:p w14:paraId="5E21F8A6" w14:textId="7E0473DE" w:rsidR="003F02D9" w:rsidRPr="00094507" w:rsidRDefault="003F02D9" w:rsidP="00765A95">
      <w:pPr>
        <w:jc w:val="center"/>
        <w:rPr>
          <w:rFonts w:ascii="Verdana" w:hAnsi="Verdana"/>
          <w:b/>
          <w:bCs/>
          <w:color w:val="8045C7"/>
          <w:sz w:val="36"/>
          <w:szCs w:val="36"/>
        </w:rPr>
      </w:pPr>
    </w:p>
    <w:p w14:paraId="175199AB" w14:textId="0BDE1A04" w:rsidR="003F02D9" w:rsidRPr="00094507" w:rsidRDefault="008F7141" w:rsidP="00C935E0">
      <w:pPr>
        <w:rPr>
          <w:rFonts w:ascii="Verdana" w:hAnsi="Verdana"/>
          <w:b/>
          <w:bCs/>
          <w:color w:val="8045C7"/>
          <w:sz w:val="36"/>
          <w:szCs w:val="36"/>
        </w:rPr>
      </w:pPr>
      <w:r>
        <w:rPr>
          <w:noProof/>
        </w:rPr>
        <w:drawing>
          <wp:anchor distT="0" distB="0" distL="114300" distR="114300" simplePos="0" relativeHeight="251725824" behindDoc="1" locked="0" layoutInCell="1" allowOverlap="1" wp14:anchorId="722612DB" wp14:editId="75EA1AA4">
            <wp:simplePos x="0" y="0"/>
            <wp:positionH relativeFrom="column">
              <wp:posOffset>2462980</wp:posOffset>
            </wp:positionH>
            <wp:positionV relativeFrom="paragraph">
              <wp:posOffset>58358</wp:posOffset>
            </wp:positionV>
            <wp:extent cx="2942304" cy="2942304"/>
            <wp:effectExtent l="0" t="0" r="0" b="0"/>
            <wp:wrapNone/>
            <wp:docPr id="1161878274" name="Picture 5" descr="Icons of a group of people sharing ideas. There are different coloured dots above them, a lightbulb and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274" name="Picture 5" descr="Icons of a group of people sharing ideas. There are different coloured dots above them, a lightbulb and a st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304" cy="29423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9D369" w14:textId="7A6B13A9" w:rsidR="003F02D9" w:rsidRPr="00094507" w:rsidRDefault="003F02D9" w:rsidP="00C935E0">
      <w:pPr>
        <w:rPr>
          <w:rFonts w:ascii="Verdana" w:hAnsi="Verdana"/>
          <w:b/>
          <w:bCs/>
          <w:color w:val="8045C7"/>
          <w:sz w:val="36"/>
          <w:szCs w:val="36"/>
        </w:rPr>
      </w:pPr>
    </w:p>
    <w:p w14:paraId="1783AA78" w14:textId="271EDE35" w:rsidR="00526800" w:rsidRPr="00094507" w:rsidRDefault="00526800" w:rsidP="00C935E0">
      <w:pPr>
        <w:rPr>
          <w:rFonts w:ascii="Verdana" w:hAnsi="Verdana"/>
          <w:noProof/>
        </w:rPr>
        <w:sectPr w:rsidR="00526800" w:rsidRPr="00094507" w:rsidSect="008F7141">
          <w:footerReference w:type="default" r:id="rId13"/>
          <w:pgSz w:w="15840" w:h="12240" w:orient="landscape"/>
          <w:pgMar w:top="851" w:right="1440" w:bottom="1440" w:left="1440" w:header="708" w:footer="708" w:gutter="0"/>
          <w:pgNumType w:start="1"/>
          <w:cols w:space="708"/>
          <w:titlePg/>
          <w:docGrid w:linePitch="360"/>
        </w:sectPr>
      </w:pPr>
    </w:p>
    <w:p w14:paraId="3F4D3AC5" w14:textId="5D2E0343" w:rsidR="00115381" w:rsidRPr="00681E0F" w:rsidRDefault="00B24C0E" w:rsidP="00C935E0">
      <w:pPr>
        <w:rPr>
          <w:rFonts w:ascii="Verdana" w:hAnsi="Verdana"/>
          <w:b/>
          <w:bCs/>
          <w:color w:val="00A88C"/>
          <w:sz w:val="32"/>
          <w:szCs w:val="32"/>
        </w:rPr>
      </w:pPr>
      <w:r w:rsidRPr="00681E0F">
        <w:rPr>
          <w:rFonts w:ascii="Verdana" w:eastAsia="Verdana" w:hAnsi="Verdana"/>
          <w:b/>
          <w:bCs/>
          <w:color w:val="00A88C"/>
          <w:kern w:val="24"/>
          <w:sz w:val="32"/>
          <w:szCs w:val="32"/>
        </w:rPr>
        <w:lastRenderedPageBreak/>
        <w:t xml:space="preserve">Module three: </w:t>
      </w:r>
      <w:r w:rsidR="007C6D3C" w:rsidRPr="00681E0F">
        <w:rPr>
          <w:rFonts w:ascii="Verdana" w:eastAsia="Verdana" w:hAnsi="Verdana"/>
          <w:b/>
          <w:bCs/>
          <w:color w:val="00A88C"/>
          <w:kern w:val="24"/>
          <w:sz w:val="32"/>
          <w:szCs w:val="32"/>
        </w:rPr>
        <w:t>P</w:t>
      </w:r>
      <w:r w:rsidRPr="00681E0F">
        <w:rPr>
          <w:rFonts w:ascii="Verdana" w:eastAsia="Verdana" w:hAnsi="Verdana"/>
          <w:b/>
          <w:bCs/>
          <w:color w:val="00A88C"/>
          <w:kern w:val="24"/>
          <w:sz w:val="32"/>
          <w:szCs w:val="32"/>
        </w:rPr>
        <w:t xml:space="preserve">eer concepts and practice </w:t>
      </w:r>
    </w:p>
    <w:p w14:paraId="27BA0BF8" w14:textId="7900647C"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B24C0E">
        <w:rPr>
          <w:rFonts w:ascii="Verdana" w:hAnsi="Verdana"/>
        </w:rPr>
        <w:t>three</w:t>
      </w:r>
      <w:r w:rsidR="006B7E3B" w:rsidRPr="00094507">
        <w:rPr>
          <w:rFonts w:ascii="Verdana" w:hAnsi="Verdana"/>
        </w:rPr>
        <w:t xml:space="preserv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training course!</w:t>
      </w:r>
    </w:p>
    <w:p w14:paraId="5AE4CDD1" w14:textId="79EA9337" w:rsidR="00DF536E" w:rsidRPr="0025749B" w:rsidRDefault="00DF536E" w:rsidP="00DF536E">
      <w:pPr>
        <w:rPr>
          <w:rFonts w:ascii="Verdana" w:hAnsi="Verdana"/>
        </w:rPr>
      </w:pPr>
      <w:r w:rsidRPr="0025749B">
        <w:rPr>
          <w:rFonts w:ascii="Verdana" w:hAnsi="Verdana"/>
        </w:rPr>
        <w:t xml:space="preserve">This </w:t>
      </w:r>
      <w:r>
        <w:rPr>
          <w:rFonts w:ascii="Verdana" w:hAnsi="Verdana"/>
        </w:rPr>
        <w:t xml:space="preserve">module </w:t>
      </w:r>
      <w:r w:rsidRPr="00E10378">
        <w:rPr>
          <w:rFonts w:ascii="Verdana" w:hAnsi="Verdana"/>
        </w:rPr>
        <w:t xml:space="preserve">builds on the foundations developed in Modules </w:t>
      </w:r>
      <w:r w:rsidR="00721E9E">
        <w:rPr>
          <w:rFonts w:ascii="Verdana" w:hAnsi="Verdana"/>
        </w:rPr>
        <w:t>one</w:t>
      </w:r>
      <w:r w:rsidRPr="00E10378">
        <w:rPr>
          <w:rFonts w:ascii="Verdana" w:hAnsi="Verdana"/>
        </w:rPr>
        <w:t xml:space="preserve"> and </w:t>
      </w:r>
      <w:r w:rsidR="00721E9E">
        <w:rPr>
          <w:rFonts w:ascii="Verdana" w:hAnsi="Verdana"/>
        </w:rPr>
        <w:t>two</w:t>
      </w:r>
      <w:r w:rsidRPr="00E10378">
        <w:rPr>
          <w:rFonts w:ascii="Verdana" w:hAnsi="Verdana"/>
        </w:rPr>
        <w:t xml:space="preserve">, focusing on applying peer support </w:t>
      </w:r>
      <w:r>
        <w:rPr>
          <w:rFonts w:ascii="Verdana" w:hAnsi="Verdana"/>
        </w:rPr>
        <w:t>concepts</w:t>
      </w:r>
      <w:r w:rsidRPr="00E10378">
        <w:rPr>
          <w:rFonts w:ascii="Verdana" w:hAnsi="Verdana"/>
        </w:rPr>
        <w:t xml:space="preserve"> and skills in practice. It is designed for people who already have a solid understanding of peer support or experience delivering it and can also be used as continuing professional development for existing peer workers. This module supports participants to deepen their practice and strengthen their confidence in supporting </w:t>
      </w:r>
      <w:r>
        <w:rPr>
          <w:rFonts w:ascii="Verdana" w:hAnsi="Verdana"/>
        </w:rPr>
        <w:t xml:space="preserve">the recovery journey of others. </w:t>
      </w:r>
    </w:p>
    <w:p w14:paraId="3BA1C12C" w14:textId="77777777" w:rsidR="00A33C1E" w:rsidRDefault="00A33C1E" w:rsidP="00C935E0">
      <w:pPr>
        <w:rPr>
          <w:rFonts w:ascii="Verdana" w:hAnsi="Verdana"/>
        </w:rPr>
      </w:pPr>
    </w:p>
    <w:p w14:paraId="2D394AE1" w14:textId="3DF786DC" w:rsidR="00A2518F" w:rsidRDefault="00DF536E" w:rsidP="001E7DA7">
      <w:pPr>
        <w:rPr>
          <w:rFonts w:ascii="Verdana" w:eastAsia="Verdana" w:hAnsi="Verdana"/>
          <w:b/>
          <w:bCs/>
          <w:color w:val="00A88C"/>
          <w:kern w:val="24"/>
          <w:sz w:val="32"/>
          <w:szCs w:val="32"/>
        </w:rPr>
      </w:pPr>
      <w:r w:rsidRPr="00681E0F">
        <w:rPr>
          <w:rFonts w:ascii="Verdana" w:eastAsia="Verdana" w:hAnsi="Verdana"/>
          <w:b/>
          <w:bCs/>
          <w:color w:val="00A88C"/>
          <w:kern w:val="24"/>
          <w:sz w:val="32"/>
          <w:szCs w:val="32"/>
        </w:rPr>
        <w:t>Before starting this module</w:t>
      </w:r>
    </w:p>
    <w:p w14:paraId="2C6E5FD1" w14:textId="59ED02F9" w:rsidR="00721E9E" w:rsidRPr="00117F4E" w:rsidRDefault="00721E9E" w:rsidP="00721E9E">
      <w:pPr>
        <w:spacing w:line="276" w:lineRule="auto"/>
        <w:rPr>
          <w:rFonts w:ascii="Verdana" w:hAnsi="Verdana"/>
        </w:rPr>
      </w:pPr>
      <w:r w:rsidRPr="00733134">
        <w:rPr>
          <w:rFonts w:ascii="Verdana" w:hAnsi="Verdana"/>
        </w:rPr>
        <w:t xml:space="preserve">We recommend </w:t>
      </w:r>
      <w:r>
        <w:rPr>
          <w:rFonts w:ascii="Verdana" w:hAnsi="Verdana"/>
        </w:rPr>
        <w:t>p</w:t>
      </w:r>
      <w:r w:rsidRPr="00733134">
        <w:rPr>
          <w:rFonts w:ascii="Verdana" w:hAnsi="Verdana"/>
        </w:rPr>
        <w:t xml:space="preserve">articipants complete </w:t>
      </w:r>
      <w:r w:rsidRPr="00117F4E">
        <w:rPr>
          <w:rFonts w:ascii="Verdana" w:hAnsi="Verdana"/>
          <w:b/>
          <w:bCs/>
        </w:rPr>
        <w:t>Preparing for Peer2Peer:</w:t>
      </w:r>
      <w:r w:rsidRPr="00117F4E">
        <w:rPr>
          <w:rFonts w:ascii="Verdana" w:hAnsi="Verdana"/>
        </w:rPr>
        <w:t xml:space="preserve"> </w:t>
      </w:r>
      <w:hyperlink r:id="rId14" w:history="1">
        <w:r w:rsidRPr="00117F4E">
          <w:rPr>
            <w:rStyle w:val="Hyperlink"/>
            <w:rFonts w:ascii="Verdana" w:hAnsi="Verdana"/>
            <w:b/>
            <w:bCs/>
          </w:rPr>
          <w:t>participant readiness workbook</w:t>
        </w:r>
      </w:hyperlink>
      <w:r w:rsidR="005927F6">
        <w:rPr>
          <w:rFonts w:ascii="Verdana" w:hAnsi="Verdana"/>
          <w:color w:val="3D6681"/>
        </w:rPr>
        <w:t>.</w:t>
      </w:r>
    </w:p>
    <w:p w14:paraId="58A3387C" w14:textId="27375B92" w:rsidR="00721E9E" w:rsidRPr="00F309D5" w:rsidRDefault="00721E9E" w:rsidP="00F309D5">
      <w:pPr>
        <w:spacing w:line="276" w:lineRule="auto"/>
        <w:rPr>
          <w:rFonts w:ascii="Verdana" w:hAnsi="Verdana"/>
        </w:rPr>
      </w:pPr>
      <w:r w:rsidRPr="744EF883">
        <w:rPr>
          <w:rFonts w:ascii="Verdana" w:hAnsi="Verdana"/>
        </w:rPr>
        <w:t xml:space="preserve">Before facilitating take time to get familiar with this module </w:t>
      </w:r>
      <w:r w:rsidR="00FC1A67" w:rsidRPr="744EF883">
        <w:rPr>
          <w:rFonts w:ascii="Verdana" w:hAnsi="Verdana"/>
        </w:rPr>
        <w:t>three</w:t>
      </w:r>
      <w:r w:rsidRPr="744EF883">
        <w:rPr>
          <w:rFonts w:ascii="Verdana" w:hAnsi="Verdana"/>
        </w:rPr>
        <w:t xml:space="preserve">, session </w:t>
      </w:r>
      <w:r w:rsidR="00FC1A67" w:rsidRPr="744EF883">
        <w:rPr>
          <w:rFonts w:ascii="Verdana" w:hAnsi="Verdana"/>
        </w:rPr>
        <w:t>one</w:t>
      </w:r>
      <w:r w:rsidRPr="744EF883">
        <w:rPr>
          <w:rFonts w:ascii="Verdana" w:hAnsi="Verdana"/>
        </w:rPr>
        <w:t xml:space="preserve"> plan and the associated </w:t>
      </w:r>
      <w:hyperlink r:id="rId15">
        <w:r w:rsidRPr="744EF883">
          <w:rPr>
            <w:rStyle w:val="Hyperlink"/>
            <w:rFonts w:ascii="Verdana" w:hAnsi="Verdana"/>
            <w:b/>
            <w:bCs/>
          </w:rPr>
          <w:t>participant workbook</w:t>
        </w:r>
      </w:hyperlink>
      <w:r w:rsidRPr="744EF883">
        <w:rPr>
          <w:rFonts w:ascii="Verdana" w:hAnsi="Verdana"/>
        </w:rPr>
        <w:t xml:space="preserve">. Make sure everyone has their own copy of the participant workbook for this session and encourage them to </w:t>
      </w:r>
      <w:r w:rsidR="00F54FB7" w:rsidRPr="744EF883">
        <w:rPr>
          <w:rFonts w:ascii="Verdana" w:hAnsi="Verdana"/>
        </w:rPr>
        <w:t xml:space="preserve">complete the pre-work activity on pages </w:t>
      </w:r>
      <w:r w:rsidR="4460E925" w:rsidRPr="744EF883">
        <w:rPr>
          <w:rFonts w:ascii="Verdana" w:hAnsi="Verdana"/>
        </w:rPr>
        <w:t>2</w:t>
      </w:r>
      <w:r w:rsidR="00F54FB7" w:rsidRPr="744EF883">
        <w:rPr>
          <w:rFonts w:ascii="Verdana" w:hAnsi="Verdana"/>
        </w:rPr>
        <w:t xml:space="preserve"> – </w:t>
      </w:r>
      <w:r w:rsidR="1AB6DFBB" w:rsidRPr="744EF883">
        <w:rPr>
          <w:rFonts w:ascii="Verdana" w:hAnsi="Verdana"/>
        </w:rPr>
        <w:t>3</w:t>
      </w:r>
      <w:r w:rsidR="00F54FB7" w:rsidRPr="744EF883">
        <w:rPr>
          <w:rFonts w:ascii="Verdana" w:hAnsi="Verdana"/>
        </w:rPr>
        <w:t xml:space="preserve"> in the workbook ahead of the session. </w:t>
      </w:r>
      <w:r w:rsidRPr="744EF883">
        <w:rPr>
          <w:rFonts w:ascii="Verdana" w:hAnsi="Verdana"/>
        </w:rPr>
        <w:t>Ask them to bring their participant workbook along on the day and keep a few spares handy just in case</w:t>
      </w:r>
    </w:p>
    <w:p w14:paraId="2DD5E623" w14:textId="77777777" w:rsidR="00BD06F4" w:rsidRPr="004F2BA9" w:rsidRDefault="00BD06F4" w:rsidP="00BD06F4">
      <w:pPr>
        <w:spacing w:line="276" w:lineRule="auto"/>
        <w:rPr>
          <w:rFonts w:ascii="Verdana" w:hAnsi="Verdana"/>
          <w:color w:val="A02B93" w:themeColor="accent5"/>
        </w:rPr>
      </w:pPr>
    </w:p>
    <w:p w14:paraId="3A5E8F9A" w14:textId="43559CF2" w:rsidR="00BD06F4" w:rsidRPr="00681E0F" w:rsidRDefault="00BD06F4" w:rsidP="00BD06F4">
      <w:pPr>
        <w:spacing w:line="276" w:lineRule="auto"/>
        <w:rPr>
          <w:rFonts w:ascii="Verdana" w:hAnsi="Verdana"/>
          <w:color w:val="00A88C"/>
        </w:rPr>
      </w:pPr>
      <w:r w:rsidRPr="00681E0F">
        <w:rPr>
          <w:rFonts w:ascii="Verdana" w:eastAsia="Verdana" w:hAnsi="Verdana"/>
          <w:b/>
          <w:bCs/>
          <w:color w:val="00A88C"/>
          <w:kern w:val="24"/>
          <w:sz w:val="32"/>
          <w:szCs w:val="32"/>
        </w:rPr>
        <w:t>After the session</w:t>
      </w:r>
    </w:p>
    <w:p w14:paraId="58B7D013" w14:textId="5F7F8158" w:rsidR="00BD06F4" w:rsidRPr="00FD4370" w:rsidRDefault="00BD06F4" w:rsidP="007A2D33">
      <w:pPr>
        <w:pStyle w:val="ListParagraph"/>
        <w:numPr>
          <w:ilvl w:val="0"/>
          <w:numId w:val="12"/>
        </w:numPr>
        <w:rPr>
          <w:rFonts w:ascii="Verdana" w:hAnsi="Verdana"/>
        </w:rPr>
      </w:pPr>
      <w:r w:rsidRPr="00FD4370">
        <w:rPr>
          <w:rFonts w:ascii="Verdana" w:hAnsi="Verdana"/>
        </w:rPr>
        <w:t xml:space="preserve">Complete the </w:t>
      </w:r>
      <w:hyperlink r:id="rId16" w:history="1">
        <w:r w:rsidR="002D039C" w:rsidRPr="00D54A78">
          <w:rPr>
            <w:rStyle w:val="Hyperlink"/>
            <w:rFonts w:ascii="Verdana" w:hAnsi="Verdana"/>
            <w:b/>
            <w:bCs/>
          </w:rPr>
          <w:t>f</w:t>
        </w:r>
        <w:r w:rsidR="00FD4370" w:rsidRPr="00D54A78">
          <w:rPr>
            <w:rStyle w:val="Hyperlink"/>
            <w:rFonts w:ascii="Verdana" w:hAnsi="Verdana"/>
            <w:b/>
            <w:bCs/>
          </w:rPr>
          <w:t xml:space="preserve">acilitator </w:t>
        </w:r>
        <w:r w:rsidR="002D039C" w:rsidRPr="00D54A78">
          <w:rPr>
            <w:rStyle w:val="Hyperlink"/>
            <w:rFonts w:ascii="Verdana" w:hAnsi="Verdana"/>
            <w:b/>
            <w:bCs/>
          </w:rPr>
          <w:t>r</w:t>
        </w:r>
        <w:r w:rsidR="00FD4370" w:rsidRPr="00D54A78">
          <w:rPr>
            <w:rStyle w:val="Hyperlink"/>
            <w:rFonts w:ascii="Verdana" w:hAnsi="Verdana"/>
            <w:b/>
            <w:bCs/>
          </w:rPr>
          <w:t>eflections</w:t>
        </w:r>
      </w:hyperlink>
      <w:r w:rsidR="00FD4370" w:rsidRPr="00D54A78">
        <w:rPr>
          <w:rFonts w:ascii="Verdana" w:hAnsi="Verdana"/>
        </w:rPr>
        <w:t xml:space="preserve"> </w:t>
      </w:r>
      <w:r w:rsidR="002D039C" w:rsidRPr="002D039C">
        <w:rPr>
          <w:rFonts w:ascii="Verdana" w:hAnsi="Verdana"/>
        </w:rPr>
        <w:t>template</w:t>
      </w:r>
    </w:p>
    <w:p w14:paraId="1EB64D89" w14:textId="790FC2AE" w:rsidR="00BD06F4" w:rsidRPr="00034BDE" w:rsidRDefault="00BD06F4" w:rsidP="007A2D33">
      <w:pPr>
        <w:pStyle w:val="ListParagraph"/>
        <w:numPr>
          <w:ilvl w:val="0"/>
          <w:numId w:val="12"/>
        </w:numPr>
        <w:rPr>
          <w:rFonts w:ascii="Verdana" w:hAnsi="Verdana"/>
        </w:rPr>
      </w:pPr>
      <w:r w:rsidRPr="00034BDE">
        <w:rPr>
          <w:rFonts w:ascii="Verdana" w:hAnsi="Verdana"/>
        </w:rPr>
        <w:t>Remind participants to review and finish the reflection activities in their participant workbook before the next session</w:t>
      </w:r>
    </w:p>
    <w:p w14:paraId="52C93212" w14:textId="77777777" w:rsidR="00BD06F4" w:rsidRPr="00034BDE" w:rsidRDefault="00BD06F4" w:rsidP="007A2D33">
      <w:pPr>
        <w:pStyle w:val="ListParagraph"/>
        <w:numPr>
          <w:ilvl w:val="0"/>
          <w:numId w:val="12"/>
        </w:numPr>
        <w:rPr>
          <w:rFonts w:ascii="Verdana" w:hAnsi="Verdana"/>
        </w:rPr>
      </w:pPr>
      <w:r w:rsidRPr="00034BDE">
        <w:rPr>
          <w:rFonts w:ascii="Verdana" w:hAnsi="Verdana"/>
        </w:rPr>
        <w:t>Update the group learning agreement slide after the session, ready for future sessions</w:t>
      </w:r>
    </w:p>
    <w:p w14:paraId="708C35BE" w14:textId="387BCD16" w:rsidR="00034BDE" w:rsidRDefault="00034BDE">
      <w:pPr>
        <w:rPr>
          <w:rFonts w:ascii="Verdana" w:hAnsi="Verdana"/>
        </w:rPr>
      </w:pPr>
      <w:r>
        <w:rPr>
          <w:rFonts w:ascii="Verdana" w:hAnsi="Verdana"/>
        </w:rPr>
        <w:br w:type="page"/>
      </w:r>
    </w:p>
    <w:p w14:paraId="00779745" w14:textId="77777777" w:rsidR="004D50BF" w:rsidRPr="00094507" w:rsidRDefault="004D50BF" w:rsidP="00C935E0">
      <w:pPr>
        <w:rPr>
          <w:rFonts w:ascii="Verdana" w:hAnsi="Verdana"/>
        </w:rPr>
      </w:pPr>
    </w:p>
    <w:p w14:paraId="6431D27F" w14:textId="380F5450" w:rsidR="00930868" w:rsidRDefault="00AE2A6D" w:rsidP="00815196">
      <w:pPr>
        <w:rPr>
          <w:rFonts w:ascii="Verdana" w:eastAsia="Verdana" w:hAnsi="Verdana"/>
          <w:b/>
          <w:bCs/>
          <w:color w:val="00A88C"/>
          <w:kern w:val="24"/>
          <w:sz w:val="32"/>
          <w:szCs w:val="32"/>
        </w:rPr>
      </w:pPr>
      <w:r w:rsidRPr="00681E0F">
        <w:rPr>
          <w:rFonts w:ascii="Verdana" w:eastAsia="Verdana" w:hAnsi="Verdana"/>
          <w:b/>
          <w:bCs/>
          <w:color w:val="00A88C"/>
          <w:kern w:val="24"/>
          <w:sz w:val="32"/>
          <w:szCs w:val="32"/>
        </w:rPr>
        <w:t xml:space="preserve">Session one: </w:t>
      </w:r>
      <w:r w:rsidR="007C6D3C" w:rsidRPr="00681E0F">
        <w:rPr>
          <w:rFonts w:ascii="Verdana" w:eastAsia="Verdana" w:hAnsi="Verdana"/>
          <w:b/>
          <w:bCs/>
          <w:color w:val="00A88C"/>
          <w:kern w:val="24"/>
          <w:sz w:val="32"/>
          <w:szCs w:val="32"/>
        </w:rPr>
        <w:t>P</w:t>
      </w:r>
      <w:r w:rsidRPr="00681E0F">
        <w:rPr>
          <w:rFonts w:ascii="Verdana" w:eastAsia="Verdana" w:hAnsi="Verdana"/>
          <w:b/>
          <w:bCs/>
          <w:color w:val="00A88C"/>
          <w:kern w:val="24"/>
          <w:sz w:val="32"/>
          <w:szCs w:val="32"/>
        </w:rPr>
        <w:t xml:space="preserve">eer group facilitation </w:t>
      </w:r>
    </w:p>
    <w:p w14:paraId="2458B6C2" w14:textId="0EC7EF80" w:rsidR="0003114F" w:rsidRPr="0003114F" w:rsidRDefault="0003114F" w:rsidP="00815196">
      <w:pPr>
        <w:rPr>
          <w:rFonts w:ascii="Verdana" w:hAnsi="Verdana"/>
          <w:lang w:val="en-US"/>
        </w:rPr>
      </w:pPr>
      <w:r w:rsidRPr="001E2412">
        <w:rPr>
          <w:rFonts w:ascii="Verdana" w:hAnsi="Verdana"/>
          <w:lang w:val="en-US"/>
        </w:rPr>
        <w:t xml:space="preserve">As part of their role many peer workers are involved in facilitating peer support groups. Throughout this session we will refer </w:t>
      </w:r>
      <w:r>
        <w:rPr>
          <w:rFonts w:ascii="Verdana" w:hAnsi="Verdana"/>
          <w:lang w:val="en-US"/>
        </w:rPr>
        <w:t>to a</w:t>
      </w:r>
      <w:r w:rsidRPr="001E2412">
        <w:rPr>
          <w:rFonts w:ascii="Verdana" w:hAnsi="Verdana"/>
          <w:lang w:val="en-US"/>
        </w:rPr>
        <w:t xml:space="preserve"> peer worker as a peer group facilitator.</w:t>
      </w:r>
    </w:p>
    <w:p w14:paraId="1C7D6E28" w14:textId="72C05337" w:rsidR="00A12B34" w:rsidRPr="00A12B34" w:rsidRDefault="003C0B31" w:rsidP="00A12B34">
      <w:pPr>
        <w:rPr>
          <w:rFonts w:ascii="Verdana" w:hAnsi="Verdana"/>
          <w:b/>
          <w:bCs/>
          <w:color w:val="3D6681"/>
          <w:sz w:val="28"/>
          <w:szCs w:val="28"/>
        </w:rPr>
      </w:pPr>
      <w:r w:rsidRPr="00094507">
        <w:rPr>
          <w:rFonts w:ascii="Verdana" w:hAnsi="Verdana"/>
          <w:b/>
          <w:bCs/>
          <w:color w:val="3D6681"/>
          <w:sz w:val="28"/>
          <w:szCs w:val="28"/>
        </w:rPr>
        <w:t>Learning intentions</w:t>
      </w:r>
    </w:p>
    <w:p w14:paraId="242C9837" w14:textId="3D6484D3" w:rsidR="0040602A" w:rsidRPr="00034BDE" w:rsidRDefault="00C776A5" w:rsidP="007A2D33">
      <w:pPr>
        <w:pStyle w:val="ListParagraph"/>
        <w:numPr>
          <w:ilvl w:val="0"/>
          <w:numId w:val="13"/>
        </w:numPr>
        <w:rPr>
          <w:rFonts w:ascii="Verdana" w:hAnsi="Verdana"/>
        </w:rPr>
      </w:pPr>
      <w:r w:rsidRPr="00034BDE">
        <w:rPr>
          <w:rFonts w:ascii="Verdana" w:hAnsi="Verdana"/>
        </w:rPr>
        <w:t>Explore how the role of the peer group facilitator in creating empowering peer spaces</w:t>
      </w:r>
      <w:r w:rsidR="0040602A" w:rsidRPr="00034BDE">
        <w:rPr>
          <w:rFonts w:ascii="Verdana" w:hAnsi="Verdana"/>
        </w:rPr>
        <w:t xml:space="preserve"> </w:t>
      </w:r>
    </w:p>
    <w:p w14:paraId="5DD83D03" w14:textId="10889DB5" w:rsidR="0040602A" w:rsidRPr="00034BDE" w:rsidRDefault="00DB2CA2" w:rsidP="007A2D33">
      <w:pPr>
        <w:pStyle w:val="ListParagraph"/>
        <w:numPr>
          <w:ilvl w:val="0"/>
          <w:numId w:val="13"/>
        </w:numPr>
        <w:rPr>
          <w:rFonts w:ascii="Verdana" w:hAnsi="Verdana"/>
        </w:rPr>
      </w:pPr>
      <w:r w:rsidRPr="00034BDE">
        <w:rPr>
          <w:rFonts w:ascii="Verdana" w:hAnsi="Verdana"/>
        </w:rPr>
        <w:t xml:space="preserve">Understand group dynamics and explore the facilitators' role in responding to challenging group   </w:t>
      </w:r>
      <w:r w:rsidRPr="00034BDE">
        <w:rPr>
          <w:rFonts w:ascii="Verdana" w:hAnsi="Verdana"/>
        </w:rPr>
        <w:br/>
        <w:t>dynamics</w:t>
      </w:r>
    </w:p>
    <w:p w14:paraId="4EF2ED6F" w14:textId="2A669651" w:rsidR="009A7DDF" w:rsidRPr="00034BDE" w:rsidRDefault="00885E62" w:rsidP="007A2D33">
      <w:pPr>
        <w:pStyle w:val="ListParagraph"/>
        <w:numPr>
          <w:ilvl w:val="0"/>
          <w:numId w:val="13"/>
        </w:numPr>
        <w:rPr>
          <w:rFonts w:ascii="Verdana" w:hAnsi="Verdana"/>
        </w:rPr>
      </w:pPr>
      <w:r w:rsidRPr="00034BDE">
        <w:rPr>
          <w:rFonts w:ascii="Verdana" w:hAnsi="Verdana"/>
        </w:rPr>
        <w:t>Explore boundaries in peer group settings</w:t>
      </w:r>
    </w:p>
    <w:p w14:paraId="13B0374E" w14:textId="77777777" w:rsidR="00C74691" w:rsidRPr="00D22EC2" w:rsidRDefault="00C74691" w:rsidP="00A60BF7">
      <w:pPr>
        <w:spacing w:after="0"/>
        <w:ind w:left="720"/>
        <w:rPr>
          <w:rFonts w:ascii="Verdana" w:hAnsi="Verdana"/>
          <w:b/>
          <w:bCs/>
        </w:rPr>
      </w:pPr>
    </w:p>
    <w:p w14:paraId="13CAF890" w14:textId="0FAC3BD7" w:rsidR="00864931" w:rsidRDefault="00864931" w:rsidP="00B66266">
      <w:pPr>
        <w:tabs>
          <w:tab w:val="left" w:pos="4954"/>
        </w:tabs>
        <w:rPr>
          <w:rFonts w:ascii="Verdana" w:hAnsi="Verdana"/>
          <w:b/>
          <w:bCs/>
          <w:color w:val="3D6681"/>
          <w:sz w:val="28"/>
          <w:szCs w:val="28"/>
        </w:rPr>
      </w:pPr>
      <w:r>
        <w:rPr>
          <w:rFonts w:ascii="Verdana" w:hAnsi="Verdana"/>
          <w:b/>
          <w:bCs/>
          <w:color w:val="3D6681"/>
          <w:sz w:val="28"/>
          <w:szCs w:val="28"/>
        </w:rPr>
        <w:t>What is peer facilitation?</w:t>
      </w:r>
      <w:r w:rsidR="00B66266">
        <w:rPr>
          <w:rFonts w:ascii="Verdana" w:hAnsi="Verdana"/>
          <w:b/>
          <w:bCs/>
          <w:color w:val="3D6681"/>
          <w:sz w:val="28"/>
          <w:szCs w:val="28"/>
        </w:rPr>
        <w:tab/>
      </w:r>
    </w:p>
    <w:p w14:paraId="3DCA1C6F" w14:textId="77777777" w:rsidR="00BD0DC4" w:rsidRDefault="00B66266" w:rsidP="00BD0DC4">
      <w:pPr>
        <w:tabs>
          <w:tab w:val="left" w:pos="4954"/>
        </w:tabs>
        <w:rPr>
          <w:rFonts w:ascii="Verdana" w:hAnsi="Verdana"/>
          <w:b/>
          <w:bCs/>
          <w:color w:val="3D6681"/>
          <w:sz w:val="28"/>
          <w:szCs w:val="28"/>
        </w:rPr>
      </w:pPr>
      <w:r w:rsidRPr="00AD007B">
        <w:rPr>
          <w:rFonts w:ascii="Verdana" w:hAnsi="Verdana"/>
        </w:rPr>
        <w:t>Peer facilitation can be described as people with lived experience of mental health challenges facilitat</w:t>
      </w:r>
      <w:r>
        <w:rPr>
          <w:rFonts w:ascii="Verdana" w:hAnsi="Verdana"/>
        </w:rPr>
        <w:t>ing</w:t>
      </w:r>
      <w:r w:rsidRPr="00AD007B">
        <w:rPr>
          <w:rFonts w:ascii="Verdana" w:hAnsi="Verdana"/>
        </w:rPr>
        <w:t xml:space="preserve"> a peer led support group.</w:t>
      </w:r>
      <w:r>
        <w:rPr>
          <w:rFonts w:ascii="Verdana" w:hAnsi="Verdana"/>
        </w:rPr>
        <w:t xml:space="preserve"> </w:t>
      </w:r>
      <w:r w:rsidRPr="00AD007B">
        <w:rPr>
          <w:rFonts w:ascii="Verdana" w:hAnsi="Verdana"/>
        </w:rPr>
        <w:t xml:space="preserve">There is a small but significant difference between being a facilitator and a peer facilitator. </w:t>
      </w:r>
      <w:r>
        <w:rPr>
          <w:rFonts w:ascii="Verdana" w:hAnsi="Verdana"/>
        </w:rPr>
        <w:t>A</w:t>
      </w:r>
      <w:r w:rsidRPr="00AD007B">
        <w:rPr>
          <w:rFonts w:ascii="Verdana" w:hAnsi="Verdana"/>
        </w:rPr>
        <w:t xml:space="preserve"> peer facilitator</w:t>
      </w:r>
      <w:r>
        <w:rPr>
          <w:rFonts w:ascii="Verdana" w:hAnsi="Verdana"/>
        </w:rPr>
        <w:t xml:space="preserve"> is </w:t>
      </w:r>
      <w:r w:rsidRPr="00AD007B">
        <w:rPr>
          <w:rFonts w:ascii="Verdana" w:hAnsi="Verdana"/>
        </w:rPr>
        <w:t xml:space="preserve">a peer with </w:t>
      </w:r>
      <w:r>
        <w:rPr>
          <w:rFonts w:ascii="Verdana" w:hAnsi="Verdana"/>
        </w:rPr>
        <w:t xml:space="preserve">their </w:t>
      </w:r>
      <w:r w:rsidRPr="00AD007B">
        <w:rPr>
          <w:rFonts w:ascii="Verdana" w:hAnsi="Verdana"/>
        </w:rPr>
        <w:t>own lived experience and as such not bringing a 'professional' perspective to the role. Without lived experience</w:t>
      </w:r>
      <w:r>
        <w:rPr>
          <w:rFonts w:ascii="Verdana" w:hAnsi="Verdana"/>
        </w:rPr>
        <w:t>, it is a</w:t>
      </w:r>
      <w:r w:rsidRPr="00AD007B">
        <w:rPr>
          <w:rFonts w:ascii="Verdana" w:hAnsi="Verdana"/>
        </w:rPr>
        <w:t xml:space="preserve"> facilitator holding a peer space. Peer facilitation is a skill and something </w:t>
      </w:r>
      <w:r>
        <w:rPr>
          <w:rFonts w:ascii="Verdana" w:hAnsi="Verdana"/>
        </w:rPr>
        <w:t>to be developed through</w:t>
      </w:r>
      <w:r w:rsidRPr="00AD007B">
        <w:rPr>
          <w:rFonts w:ascii="Verdana" w:hAnsi="Verdana"/>
        </w:rPr>
        <w:t xml:space="preserve"> practice. </w:t>
      </w:r>
      <w:r w:rsidRPr="00A8301E">
        <w:rPr>
          <w:rFonts w:ascii="Verdana" w:hAnsi="Verdana"/>
        </w:rPr>
        <w:t>The role of the peer facilitator is to host the group, to hold a safe space for people to contribute, to gently steer the group and to role model engagement and participation.</w:t>
      </w:r>
      <w:r>
        <w:rPr>
          <w:rFonts w:ascii="Verdana" w:hAnsi="Verdana"/>
        </w:rPr>
        <w:br/>
      </w:r>
    </w:p>
    <w:p w14:paraId="3A84AE5B" w14:textId="56741157" w:rsidR="000E0873" w:rsidRPr="00D22EC2" w:rsidRDefault="000E0873" w:rsidP="00BD0DC4">
      <w:pPr>
        <w:tabs>
          <w:tab w:val="left" w:pos="4954"/>
        </w:tabs>
        <w:rPr>
          <w:rFonts w:ascii="Verdana" w:hAnsi="Verdana"/>
          <w:b/>
          <w:bCs/>
          <w:color w:val="3D6681"/>
          <w:sz w:val="28"/>
          <w:szCs w:val="28"/>
        </w:rPr>
      </w:pPr>
      <w:r w:rsidRPr="000E0873">
        <w:rPr>
          <w:rFonts w:ascii="Verdana" w:hAnsi="Verdana"/>
          <w:b/>
          <w:bCs/>
          <w:color w:val="3D6681"/>
          <w:sz w:val="28"/>
          <w:szCs w:val="28"/>
        </w:rPr>
        <w:t>Creating empowering spaces</w:t>
      </w:r>
    </w:p>
    <w:p w14:paraId="07F1C282" w14:textId="77777777" w:rsidR="000E0873" w:rsidRDefault="000E0873" w:rsidP="000E0873">
      <w:pPr>
        <w:rPr>
          <w:rFonts w:ascii="Verdana" w:hAnsi="Verdana"/>
        </w:rPr>
      </w:pPr>
      <w:r w:rsidRPr="00A8301E">
        <w:rPr>
          <w:rFonts w:ascii="Verdana" w:hAnsi="Verdana"/>
        </w:rPr>
        <w:t xml:space="preserve">The peer facilitator role is hugely important because it will help guide conversations and create </w:t>
      </w:r>
      <w:r>
        <w:rPr>
          <w:rFonts w:ascii="Verdana" w:hAnsi="Verdana"/>
        </w:rPr>
        <w:t xml:space="preserve">empowering </w:t>
      </w:r>
      <w:r w:rsidRPr="00A8301E">
        <w:rPr>
          <w:rFonts w:ascii="Verdana" w:hAnsi="Verdana"/>
        </w:rPr>
        <w:t>spaces. When done right, it can enable peer groups to flourish.</w:t>
      </w:r>
      <w:r>
        <w:rPr>
          <w:rFonts w:ascii="Verdana" w:hAnsi="Verdana"/>
        </w:rPr>
        <w:t xml:space="preserve"> </w:t>
      </w:r>
      <w:r w:rsidRPr="00ED7AD3">
        <w:rPr>
          <w:rFonts w:ascii="Verdana" w:hAnsi="Verdana"/>
        </w:rPr>
        <w:t>Group agreements, structure, and a clear purpose are the foundations of an empowering peer support space</w:t>
      </w:r>
      <w:r>
        <w:rPr>
          <w:rFonts w:ascii="Verdana" w:hAnsi="Verdana"/>
        </w:rPr>
        <w:t>:</w:t>
      </w:r>
    </w:p>
    <w:p w14:paraId="60BFA0FC" w14:textId="77777777" w:rsidR="000E0873" w:rsidRDefault="000E0873" w:rsidP="007A2D33">
      <w:pPr>
        <w:pStyle w:val="ListParagraph"/>
        <w:numPr>
          <w:ilvl w:val="0"/>
          <w:numId w:val="14"/>
        </w:numPr>
        <w:rPr>
          <w:rFonts w:ascii="Verdana" w:hAnsi="Verdana"/>
        </w:rPr>
      </w:pPr>
      <w:r w:rsidRPr="000E748A">
        <w:rPr>
          <w:rFonts w:ascii="Verdana" w:hAnsi="Verdana"/>
        </w:rPr>
        <w:lastRenderedPageBreak/>
        <w:t>Group agreements help everyone co</w:t>
      </w:r>
      <w:r w:rsidRPr="000E748A">
        <w:rPr>
          <w:rFonts w:ascii="Cambria Math" w:hAnsi="Cambria Math" w:cs="Cambria Math"/>
        </w:rPr>
        <w:t>‑</w:t>
      </w:r>
      <w:r w:rsidRPr="000E748A">
        <w:rPr>
          <w:rFonts w:ascii="Verdana" w:hAnsi="Verdana"/>
        </w:rPr>
        <w:t xml:space="preserve">create the conditions they need to feel safe, respected, and able to participate </w:t>
      </w:r>
      <w:r>
        <w:rPr>
          <w:rFonts w:ascii="Verdana" w:hAnsi="Verdana"/>
        </w:rPr>
        <w:t>in a way that feels right for them</w:t>
      </w:r>
    </w:p>
    <w:p w14:paraId="328FC062" w14:textId="77777777" w:rsidR="000E0873" w:rsidRDefault="000E0873" w:rsidP="007A2D33">
      <w:pPr>
        <w:pStyle w:val="ListParagraph"/>
        <w:numPr>
          <w:ilvl w:val="0"/>
          <w:numId w:val="15"/>
        </w:numPr>
        <w:rPr>
          <w:rFonts w:ascii="Verdana" w:hAnsi="Verdana"/>
        </w:rPr>
      </w:pPr>
      <w:r w:rsidRPr="000E748A">
        <w:rPr>
          <w:rFonts w:ascii="Verdana" w:hAnsi="Verdana"/>
        </w:rPr>
        <w:t xml:space="preserve">A simple structure gives the group predictability </w:t>
      </w:r>
      <w:r>
        <w:rPr>
          <w:rFonts w:ascii="Verdana" w:hAnsi="Verdana"/>
        </w:rPr>
        <w:t xml:space="preserve">which can </w:t>
      </w:r>
      <w:r w:rsidRPr="000E748A">
        <w:rPr>
          <w:rFonts w:ascii="Verdana" w:hAnsi="Verdana"/>
        </w:rPr>
        <w:t>reduc</w:t>
      </w:r>
      <w:r>
        <w:rPr>
          <w:rFonts w:ascii="Verdana" w:hAnsi="Verdana"/>
        </w:rPr>
        <w:t>e</w:t>
      </w:r>
      <w:r w:rsidRPr="000E748A">
        <w:rPr>
          <w:rFonts w:ascii="Verdana" w:hAnsi="Verdana"/>
        </w:rPr>
        <w:t xml:space="preserve"> anxiety and help people stay </w:t>
      </w:r>
      <w:r>
        <w:rPr>
          <w:rFonts w:ascii="Verdana" w:hAnsi="Verdana"/>
        </w:rPr>
        <w:t>engaged</w:t>
      </w:r>
      <w:r w:rsidRPr="000E748A">
        <w:rPr>
          <w:rFonts w:ascii="Verdana" w:hAnsi="Verdana"/>
        </w:rPr>
        <w:t xml:space="preserve"> </w:t>
      </w:r>
    </w:p>
    <w:p w14:paraId="19C11479" w14:textId="77777777" w:rsidR="00E61F7F" w:rsidRDefault="000E0873" w:rsidP="007A2D33">
      <w:pPr>
        <w:pStyle w:val="ListParagraph"/>
        <w:numPr>
          <w:ilvl w:val="0"/>
          <w:numId w:val="15"/>
        </w:numPr>
        <w:rPr>
          <w:rFonts w:ascii="Verdana" w:hAnsi="Verdana"/>
        </w:rPr>
      </w:pPr>
      <w:r w:rsidRPr="000E748A">
        <w:rPr>
          <w:rFonts w:ascii="Verdana" w:hAnsi="Verdana"/>
        </w:rPr>
        <w:t>Being clear about the purpose of the group ensures that everyone understands why they</w:t>
      </w:r>
      <w:r w:rsidRPr="000E748A">
        <w:rPr>
          <w:rFonts w:ascii="Verdana" w:hAnsi="Verdana" w:cs="Verdana"/>
        </w:rPr>
        <w:t>’</w:t>
      </w:r>
      <w:r w:rsidRPr="000E748A">
        <w:rPr>
          <w:rFonts w:ascii="Verdana" w:hAnsi="Verdana"/>
        </w:rPr>
        <w:t xml:space="preserve">re there, what the space is for, and how they can contribute. </w:t>
      </w:r>
      <w:r>
        <w:rPr>
          <w:rFonts w:ascii="Verdana" w:hAnsi="Verdana"/>
        </w:rPr>
        <w:t xml:space="preserve">It also makes clear what the group space is </w:t>
      </w:r>
      <w:r w:rsidRPr="007C1E41">
        <w:rPr>
          <w:rFonts w:ascii="Verdana" w:hAnsi="Verdana"/>
          <w:b/>
          <w:bCs/>
        </w:rPr>
        <w:t xml:space="preserve">not </w:t>
      </w:r>
      <w:r>
        <w:rPr>
          <w:rFonts w:ascii="Verdana" w:hAnsi="Verdana"/>
        </w:rPr>
        <w:t>for, which is important when it comes to setting boundaries</w:t>
      </w:r>
    </w:p>
    <w:p w14:paraId="09509A7F" w14:textId="02575055" w:rsidR="005962EC" w:rsidRDefault="000E0873" w:rsidP="00E61F7F">
      <w:pPr>
        <w:rPr>
          <w:rFonts w:ascii="Verdana" w:hAnsi="Verdana"/>
        </w:rPr>
      </w:pPr>
      <w:r w:rsidRPr="00E61F7F">
        <w:rPr>
          <w:rFonts w:ascii="Verdana" w:hAnsi="Verdana"/>
        </w:rPr>
        <w:t>Together, these elements create empowering spaces where power is shared, and people are able to fully engage in the peer support offering.</w:t>
      </w:r>
    </w:p>
    <w:p w14:paraId="1311FA25" w14:textId="124B08DD" w:rsidR="007A724F" w:rsidRPr="00E61F7F" w:rsidRDefault="00F14B58" w:rsidP="00E61F7F">
      <w:pPr>
        <w:rPr>
          <w:rFonts w:ascii="Verdana" w:hAnsi="Verdana"/>
        </w:rPr>
      </w:pPr>
      <w:r>
        <w:rPr>
          <w:noProof/>
        </w:rPr>
        <w:drawing>
          <wp:anchor distT="0" distB="0" distL="114300" distR="114300" simplePos="0" relativeHeight="251719680" behindDoc="1" locked="0" layoutInCell="1" allowOverlap="1" wp14:anchorId="5F76CEA5" wp14:editId="5CCCD713">
            <wp:simplePos x="0" y="0"/>
            <wp:positionH relativeFrom="margin">
              <wp:posOffset>5441950</wp:posOffset>
            </wp:positionH>
            <wp:positionV relativeFrom="paragraph">
              <wp:posOffset>63500</wp:posOffset>
            </wp:positionV>
            <wp:extent cx="2823845" cy="2823845"/>
            <wp:effectExtent l="0" t="0" r="0" b="0"/>
            <wp:wrapTight wrapText="bothSides">
              <wp:wrapPolygon edited="0">
                <wp:start x="0" y="0"/>
                <wp:lineTo x="0" y="21420"/>
                <wp:lineTo x="21420" y="21420"/>
                <wp:lineTo x="21420" y="0"/>
                <wp:lineTo x="0" y="0"/>
              </wp:wrapPolygon>
            </wp:wrapTight>
            <wp:docPr id="1732434488" name="Picture 1" descr="An iceberg above and below the waterline. Above are the words: Body language, Things we say and Actions we take. Below are the words: Thoughts, Feelings, Values, Beliefs, Trauma, Past experience, F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34488" name="Picture 1" descr="An iceberg above and below the waterline. Above are the words: Body language, Things we say and Actions we take. Below are the words: Thoughts, Feelings, Values, Beliefs, Trauma, Past experience, Fears."/>
                    <pic:cNvPicPr/>
                  </pic:nvPicPr>
                  <pic:blipFill>
                    <a:blip r:embed="rId17">
                      <a:extLst>
                        <a:ext uri="{28A0092B-C50C-407E-A947-70E740481C1C}">
                          <a14:useLocalDpi xmlns:a14="http://schemas.microsoft.com/office/drawing/2010/main" val="0"/>
                        </a:ext>
                      </a:extLst>
                    </a:blip>
                    <a:stretch>
                      <a:fillRect/>
                    </a:stretch>
                  </pic:blipFill>
                  <pic:spPr>
                    <a:xfrm>
                      <a:off x="0" y="0"/>
                      <a:ext cx="2823845" cy="2823845"/>
                    </a:xfrm>
                    <a:prstGeom prst="rect">
                      <a:avLst/>
                    </a:prstGeom>
                  </pic:spPr>
                </pic:pic>
              </a:graphicData>
            </a:graphic>
            <wp14:sizeRelH relativeFrom="page">
              <wp14:pctWidth>0</wp14:pctWidth>
            </wp14:sizeRelH>
            <wp14:sizeRelV relativeFrom="page">
              <wp14:pctHeight>0</wp14:pctHeight>
            </wp14:sizeRelV>
          </wp:anchor>
        </w:drawing>
      </w:r>
    </w:p>
    <w:p w14:paraId="211B1421" w14:textId="517BB7E7" w:rsidR="008C1C5A" w:rsidRPr="00BD0DC4" w:rsidRDefault="008C1C5A" w:rsidP="008C1C5A">
      <w:pPr>
        <w:rPr>
          <w:rFonts w:ascii="Verdana" w:hAnsi="Verdana"/>
          <w:color w:val="3D6681"/>
          <w:sz w:val="28"/>
          <w:szCs w:val="28"/>
        </w:rPr>
      </w:pPr>
      <w:r>
        <w:rPr>
          <w:rFonts w:ascii="Verdana" w:hAnsi="Verdana"/>
          <w:b/>
          <w:bCs/>
          <w:color w:val="3D6681"/>
          <w:sz w:val="28"/>
          <w:szCs w:val="28"/>
        </w:rPr>
        <w:t>Language and communication</w:t>
      </w:r>
    </w:p>
    <w:p w14:paraId="79DF7C85" w14:textId="77777777" w:rsidR="00D460C7" w:rsidRDefault="008C1C5A" w:rsidP="008C1C5A">
      <w:pPr>
        <w:rPr>
          <w:rFonts w:ascii="Verdana" w:hAnsi="Verdana"/>
        </w:rPr>
      </w:pPr>
      <w:r w:rsidRPr="00E84FE2">
        <w:rPr>
          <w:rFonts w:ascii="Verdana" w:hAnsi="Verdana"/>
        </w:rPr>
        <w:t xml:space="preserve">In peer group facilitation, the language we use and the way we communicate are important to create safe empowering spaces where peer support can happen. Recovery language helps create hope within the group. When thinking about how peer facilitators communicate within the group, the iceberg metaphor can be helpful to consider. </w:t>
      </w:r>
    </w:p>
    <w:p w14:paraId="1D4584AC" w14:textId="67937A2F" w:rsidR="00E61F7F" w:rsidRDefault="008C1C5A">
      <w:pPr>
        <w:rPr>
          <w:rFonts w:ascii="Verdana" w:hAnsi="Verdana"/>
        </w:rPr>
      </w:pPr>
      <w:r w:rsidRPr="00E84FE2">
        <w:rPr>
          <w:rFonts w:ascii="Verdana" w:hAnsi="Verdana"/>
        </w:rPr>
        <w:t>Above the water are the things we can observe</w:t>
      </w:r>
      <w:r w:rsidR="00D460C7">
        <w:rPr>
          <w:rFonts w:ascii="Verdana" w:hAnsi="Verdana"/>
        </w:rPr>
        <w:t xml:space="preserve"> </w:t>
      </w:r>
      <w:r w:rsidRPr="00E84FE2">
        <w:rPr>
          <w:rFonts w:ascii="Verdana" w:hAnsi="Verdana"/>
        </w:rPr>
        <w:t xml:space="preserve">things people say, the actions they take, and their body language. But below the surface are what shapes those behaviours: thoughts, feelings, values, beliefs, fears, trauma, and past experiences. When peer group facilitators remember that there is more to a person than what appears on the surface, they can approach facilitation with more curiosity, compassion, and patience. </w:t>
      </w:r>
      <w:r>
        <w:rPr>
          <w:rFonts w:ascii="Verdana" w:hAnsi="Verdana"/>
        </w:rPr>
        <w:br/>
      </w:r>
      <w:r>
        <w:rPr>
          <w:rFonts w:ascii="Verdana" w:hAnsi="Verdana"/>
          <w:sz w:val="22"/>
          <w:szCs w:val="22"/>
        </w:rPr>
        <w:br/>
      </w:r>
      <w:r>
        <w:rPr>
          <w:rFonts w:ascii="Verdana" w:hAnsi="Verdana"/>
        </w:rPr>
        <w:t>As a peer group facilitator, it can be worthwhile p</w:t>
      </w:r>
      <w:r w:rsidRPr="00541FCB">
        <w:rPr>
          <w:rFonts w:ascii="Verdana" w:hAnsi="Verdana"/>
        </w:rPr>
        <w:t>u</w:t>
      </w:r>
      <w:r>
        <w:rPr>
          <w:rFonts w:ascii="Verdana" w:hAnsi="Verdana"/>
        </w:rPr>
        <w:t>t</w:t>
      </w:r>
      <w:r w:rsidRPr="00541FCB">
        <w:rPr>
          <w:rFonts w:ascii="Verdana" w:hAnsi="Verdana"/>
        </w:rPr>
        <w:t>t</w:t>
      </w:r>
      <w:r>
        <w:rPr>
          <w:rFonts w:ascii="Verdana" w:hAnsi="Verdana"/>
        </w:rPr>
        <w:t>ing</w:t>
      </w:r>
      <w:r w:rsidRPr="00541FCB">
        <w:rPr>
          <w:rFonts w:ascii="Verdana" w:hAnsi="Verdana"/>
        </w:rPr>
        <w:t xml:space="preserve"> into practice skills such as</w:t>
      </w:r>
      <w:r>
        <w:rPr>
          <w:rFonts w:ascii="Verdana" w:hAnsi="Verdana"/>
        </w:rPr>
        <w:t xml:space="preserve"> active </w:t>
      </w:r>
      <w:r w:rsidRPr="00541FCB">
        <w:rPr>
          <w:rFonts w:ascii="Verdana" w:hAnsi="Verdana"/>
        </w:rPr>
        <w:t>listening</w:t>
      </w:r>
      <w:r>
        <w:rPr>
          <w:rFonts w:ascii="Verdana" w:hAnsi="Verdana"/>
        </w:rPr>
        <w:t xml:space="preserve"> (look at Ting from </w:t>
      </w:r>
      <w:r w:rsidR="00062D85">
        <w:rPr>
          <w:rFonts w:ascii="Verdana" w:hAnsi="Verdana"/>
        </w:rPr>
        <w:t>m</w:t>
      </w:r>
      <w:r>
        <w:rPr>
          <w:rFonts w:ascii="Verdana" w:hAnsi="Verdana"/>
        </w:rPr>
        <w:t xml:space="preserve">odule </w:t>
      </w:r>
      <w:r w:rsidR="00062D85">
        <w:rPr>
          <w:rFonts w:ascii="Verdana" w:hAnsi="Verdana"/>
        </w:rPr>
        <w:t>two,</w:t>
      </w:r>
      <w:r>
        <w:rPr>
          <w:rFonts w:ascii="Verdana" w:hAnsi="Verdana"/>
        </w:rPr>
        <w:t xml:space="preserve"> </w:t>
      </w:r>
      <w:r w:rsidR="00062D85">
        <w:rPr>
          <w:rFonts w:ascii="Verdana" w:hAnsi="Verdana"/>
        </w:rPr>
        <w:t>s</w:t>
      </w:r>
      <w:r>
        <w:rPr>
          <w:rFonts w:ascii="Verdana" w:hAnsi="Verdana"/>
        </w:rPr>
        <w:t xml:space="preserve">ession </w:t>
      </w:r>
      <w:r w:rsidR="00062D85">
        <w:rPr>
          <w:rFonts w:ascii="Verdana" w:hAnsi="Verdana"/>
        </w:rPr>
        <w:t>two</w:t>
      </w:r>
      <w:r>
        <w:rPr>
          <w:rFonts w:ascii="Verdana" w:hAnsi="Verdana"/>
        </w:rPr>
        <w:t>)</w:t>
      </w:r>
      <w:r w:rsidRPr="00541FCB">
        <w:rPr>
          <w:rFonts w:ascii="Verdana" w:hAnsi="Verdana"/>
        </w:rPr>
        <w:t>, noticing body language and tone of voice. Be</w:t>
      </w:r>
      <w:r>
        <w:rPr>
          <w:rFonts w:ascii="Verdana" w:hAnsi="Verdana"/>
        </w:rPr>
        <w:t xml:space="preserve">ing </w:t>
      </w:r>
      <w:r w:rsidRPr="00541FCB">
        <w:rPr>
          <w:rFonts w:ascii="Verdana" w:hAnsi="Verdana"/>
        </w:rPr>
        <w:t xml:space="preserve">aware of potential </w:t>
      </w:r>
      <w:r w:rsidRPr="00541FCB">
        <w:rPr>
          <w:rFonts w:ascii="Verdana" w:hAnsi="Verdana"/>
        </w:rPr>
        <w:lastRenderedPageBreak/>
        <w:t>triggers and over disclosur</w:t>
      </w:r>
      <w:r>
        <w:rPr>
          <w:rFonts w:ascii="Verdana" w:hAnsi="Verdana"/>
        </w:rPr>
        <w:t>e can help keep the group safe</w:t>
      </w:r>
      <w:r w:rsidRPr="00541FCB">
        <w:rPr>
          <w:rFonts w:ascii="Verdana" w:hAnsi="Verdana"/>
        </w:rPr>
        <w:t xml:space="preserve">. </w:t>
      </w:r>
      <w:r w:rsidRPr="000B248A">
        <w:rPr>
          <w:rFonts w:ascii="Verdana" w:hAnsi="Verdana"/>
        </w:rPr>
        <w:t xml:space="preserve">There is no </w:t>
      </w:r>
      <w:r>
        <w:rPr>
          <w:rFonts w:ascii="Verdana" w:hAnsi="Verdana"/>
        </w:rPr>
        <w:t>‘one size fits all’ way to facilitate</w:t>
      </w:r>
      <w:r w:rsidRPr="000B248A">
        <w:rPr>
          <w:rFonts w:ascii="Verdana" w:hAnsi="Verdana"/>
        </w:rPr>
        <w:t xml:space="preserve"> </w:t>
      </w:r>
      <w:r>
        <w:rPr>
          <w:rFonts w:ascii="Verdana" w:hAnsi="Verdana"/>
        </w:rPr>
        <w:t>h</w:t>
      </w:r>
      <w:r w:rsidRPr="000B248A">
        <w:rPr>
          <w:rFonts w:ascii="Verdana" w:hAnsi="Verdana"/>
        </w:rPr>
        <w:t xml:space="preserve">owever, one </w:t>
      </w:r>
      <w:r>
        <w:rPr>
          <w:rFonts w:ascii="Verdana" w:hAnsi="Verdana"/>
        </w:rPr>
        <w:t>approach to</w:t>
      </w:r>
      <w:r w:rsidRPr="000B248A">
        <w:rPr>
          <w:rFonts w:ascii="Verdana" w:hAnsi="Verdana"/>
        </w:rPr>
        <w:t xml:space="preserve"> consider the Five I's outlined on the next page.</w:t>
      </w:r>
    </w:p>
    <w:p w14:paraId="5D2638D4" w14:textId="7BE8ADFC" w:rsidR="00C545DC" w:rsidRPr="008733A8" w:rsidRDefault="00C545DC" w:rsidP="00C545DC">
      <w:pPr>
        <w:rPr>
          <w:rFonts w:ascii="Verdana" w:hAnsi="Verdana"/>
        </w:rPr>
      </w:pPr>
      <w:r w:rsidRPr="00335EC6">
        <w:rPr>
          <w:rFonts w:ascii="Verdana" w:hAnsi="Verdana"/>
          <w:b/>
          <w:bCs/>
          <w:noProof/>
          <w:color w:val="FF0000"/>
          <w:sz w:val="28"/>
          <w:szCs w:val="28"/>
        </w:rPr>
        <w:drawing>
          <wp:anchor distT="0" distB="0" distL="114300" distR="114300" simplePos="0" relativeHeight="251721728" behindDoc="1" locked="0" layoutInCell="1" allowOverlap="1" wp14:anchorId="65E8C3D2" wp14:editId="547109AC">
            <wp:simplePos x="0" y="0"/>
            <wp:positionH relativeFrom="margin">
              <wp:posOffset>279400</wp:posOffset>
            </wp:positionH>
            <wp:positionV relativeFrom="paragraph">
              <wp:posOffset>2988</wp:posOffset>
            </wp:positionV>
            <wp:extent cx="7389842" cy="5542381"/>
            <wp:effectExtent l="0" t="0" r="1905" b="1270"/>
            <wp:wrapNone/>
            <wp:docPr id="1409254161" name="Picture 1" descr="Diagram illustrating Diane Whitney's appreciate inquiry framework with five coloured petal-shaped sections arranged in a circle, each representing a key concept: Inquiry (purple) encourages asking positive questions; Illumination (orange) focuses on understanding contributions; Inclusion (teal) emphasises belonging and purpose; Inspiration (pink) provides direction and creativity; Integrity (green) promotes trust and collective good. Each section includes a brief description and facilitator role, highlighting how to engage and support people effectively within group dyn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54161" name="Picture 1" descr="Diagram illustrating Diane Whitney's appreciate inquiry framework with five coloured petal-shaped sections arranged in a circle, each representing a key concept: Inquiry (purple) encourages asking positive questions; Illumination (orange) focuses on understanding contributions; Inclusion (teal) emphasises belonging and purpose; Inspiration (pink) provides direction and creativity; Integrity (green) promotes trust and collective good. Each section includes a brief description and facilitator role, highlighting how to engage and support people effectively within group dynamics."/>
                    <pic:cNvPicPr/>
                  </pic:nvPicPr>
                  <pic:blipFill>
                    <a:blip r:embed="rId18">
                      <a:extLst>
                        <a:ext uri="{28A0092B-C50C-407E-A947-70E740481C1C}">
                          <a14:useLocalDpi xmlns:a14="http://schemas.microsoft.com/office/drawing/2010/main" val="0"/>
                        </a:ext>
                      </a:extLst>
                    </a:blip>
                    <a:stretch>
                      <a:fillRect/>
                    </a:stretch>
                  </pic:blipFill>
                  <pic:spPr>
                    <a:xfrm>
                      <a:off x="0" y="0"/>
                      <a:ext cx="7389842" cy="5542381"/>
                    </a:xfrm>
                    <a:prstGeom prst="rect">
                      <a:avLst/>
                    </a:prstGeom>
                  </pic:spPr>
                </pic:pic>
              </a:graphicData>
            </a:graphic>
            <wp14:sizeRelH relativeFrom="page">
              <wp14:pctWidth>0</wp14:pctWidth>
            </wp14:sizeRelH>
            <wp14:sizeRelV relativeFrom="page">
              <wp14:pctHeight>0</wp14:pctHeight>
            </wp14:sizeRelV>
          </wp:anchor>
        </w:drawing>
      </w:r>
    </w:p>
    <w:p w14:paraId="4C09A8B9" w14:textId="3A697CE2" w:rsidR="00C545DC" w:rsidRPr="00C545DC" w:rsidRDefault="00C545DC" w:rsidP="00C545DC">
      <w:pPr>
        <w:pStyle w:val="ListParagraph"/>
        <w:rPr>
          <w:rFonts w:ascii="Verdana" w:hAnsi="Verdana"/>
          <w:color w:val="3D6681"/>
        </w:rPr>
      </w:pPr>
    </w:p>
    <w:p w14:paraId="22CC5966" w14:textId="2A76A3C6" w:rsidR="00C545DC" w:rsidRDefault="00C545DC" w:rsidP="00C545DC">
      <w:pPr>
        <w:pStyle w:val="ListParagraph"/>
        <w:rPr>
          <w:rFonts w:ascii="Verdana" w:hAnsi="Verdana"/>
        </w:rPr>
      </w:pPr>
    </w:p>
    <w:p w14:paraId="36F9909E" w14:textId="77777777" w:rsidR="00C545DC" w:rsidRDefault="00C545DC" w:rsidP="00C545DC">
      <w:pPr>
        <w:pStyle w:val="ListParagraph"/>
        <w:rPr>
          <w:rFonts w:ascii="Verdana" w:hAnsi="Verdana"/>
        </w:rPr>
      </w:pPr>
    </w:p>
    <w:p w14:paraId="3A260DAC" w14:textId="77777777" w:rsidR="00C545DC" w:rsidRDefault="00C545DC" w:rsidP="00C545DC">
      <w:pPr>
        <w:pStyle w:val="ListParagraph"/>
        <w:rPr>
          <w:rFonts w:ascii="Verdana" w:hAnsi="Verdana"/>
        </w:rPr>
      </w:pPr>
    </w:p>
    <w:p w14:paraId="26073A94" w14:textId="77777777" w:rsidR="00C545DC" w:rsidRDefault="00C545DC" w:rsidP="00C545DC">
      <w:pPr>
        <w:pStyle w:val="ListParagraph"/>
        <w:rPr>
          <w:rFonts w:ascii="Verdana" w:hAnsi="Verdana"/>
        </w:rPr>
      </w:pPr>
    </w:p>
    <w:p w14:paraId="1C3EBC58" w14:textId="77777777" w:rsidR="00C545DC" w:rsidRDefault="00C545DC" w:rsidP="00C545DC">
      <w:pPr>
        <w:pStyle w:val="ListParagraph"/>
        <w:rPr>
          <w:rFonts w:ascii="Verdana" w:hAnsi="Verdana"/>
        </w:rPr>
      </w:pPr>
    </w:p>
    <w:p w14:paraId="0EF9E66F" w14:textId="77777777" w:rsidR="00C545DC" w:rsidRDefault="00C545DC" w:rsidP="00C545DC">
      <w:pPr>
        <w:pStyle w:val="ListParagraph"/>
        <w:rPr>
          <w:rFonts w:ascii="Verdana" w:hAnsi="Verdana"/>
        </w:rPr>
      </w:pPr>
    </w:p>
    <w:p w14:paraId="2880D7A6" w14:textId="77777777" w:rsidR="00C545DC" w:rsidRDefault="00C545DC" w:rsidP="00C545DC">
      <w:pPr>
        <w:pStyle w:val="ListParagraph"/>
        <w:rPr>
          <w:rFonts w:ascii="Verdana" w:hAnsi="Verdana"/>
        </w:rPr>
      </w:pPr>
    </w:p>
    <w:p w14:paraId="646F5352" w14:textId="77777777" w:rsidR="00C545DC" w:rsidRDefault="00C545DC" w:rsidP="00C545DC">
      <w:pPr>
        <w:pStyle w:val="ListParagraph"/>
        <w:rPr>
          <w:rFonts w:ascii="Verdana" w:hAnsi="Verdana"/>
        </w:rPr>
      </w:pPr>
    </w:p>
    <w:p w14:paraId="2AA8ABD0" w14:textId="77777777" w:rsidR="00C545DC" w:rsidRDefault="00C545DC" w:rsidP="00C545DC">
      <w:pPr>
        <w:pStyle w:val="ListParagraph"/>
        <w:rPr>
          <w:rFonts w:ascii="Verdana" w:hAnsi="Verdana"/>
        </w:rPr>
      </w:pPr>
    </w:p>
    <w:p w14:paraId="197D3803" w14:textId="77777777" w:rsidR="00C545DC" w:rsidRDefault="00C545DC" w:rsidP="00C545DC">
      <w:pPr>
        <w:pStyle w:val="ListParagraph"/>
        <w:rPr>
          <w:rFonts w:ascii="Verdana" w:hAnsi="Verdana"/>
        </w:rPr>
      </w:pPr>
    </w:p>
    <w:p w14:paraId="202AD2DE" w14:textId="77777777" w:rsidR="00C545DC" w:rsidRDefault="00C545DC" w:rsidP="00C545DC">
      <w:pPr>
        <w:pStyle w:val="ListParagraph"/>
        <w:rPr>
          <w:rFonts w:ascii="Verdana" w:hAnsi="Verdana"/>
        </w:rPr>
      </w:pPr>
    </w:p>
    <w:p w14:paraId="5CAA7B5C" w14:textId="77777777" w:rsidR="00C545DC" w:rsidRDefault="00C545DC" w:rsidP="00C545DC">
      <w:pPr>
        <w:pStyle w:val="ListParagraph"/>
        <w:rPr>
          <w:rFonts w:ascii="Verdana" w:hAnsi="Verdana"/>
        </w:rPr>
      </w:pPr>
    </w:p>
    <w:p w14:paraId="50233206" w14:textId="77777777" w:rsidR="00C545DC" w:rsidRDefault="00C545DC" w:rsidP="00C545DC">
      <w:pPr>
        <w:pStyle w:val="ListParagraph"/>
        <w:rPr>
          <w:rFonts w:ascii="Verdana" w:hAnsi="Verdana"/>
        </w:rPr>
      </w:pPr>
    </w:p>
    <w:p w14:paraId="2DF9206C" w14:textId="77777777" w:rsidR="00C545DC" w:rsidRDefault="00C545DC" w:rsidP="00C545DC">
      <w:pPr>
        <w:pStyle w:val="ListParagraph"/>
        <w:rPr>
          <w:rFonts w:ascii="Verdana" w:hAnsi="Verdana"/>
        </w:rPr>
      </w:pPr>
    </w:p>
    <w:p w14:paraId="27A5212A" w14:textId="77777777" w:rsidR="00C545DC" w:rsidRDefault="00C545DC" w:rsidP="00C545DC">
      <w:pPr>
        <w:pStyle w:val="ListParagraph"/>
        <w:rPr>
          <w:rFonts w:ascii="Verdana" w:hAnsi="Verdana"/>
        </w:rPr>
      </w:pPr>
    </w:p>
    <w:p w14:paraId="6F36C564" w14:textId="77777777" w:rsidR="00C545DC" w:rsidRDefault="00C545DC" w:rsidP="00C545DC">
      <w:pPr>
        <w:pStyle w:val="ListParagraph"/>
        <w:rPr>
          <w:rFonts w:ascii="Verdana" w:hAnsi="Verdana"/>
        </w:rPr>
      </w:pPr>
    </w:p>
    <w:p w14:paraId="58D1E464" w14:textId="77777777" w:rsidR="00C545DC" w:rsidRDefault="00C545DC" w:rsidP="00C545DC">
      <w:pPr>
        <w:pStyle w:val="ListParagraph"/>
        <w:rPr>
          <w:rFonts w:ascii="Verdana" w:hAnsi="Verdana"/>
        </w:rPr>
      </w:pPr>
    </w:p>
    <w:p w14:paraId="683E7550" w14:textId="77777777" w:rsidR="00C545DC" w:rsidRDefault="00C545DC" w:rsidP="00C545DC">
      <w:pPr>
        <w:pStyle w:val="ListParagraph"/>
        <w:rPr>
          <w:rFonts w:ascii="Verdana" w:hAnsi="Verdana"/>
        </w:rPr>
      </w:pPr>
    </w:p>
    <w:p w14:paraId="642A61AA" w14:textId="77777777" w:rsidR="00C545DC" w:rsidRDefault="00C545DC" w:rsidP="00C545DC">
      <w:pPr>
        <w:pStyle w:val="ListParagraph"/>
        <w:rPr>
          <w:rFonts w:ascii="Verdana" w:hAnsi="Verdana"/>
        </w:rPr>
      </w:pPr>
    </w:p>
    <w:p w14:paraId="79950919" w14:textId="77777777" w:rsidR="00C545DC" w:rsidRDefault="00C545DC" w:rsidP="00C545DC">
      <w:pPr>
        <w:pStyle w:val="ListParagraph"/>
        <w:rPr>
          <w:rFonts w:ascii="Verdana" w:hAnsi="Verdana"/>
        </w:rPr>
      </w:pPr>
    </w:p>
    <w:p w14:paraId="22E80268" w14:textId="77777777" w:rsidR="00C545DC" w:rsidRDefault="00C545DC" w:rsidP="00C545DC">
      <w:pPr>
        <w:pStyle w:val="ListParagraph"/>
        <w:rPr>
          <w:rFonts w:ascii="Verdana" w:hAnsi="Verdana"/>
        </w:rPr>
      </w:pPr>
    </w:p>
    <w:p w14:paraId="661D0900" w14:textId="77777777" w:rsidR="00C545DC" w:rsidRPr="00C545DC" w:rsidRDefault="00C545DC" w:rsidP="00C545DC">
      <w:pPr>
        <w:rPr>
          <w:rFonts w:ascii="Verdana" w:hAnsi="Verdana"/>
        </w:rPr>
      </w:pPr>
    </w:p>
    <w:p w14:paraId="1E5F1401" w14:textId="412CB889" w:rsidR="00C545DC" w:rsidRPr="008733A8" w:rsidRDefault="00C545DC" w:rsidP="00C545DC">
      <w:pPr>
        <w:pStyle w:val="ListParagraph"/>
        <w:numPr>
          <w:ilvl w:val="0"/>
          <w:numId w:val="17"/>
        </w:numPr>
        <w:rPr>
          <w:rFonts w:ascii="Verdana" w:hAnsi="Verdana"/>
          <w:color w:val="3D6681"/>
        </w:rPr>
      </w:pPr>
      <w:r w:rsidRPr="008733A8">
        <w:rPr>
          <w:rFonts w:ascii="Verdana" w:hAnsi="Verdana"/>
        </w:rPr>
        <w:t xml:space="preserve">Word version of </w:t>
      </w:r>
      <w:r w:rsidRPr="00FB16BF">
        <w:rPr>
          <w:rFonts w:ascii="Verdana" w:hAnsi="Verdana"/>
        </w:rPr>
        <w:t xml:space="preserve">the </w:t>
      </w:r>
      <w:hyperlink r:id="rId19" w:history="1">
        <w:r w:rsidR="003A7273">
          <w:rPr>
            <w:rStyle w:val="Hyperlink"/>
            <w:rFonts w:ascii="Verdana" w:hAnsi="Verdana"/>
            <w:b/>
            <w:bCs/>
          </w:rPr>
          <w:t>a</w:t>
        </w:r>
        <w:r w:rsidRPr="00FB16BF">
          <w:rPr>
            <w:rStyle w:val="Hyperlink"/>
            <w:rFonts w:ascii="Verdana" w:hAnsi="Verdana"/>
            <w:b/>
            <w:bCs/>
          </w:rPr>
          <w:t xml:space="preserve">ppreciative </w:t>
        </w:r>
        <w:r w:rsidR="003A7273">
          <w:rPr>
            <w:rStyle w:val="Hyperlink"/>
            <w:rFonts w:ascii="Verdana" w:hAnsi="Verdana"/>
            <w:b/>
            <w:bCs/>
          </w:rPr>
          <w:t>e</w:t>
        </w:r>
        <w:r w:rsidRPr="00FB16BF">
          <w:rPr>
            <w:rStyle w:val="Hyperlink"/>
            <w:rFonts w:ascii="Verdana" w:hAnsi="Verdana"/>
            <w:b/>
            <w:bCs/>
          </w:rPr>
          <w:t xml:space="preserve">nquiry </w:t>
        </w:r>
        <w:r w:rsidR="003A7273">
          <w:rPr>
            <w:rStyle w:val="Hyperlink"/>
            <w:rFonts w:ascii="Verdana" w:hAnsi="Verdana"/>
            <w:b/>
            <w:bCs/>
          </w:rPr>
          <w:t>f</w:t>
        </w:r>
        <w:r w:rsidRPr="00FB16BF">
          <w:rPr>
            <w:rStyle w:val="Hyperlink"/>
            <w:rFonts w:ascii="Verdana" w:hAnsi="Verdana"/>
            <w:b/>
            <w:bCs/>
          </w:rPr>
          <w:t>ramework</w:t>
        </w:r>
      </w:hyperlink>
      <w:r w:rsidRPr="008733A8">
        <w:rPr>
          <w:rFonts w:ascii="Verdana" w:hAnsi="Verdana"/>
        </w:rPr>
        <w:t xml:space="preserve"> </w:t>
      </w:r>
      <w:r w:rsidR="0013121D">
        <w:rPr>
          <w:rFonts w:ascii="Verdana" w:hAnsi="Verdana"/>
        </w:rPr>
        <w:t>diagram.</w:t>
      </w:r>
    </w:p>
    <w:p w14:paraId="46735FD8" w14:textId="3BACF2E3" w:rsidR="00F02885" w:rsidRDefault="00FA65F2" w:rsidP="00F02885">
      <w:pPr>
        <w:rPr>
          <w:rFonts w:ascii="Verdana" w:hAnsi="Verdana"/>
          <w:color w:val="8045C7"/>
          <w:sz w:val="28"/>
          <w:szCs w:val="28"/>
        </w:rPr>
      </w:pPr>
      <w:r w:rsidRPr="00FA65F2">
        <w:rPr>
          <w:rFonts w:ascii="Verdana" w:hAnsi="Verdana"/>
          <w:b/>
          <w:bCs/>
          <w:color w:val="3D6681"/>
          <w:sz w:val="28"/>
          <w:szCs w:val="28"/>
        </w:rPr>
        <w:lastRenderedPageBreak/>
        <w:t>Understanding group dynamics</w:t>
      </w:r>
      <w:r>
        <w:rPr>
          <w:rFonts w:ascii="Verdana" w:hAnsi="Verdana"/>
          <w:b/>
          <w:bCs/>
          <w:color w:val="3D6681"/>
          <w:sz w:val="28"/>
          <w:szCs w:val="28"/>
        </w:rPr>
        <w:t xml:space="preserve"> </w:t>
      </w:r>
    </w:p>
    <w:p w14:paraId="5330B623" w14:textId="4B68B09C" w:rsidR="00F02885" w:rsidRPr="00F1539C" w:rsidRDefault="00F02885" w:rsidP="00F02885">
      <w:pPr>
        <w:rPr>
          <w:rFonts w:ascii="Verdana" w:hAnsi="Verdana"/>
        </w:rPr>
      </w:pPr>
      <w:r w:rsidRPr="00F1539C">
        <w:rPr>
          <w:rFonts w:ascii="Verdana" w:hAnsi="Verdana"/>
        </w:rPr>
        <w:t xml:space="preserve">As </w:t>
      </w:r>
      <w:r>
        <w:rPr>
          <w:rFonts w:ascii="Verdana" w:hAnsi="Verdana"/>
        </w:rPr>
        <w:t>peer facilitators</w:t>
      </w:r>
      <w:r w:rsidRPr="00F1539C">
        <w:rPr>
          <w:rFonts w:ascii="Verdana" w:hAnsi="Verdana"/>
        </w:rPr>
        <w:t xml:space="preserve"> it is important to have an awareness of group dynamics </w:t>
      </w:r>
      <w:r>
        <w:rPr>
          <w:rFonts w:ascii="Verdana" w:hAnsi="Verdana"/>
        </w:rPr>
        <w:t xml:space="preserve">and </w:t>
      </w:r>
      <w:r w:rsidRPr="00F1539C">
        <w:rPr>
          <w:rFonts w:ascii="Verdana" w:hAnsi="Verdana"/>
        </w:rPr>
        <w:t>play a</w:t>
      </w:r>
      <w:r>
        <w:rPr>
          <w:rFonts w:ascii="Verdana" w:hAnsi="Verdana"/>
        </w:rPr>
        <w:t xml:space="preserve">n active </w:t>
      </w:r>
      <w:r w:rsidRPr="00F1539C">
        <w:rPr>
          <w:rFonts w:ascii="Verdana" w:hAnsi="Verdana"/>
        </w:rPr>
        <w:t>role in creating harmony within the group. There are many models and theories around group dynamics, we have chosen to focus on Tuckman’s stages of group development. Having an awareness of this model can help the facilitator feel confident in their role of leading the group and anticipating various group dynamics. Each stage calls for a different type of support from the facilitator, as outlined in the diagram below.</w:t>
      </w:r>
      <w:r>
        <w:rPr>
          <w:rFonts w:ascii="Verdana" w:hAnsi="Verdana"/>
        </w:rPr>
        <w:t xml:space="preserve"> </w:t>
      </w:r>
    </w:p>
    <w:p w14:paraId="6BBB06B4" w14:textId="77777777" w:rsidR="003E7DE5" w:rsidRDefault="00C545DC" w:rsidP="003E7DE5">
      <w:pPr>
        <w:rPr>
          <w:rFonts w:ascii="Verdana" w:hAnsi="Verdana"/>
          <w:b/>
          <w:bCs/>
          <w:color w:val="3D6681"/>
          <w:sz w:val="28"/>
          <w:szCs w:val="28"/>
        </w:rPr>
      </w:pPr>
      <w:r>
        <w:rPr>
          <w:rFonts w:ascii="Verdana" w:hAnsi="Verdana"/>
          <w:b/>
          <w:bCs/>
          <w:noProof/>
          <w:color w:val="FF0000"/>
        </w:rPr>
        <w:drawing>
          <wp:anchor distT="0" distB="0" distL="114300" distR="114300" simplePos="0" relativeHeight="251723776" behindDoc="1" locked="0" layoutInCell="1" allowOverlap="1" wp14:anchorId="5C42666E" wp14:editId="55877667">
            <wp:simplePos x="0" y="0"/>
            <wp:positionH relativeFrom="page">
              <wp:posOffset>1706245</wp:posOffset>
            </wp:positionH>
            <wp:positionV relativeFrom="page">
              <wp:posOffset>2260600</wp:posOffset>
            </wp:positionV>
            <wp:extent cx="6386052" cy="3966952"/>
            <wp:effectExtent l="0" t="0" r="0" b="0"/>
            <wp:wrapNone/>
            <wp:docPr id="1939567917" name="Picture 1" descr="Diagram illustrating four stages of peer group development adapted from Tuckman's model, divided into colour-coded sections: Forming (blue) focuses on creating empowering spaces with excited, curious members and inclusive facilitation; Storming (orange) highlights navigating differences with communication challenges and boundary testing; Norming (pink) emphasises building trust through collaboration and mutual support; Performing (green) centres on deepening connection and growth with strong values and reflective leadership. Each stage details specific group member behaviours and peer facilitator roles, showing progression from initial formation to mature group functi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67917" name="Picture 1" descr="Diagram illustrating four stages of peer group development adapted from Tuckman's model, divided into colour-coded sections: Forming (blue) focuses on creating empowering spaces with excited, curious members and inclusive facilitation; Storming (orange) highlights navigating differences with communication challenges and boundary testing; Norming (pink) emphasises building trust through collaboration and mutual support; Performing (green) centres on deepening connection and growth with strong values and reflective leadership. Each stage details specific group member behaviours and peer facilitator roles, showing progression from initial formation to mature group functioning."/>
                    <pic:cNvPicPr/>
                  </pic:nvPicPr>
                  <pic:blipFill rotWithShape="1">
                    <a:blip r:embed="rId20">
                      <a:extLst>
                        <a:ext uri="{28A0092B-C50C-407E-A947-70E740481C1C}">
                          <a14:useLocalDpi xmlns:a14="http://schemas.microsoft.com/office/drawing/2010/main" val="0"/>
                        </a:ext>
                      </a:extLst>
                    </a:blip>
                    <a:srcRect t="12359" b="4830"/>
                    <a:stretch>
                      <a:fillRect/>
                    </a:stretch>
                  </pic:blipFill>
                  <pic:spPr bwMode="auto">
                    <a:xfrm>
                      <a:off x="0" y="0"/>
                      <a:ext cx="6386052" cy="39669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EB5D30" w14:textId="77777777" w:rsidR="003E7DE5" w:rsidRDefault="003E7DE5" w:rsidP="003E7DE5">
      <w:pPr>
        <w:rPr>
          <w:rFonts w:ascii="Verdana" w:hAnsi="Verdana"/>
          <w:b/>
          <w:bCs/>
          <w:color w:val="3D6681"/>
          <w:sz w:val="28"/>
          <w:szCs w:val="28"/>
        </w:rPr>
      </w:pPr>
    </w:p>
    <w:p w14:paraId="2F47033E" w14:textId="77777777" w:rsidR="003E7DE5" w:rsidRDefault="003E7DE5" w:rsidP="003E7DE5">
      <w:pPr>
        <w:rPr>
          <w:rFonts w:ascii="Verdana" w:hAnsi="Verdana"/>
          <w:b/>
          <w:bCs/>
          <w:color w:val="3D6681"/>
          <w:sz w:val="28"/>
          <w:szCs w:val="28"/>
        </w:rPr>
      </w:pPr>
    </w:p>
    <w:p w14:paraId="017B02CC" w14:textId="77777777" w:rsidR="003E7DE5" w:rsidRDefault="003E7DE5" w:rsidP="003E7DE5">
      <w:pPr>
        <w:rPr>
          <w:rFonts w:ascii="Verdana" w:hAnsi="Verdana"/>
          <w:b/>
          <w:bCs/>
          <w:color w:val="3D6681"/>
          <w:sz w:val="28"/>
          <w:szCs w:val="28"/>
        </w:rPr>
      </w:pPr>
    </w:p>
    <w:p w14:paraId="5E364E84" w14:textId="77777777" w:rsidR="003E7DE5" w:rsidRDefault="003E7DE5" w:rsidP="003E7DE5">
      <w:pPr>
        <w:rPr>
          <w:rFonts w:ascii="Verdana" w:hAnsi="Verdana"/>
          <w:b/>
          <w:bCs/>
          <w:color w:val="3D6681"/>
          <w:sz w:val="28"/>
          <w:szCs w:val="28"/>
        </w:rPr>
      </w:pPr>
    </w:p>
    <w:p w14:paraId="1474C6C3" w14:textId="77777777" w:rsidR="003E7DE5" w:rsidRDefault="003E7DE5" w:rsidP="003E7DE5">
      <w:pPr>
        <w:rPr>
          <w:rFonts w:ascii="Verdana" w:hAnsi="Verdana"/>
          <w:b/>
          <w:bCs/>
          <w:color w:val="3D6681"/>
          <w:sz w:val="28"/>
          <w:szCs w:val="28"/>
        </w:rPr>
      </w:pPr>
    </w:p>
    <w:p w14:paraId="30B7F86E" w14:textId="77777777" w:rsidR="003E7DE5" w:rsidRDefault="003E7DE5" w:rsidP="003E7DE5">
      <w:pPr>
        <w:rPr>
          <w:rFonts w:ascii="Verdana" w:hAnsi="Verdana"/>
          <w:b/>
          <w:bCs/>
          <w:color w:val="3D6681"/>
          <w:sz w:val="28"/>
          <w:szCs w:val="28"/>
        </w:rPr>
      </w:pPr>
    </w:p>
    <w:p w14:paraId="666ECC02" w14:textId="77777777" w:rsidR="003E7DE5" w:rsidRDefault="003E7DE5" w:rsidP="003E7DE5">
      <w:pPr>
        <w:rPr>
          <w:rFonts w:ascii="Verdana" w:hAnsi="Verdana"/>
          <w:b/>
          <w:bCs/>
          <w:color w:val="3D6681"/>
          <w:sz w:val="28"/>
          <w:szCs w:val="28"/>
        </w:rPr>
      </w:pPr>
    </w:p>
    <w:p w14:paraId="55858887" w14:textId="77777777" w:rsidR="003E7DE5" w:rsidRDefault="003E7DE5" w:rsidP="003E7DE5">
      <w:pPr>
        <w:rPr>
          <w:rFonts w:ascii="Verdana" w:hAnsi="Verdana"/>
          <w:b/>
          <w:bCs/>
          <w:color w:val="3D6681"/>
          <w:sz w:val="28"/>
          <w:szCs w:val="28"/>
        </w:rPr>
      </w:pPr>
    </w:p>
    <w:p w14:paraId="1619915B" w14:textId="77777777" w:rsidR="003E7DE5" w:rsidRDefault="003E7DE5" w:rsidP="003E7DE5">
      <w:pPr>
        <w:rPr>
          <w:rFonts w:ascii="Verdana" w:hAnsi="Verdana"/>
          <w:b/>
          <w:bCs/>
          <w:color w:val="3D6681"/>
          <w:sz w:val="28"/>
          <w:szCs w:val="28"/>
        </w:rPr>
      </w:pPr>
    </w:p>
    <w:p w14:paraId="49F1BE43" w14:textId="77777777" w:rsidR="003E7DE5" w:rsidRDefault="003E7DE5" w:rsidP="003E7DE5">
      <w:pPr>
        <w:rPr>
          <w:rFonts w:ascii="Verdana" w:hAnsi="Verdana"/>
          <w:b/>
          <w:bCs/>
          <w:color w:val="3D6681"/>
          <w:sz w:val="28"/>
          <w:szCs w:val="28"/>
        </w:rPr>
      </w:pPr>
    </w:p>
    <w:p w14:paraId="241CA3B1" w14:textId="77777777" w:rsidR="003E7DE5" w:rsidRDefault="003E7DE5" w:rsidP="003E7DE5">
      <w:pPr>
        <w:rPr>
          <w:rFonts w:ascii="Verdana" w:hAnsi="Verdana"/>
          <w:b/>
          <w:bCs/>
          <w:color w:val="3D6681"/>
          <w:sz w:val="28"/>
          <w:szCs w:val="28"/>
        </w:rPr>
      </w:pPr>
    </w:p>
    <w:p w14:paraId="1D526BE2" w14:textId="41486EA9" w:rsidR="00B46937" w:rsidRPr="003E7DE5" w:rsidRDefault="00B46937" w:rsidP="003E7DE5">
      <w:pPr>
        <w:pStyle w:val="ListParagraph"/>
        <w:numPr>
          <w:ilvl w:val="0"/>
          <w:numId w:val="17"/>
        </w:numPr>
        <w:rPr>
          <w:rFonts w:ascii="Verdana" w:hAnsi="Verdana"/>
          <w:b/>
          <w:bCs/>
          <w:color w:val="3D6681"/>
          <w:sz w:val="28"/>
          <w:szCs w:val="28"/>
        </w:rPr>
      </w:pPr>
      <w:r w:rsidRPr="003E7DE5">
        <w:rPr>
          <w:rFonts w:ascii="Verdana" w:hAnsi="Verdana"/>
        </w:rPr>
        <w:t xml:space="preserve">Word version of </w:t>
      </w:r>
      <w:hyperlink r:id="rId21" w:history="1">
        <w:r w:rsidR="00D54A78">
          <w:rPr>
            <w:rStyle w:val="Hyperlink"/>
            <w:rFonts w:ascii="Verdana" w:hAnsi="Verdana"/>
            <w:b/>
            <w:bCs/>
          </w:rPr>
          <w:t>s</w:t>
        </w:r>
        <w:r w:rsidRPr="003E7DE5">
          <w:rPr>
            <w:rStyle w:val="Hyperlink"/>
            <w:rFonts w:ascii="Verdana" w:hAnsi="Verdana"/>
            <w:b/>
            <w:bCs/>
          </w:rPr>
          <w:t xml:space="preserve">tages of </w:t>
        </w:r>
        <w:r w:rsidR="00D54A78">
          <w:rPr>
            <w:rStyle w:val="Hyperlink"/>
            <w:rFonts w:ascii="Verdana" w:hAnsi="Verdana"/>
            <w:b/>
            <w:bCs/>
          </w:rPr>
          <w:t>g</w:t>
        </w:r>
        <w:r w:rsidRPr="003E7DE5">
          <w:rPr>
            <w:rStyle w:val="Hyperlink"/>
            <w:rFonts w:ascii="Verdana" w:hAnsi="Verdana"/>
            <w:b/>
            <w:bCs/>
          </w:rPr>
          <w:t xml:space="preserve">roup </w:t>
        </w:r>
        <w:r w:rsidR="00D54A78">
          <w:rPr>
            <w:rStyle w:val="Hyperlink"/>
            <w:rFonts w:ascii="Verdana" w:hAnsi="Verdana"/>
            <w:b/>
            <w:bCs/>
          </w:rPr>
          <w:t>d</w:t>
        </w:r>
        <w:r w:rsidRPr="003E7DE5">
          <w:rPr>
            <w:rStyle w:val="Hyperlink"/>
            <w:rFonts w:ascii="Verdana" w:hAnsi="Verdana"/>
            <w:b/>
            <w:bCs/>
          </w:rPr>
          <w:t>evelopment</w:t>
        </w:r>
      </w:hyperlink>
      <w:r w:rsidRPr="003E7DE5">
        <w:rPr>
          <w:rFonts w:ascii="Verdana" w:hAnsi="Verdana"/>
        </w:rPr>
        <w:t xml:space="preserve"> </w:t>
      </w:r>
      <w:r w:rsidR="00A058E2">
        <w:rPr>
          <w:rFonts w:ascii="Verdana" w:hAnsi="Verdana"/>
        </w:rPr>
        <w:t>diagram.</w:t>
      </w:r>
    </w:p>
    <w:p w14:paraId="79CA0865" w14:textId="49C651F5" w:rsidR="00005E8E" w:rsidRDefault="00FE506A" w:rsidP="008775E2">
      <w:pPr>
        <w:rPr>
          <w:rFonts w:ascii="Verdana" w:hAnsi="Verdana"/>
          <w:b/>
          <w:bCs/>
          <w:color w:val="3D6681"/>
          <w:sz w:val="28"/>
          <w:szCs w:val="28"/>
        </w:rPr>
      </w:pPr>
      <w:r w:rsidRPr="0004506C">
        <w:rPr>
          <w:rFonts w:ascii="Verdana" w:hAnsi="Verdana"/>
        </w:rPr>
        <w:lastRenderedPageBreak/>
        <w:t xml:space="preserve">It’s also important to recognise that every group is made up of different people with different personalities, communication styles, and comfort levels, all of which </w:t>
      </w:r>
      <w:r>
        <w:rPr>
          <w:rFonts w:ascii="Verdana" w:hAnsi="Verdana"/>
        </w:rPr>
        <w:t>influences the group dynamics</w:t>
      </w:r>
      <w:r w:rsidRPr="0004506C">
        <w:rPr>
          <w:rFonts w:ascii="Verdana" w:hAnsi="Verdana"/>
        </w:rPr>
        <w:t xml:space="preserve">. Clear structure and agreed boundaries help hold the group through </w:t>
      </w:r>
      <w:r>
        <w:rPr>
          <w:rFonts w:ascii="Verdana" w:hAnsi="Verdana"/>
        </w:rPr>
        <w:t>any challenging group dynamics.</w:t>
      </w:r>
      <w:r>
        <w:rPr>
          <w:rFonts w:ascii="Verdana" w:hAnsi="Verdana"/>
        </w:rPr>
        <w:br/>
      </w:r>
    </w:p>
    <w:p w14:paraId="1F72B993" w14:textId="5747D52D" w:rsidR="008775E2" w:rsidRPr="008775E2" w:rsidRDefault="008775E2" w:rsidP="008775E2">
      <w:pPr>
        <w:rPr>
          <w:rFonts w:ascii="Verdana" w:hAnsi="Verdana"/>
        </w:rPr>
      </w:pPr>
      <w:r w:rsidRPr="008775E2">
        <w:rPr>
          <w:rFonts w:ascii="Verdana" w:hAnsi="Verdana"/>
          <w:b/>
          <w:bCs/>
          <w:color w:val="3D6681"/>
          <w:sz w:val="28"/>
          <w:szCs w:val="28"/>
        </w:rPr>
        <w:t>Boundaries in group settings</w:t>
      </w:r>
      <w:r>
        <w:rPr>
          <w:rFonts w:ascii="Verdana" w:hAnsi="Verdana"/>
          <w:b/>
          <w:bCs/>
          <w:color w:val="3D6681"/>
          <w:sz w:val="28"/>
          <w:szCs w:val="28"/>
        </w:rPr>
        <w:t xml:space="preserve"> </w:t>
      </w:r>
    </w:p>
    <w:p w14:paraId="0F45EEAF" w14:textId="77777777" w:rsidR="008775E2" w:rsidRPr="00AC094B" w:rsidRDefault="008775E2" w:rsidP="008775E2">
      <w:pPr>
        <w:rPr>
          <w:rFonts w:ascii="Verdana" w:hAnsi="Verdana"/>
          <w:color w:val="8045C7"/>
          <w:sz w:val="28"/>
          <w:szCs w:val="28"/>
        </w:rPr>
      </w:pPr>
      <w:r>
        <w:rPr>
          <w:rFonts w:ascii="Verdana" w:hAnsi="Verdana"/>
        </w:rPr>
        <w:t>P</w:t>
      </w:r>
      <w:r w:rsidRPr="00E07AC8">
        <w:rPr>
          <w:rFonts w:ascii="Verdana" w:hAnsi="Verdana"/>
        </w:rPr>
        <w:t>eer facilitator</w:t>
      </w:r>
      <w:r>
        <w:rPr>
          <w:rFonts w:ascii="Verdana" w:hAnsi="Verdana"/>
        </w:rPr>
        <w:t xml:space="preserve">s </w:t>
      </w:r>
      <w:r w:rsidRPr="00E07AC8">
        <w:rPr>
          <w:rFonts w:ascii="Verdana" w:hAnsi="Verdana"/>
        </w:rPr>
        <w:t xml:space="preserve">must be conscious of maintaining boundaries for </w:t>
      </w:r>
      <w:r>
        <w:rPr>
          <w:rFonts w:ascii="Verdana" w:hAnsi="Verdana"/>
        </w:rPr>
        <w:t xml:space="preserve">themselves </w:t>
      </w:r>
      <w:r w:rsidRPr="00E07AC8">
        <w:rPr>
          <w:rFonts w:ascii="Verdana" w:hAnsi="Verdana"/>
        </w:rPr>
        <w:t xml:space="preserve">and the group. Learning to share only enough of </w:t>
      </w:r>
      <w:r>
        <w:rPr>
          <w:rFonts w:ascii="Verdana" w:hAnsi="Verdana"/>
        </w:rPr>
        <w:t>their experience</w:t>
      </w:r>
      <w:r w:rsidRPr="00E07AC8">
        <w:rPr>
          <w:rFonts w:ascii="Verdana" w:hAnsi="Verdana"/>
        </w:rPr>
        <w:t xml:space="preserve"> where relevant, to enable others to share can be an important role of the facilitator</w:t>
      </w:r>
      <w:r>
        <w:rPr>
          <w:rFonts w:ascii="Verdana" w:hAnsi="Verdana"/>
        </w:rPr>
        <w:t xml:space="preserve">. </w:t>
      </w:r>
      <w:r w:rsidRPr="005F10C0">
        <w:rPr>
          <w:rFonts w:ascii="Verdana" w:hAnsi="Verdana"/>
        </w:rPr>
        <w:t>Boundaries exist on several levels</w:t>
      </w:r>
      <w:r>
        <w:rPr>
          <w:rFonts w:ascii="Verdana" w:hAnsi="Verdana"/>
        </w:rPr>
        <w:t>:</w:t>
      </w:r>
    </w:p>
    <w:p w14:paraId="08E25E7C" w14:textId="77777777" w:rsidR="008775E2" w:rsidRPr="0032607C" w:rsidRDefault="008775E2" w:rsidP="0032607C">
      <w:pPr>
        <w:pStyle w:val="ListParagraph"/>
        <w:numPr>
          <w:ilvl w:val="0"/>
          <w:numId w:val="16"/>
        </w:numPr>
        <w:rPr>
          <w:rFonts w:ascii="Verdana" w:hAnsi="Verdana"/>
          <w:sz w:val="28"/>
          <w:szCs w:val="28"/>
        </w:rPr>
      </w:pPr>
      <w:r w:rsidRPr="0032607C">
        <w:rPr>
          <w:rFonts w:ascii="Verdana" w:hAnsi="Verdana"/>
        </w:rPr>
        <w:t>Personal boundaries that protect our own wellbeing</w:t>
      </w:r>
    </w:p>
    <w:p w14:paraId="6F4F6348" w14:textId="77777777" w:rsidR="008775E2" w:rsidRPr="0032607C" w:rsidRDefault="008775E2" w:rsidP="0032607C">
      <w:pPr>
        <w:pStyle w:val="ListParagraph"/>
        <w:numPr>
          <w:ilvl w:val="0"/>
          <w:numId w:val="16"/>
        </w:numPr>
        <w:rPr>
          <w:rFonts w:ascii="Verdana" w:hAnsi="Verdana"/>
          <w:sz w:val="28"/>
          <w:szCs w:val="28"/>
        </w:rPr>
      </w:pPr>
      <w:r w:rsidRPr="0032607C">
        <w:rPr>
          <w:rFonts w:ascii="Verdana" w:hAnsi="Verdana"/>
        </w:rPr>
        <w:t>Group boundaries that keep the space safe and empowering</w:t>
      </w:r>
    </w:p>
    <w:p w14:paraId="53A0AFC0" w14:textId="77777777" w:rsidR="008775E2" w:rsidRPr="0032607C" w:rsidRDefault="008775E2" w:rsidP="0032607C">
      <w:pPr>
        <w:pStyle w:val="ListParagraph"/>
        <w:numPr>
          <w:ilvl w:val="0"/>
          <w:numId w:val="16"/>
        </w:numPr>
        <w:rPr>
          <w:rFonts w:ascii="Verdana" w:hAnsi="Verdana"/>
          <w:sz w:val="28"/>
          <w:szCs w:val="28"/>
        </w:rPr>
      </w:pPr>
      <w:r w:rsidRPr="0032607C">
        <w:rPr>
          <w:rFonts w:ascii="Verdana" w:hAnsi="Verdana"/>
        </w:rPr>
        <w:t>Wider societal boundaries that shape how people understand safety, trust, and power</w:t>
      </w:r>
    </w:p>
    <w:p w14:paraId="59AF6780" w14:textId="52775E65" w:rsidR="00FE506A" w:rsidRDefault="008775E2" w:rsidP="00FE506A">
      <w:pPr>
        <w:rPr>
          <w:rFonts w:ascii="Verdana" w:hAnsi="Verdana"/>
          <w:color w:val="8045C7"/>
          <w:sz w:val="28"/>
          <w:szCs w:val="28"/>
        </w:rPr>
      </w:pPr>
      <w:r w:rsidRPr="005F10C0">
        <w:rPr>
          <w:rFonts w:ascii="Verdana" w:hAnsi="Verdana"/>
        </w:rPr>
        <w:t>Group agreements</w:t>
      </w:r>
      <w:r>
        <w:rPr>
          <w:rFonts w:ascii="Verdana" w:hAnsi="Verdana"/>
        </w:rPr>
        <w:t xml:space="preserve"> are a widely used tool in peer support which</w:t>
      </w:r>
      <w:r w:rsidRPr="005F10C0">
        <w:rPr>
          <w:rFonts w:ascii="Verdana" w:hAnsi="Verdana"/>
        </w:rPr>
        <w:t xml:space="preserve"> can help set and remind us of these boundaries, offering a shared reference point when things feel unclear</w:t>
      </w:r>
      <w:r>
        <w:rPr>
          <w:rFonts w:ascii="Verdana" w:hAnsi="Verdana"/>
        </w:rPr>
        <w:t xml:space="preserve"> (see </w:t>
      </w:r>
      <w:r w:rsidR="00B46937">
        <w:rPr>
          <w:rFonts w:ascii="Verdana" w:hAnsi="Verdana"/>
        </w:rPr>
        <w:t>m</w:t>
      </w:r>
      <w:r>
        <w:rPr>
          <w:rFonts w:ascii="Verdana" w:hAnsi="Verdana"/>
        </w:rPr>
        <w:t xml:space="preserve">odule </w:t>
      </w:r>
      <w:r w:rsidR="00B46937">
        <w:rPr>
          <w:rFonts w:ascii="Verdana" w:hAnsi="Verdana"/>
        </w:rPr>
        <w:t>one,</w:t>
      </w:r>
      <w:r>
        <w:rPr>
          <w:rFonts w:ascii="Verdana" w:hAnsi="Verdana"/>
        </w:rPr>
        <w:t xml:space="preserve"> </w:t>
      </w:r>
      <w:r w:rsidR="00B46937">
        <w:rPr>
          <w:rFonts w:ascii="Verdana" w:hAnsi="Verdana"/>
        </w:rPr>
        <w:t>s</w:t>
      </w:r>
      <w:r>
        <w:rPr>
          <w:rFonts w:ascii="Verdana" w:hAnsi="Verdana"/>
        </w:rPr>
        <w:t xml:space="preserve">ession </w:t>
      </w:r>
      <w:r w:rsidR="00B46937">
        <w:rPr>
          <w:rFonts w:ascii="Verdana" w:hAnsi="Verdana"/>
        </w:rPr>
        <w:t>one</w:t>
      </w:r>
      <w:r>
        <w:rPr>
          <w:rFonts w:ascii="Verdana" w:hAnsi="Verdana"/>
        </w:rPr>
        <w:t xml:space="preserve"> for more on creating a group agreement).  </w:t>
      </w:r>
      <w:r w:rsidRPr="008E0718">
        <w:rPr>
          <w:rFonts w:ascii="Verdana" w:hAnsi="Verdana"/>
        </w:rPr>
        <w:t>Groups are</w:t>
      </w:r>
      <w:r>
        <w:rPr>
          <w:rFonts w:ascii="Verdana" w:hAnsi="Verdana"/>
        </w:rPr>
        <w:t xml:space="preserve"> made up of a variety of personalities, so naturally b</w:t>
      </w:r>
      <w:r w:rsidRPr="008E0718">
        <w:rPr>
          <w:rFonts w:ascii="Verdana" w:hAnsi="Verdana"/>
        </w:rPr>
        <w:t>oundaries will be tested</w:t>
      </w:r>
      <w:r>
        <w:rPr>
          <w:rFonts w:ascii="Verdana" w:hAnsi="Verdana"/>
        </w:rPr>
        <w:t xml:space="preserve"> or slip</w:t>
      </w:r>
      <w:r w:rsidRPr="008E0718">
        <w:rPr>
          <w:rFonts w:ascii="Verdana" w:hAnsi="Verdana"/>
        </w:rPr>
        <w:t>.</w:t>
      </w:r>
      <w:r>
        <w:rPr>
          <w:rFonts w:ascii="Verdana" w:hAnsi="Verdana"/>
        </w:rPr>
        <w:t xml:space="preserve"> A skilled peer facilitator will be able to name boundary slips and remind the group of the agreed boundaries</w:t>
      </w:r>
      <w:r w:rsidRPr="008E0718">
        <w:rPr>
          <w:rFonts w:ascii="Verdana" w:hAnsi="Verdana"/>
        </w:rPr>
        <w:t>.</w:t>
      </w:r>
      <w:r>
        <w:rPr>
          <w:rFonts w:ascii="Verdana" w:hAnsi="Verdana"/>
        </w:rPr>
        <w:t xml:space="preserve"> </w:t>
      </w:r>
      <w:r w:rsidRPr="005F10C0">
        <w:rPr>
          <w:rFonts w:ascii="Verdana" w:hAnsi="Verdana"/>
        </w:rPr>
        <w:t>It’s also good practice for facilitators to debrief after sessions, either alone or with a co</w:t>
      </w:r>
      <w:r w:rsidRPr="005F10C0">
        <w:rPr>
          <w:rFonts w:ascii="Cambria Math" w:hAnsi="Cambria Math" w:cs="Cambria Math"/>
        </w:rPr>
        <w:t>‑</w:t>
      </w:r>
      <w:r w:rsidRPr="005F10C0">
        <w:rPr>
          <w:rFonts w:ascii="Verdana" w:hAnsi="Verdana"/>
        </w:rPr>
        <w:t>facilitator, to reflect on any boundary challenges and</w:t>
      </w:r>
      <w:r>
        <w:rPr>
          <w:rFonts w:ascii="Verdana" w:hAnsi="Verdana"/>
        </w:rPr>
        <w:t xml:space="preserve"> learning for future. Role clarity is important here too. When facilitators are clear that their role is as a peer (not a clinician or fixer) t</w:t>
      </w:r>
      <w:r w:rsidRPr="0096721E">
        <w:rPr>
          <w:rFonts w:ascii="Verdana" w:hAnsi="Verdana"/>
        </w:rPr>
        <w:t>his helps prevent role drift and protects boundaries</w:t>
      </w:r>
      <w:r>
        <w:rPr>
          <w:rFonts w:ascii="Verdana" w:hAnsi="Verdana"/>
        </w:rPr>
        <w:t>.</w:t>
      </w:r>
      <w:r w:rsidR="0033034A">
        <w:rPr>
          <w:rFonts w:ascii="Verdana" w:hAnsi="Verdana"/>
          <w:color w:val="8045C7"/>
          <w:sz w:val="28"/>
          <w:szCs w:val="28"/>
        </w:rPr>
        <w:br/>
      </w:r>
    </w:p>
    <w:p w14:paraId="7B47F9AA" w14:textId="77777777" w:rsidR="00804A27" w:rsidRPr="00CB2EAE" w:rsidRDefault="00F862D4" w:rsidP="007606AA">
      <w:pPr>
        <w:rPr>
          <w:rFonts w:ascii="Verdana" w:hAnsi="Verdana"/>
          <w:color w:val="A02B93" w:themeColor="accent5"/>
          <w:sz w:val="28"/>
          <w:szCs w:val="28"/>
        </w:rPr>
      </w:pP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p>
    <w:p w14:paraId="504C78D6" w14:textId="634C39D5" w:rsidR="007606AA" w:rsidRPr="00681E0F" w:rsidRDefault="00804A27" w:rsidP="007606AA">
      <w:pPr>
        <w:rPr>
          <w:rFonts w:ascii="Verdana" w:hAnsi="Verdana"/>
          <w:color w:val="00A88C"/>
          <w:sz w:val="32"/>
          <w:szCs w:val="32"/>
        </w:rPr>
      </w:pPr>
      <w:r w:rsidRPr="00681E0F">
        <w:rPr>
          <w:rFonts w:ascii="Verdana" w:hAnsi="Verdana"/>
          <w:b/>
          <w:bCs/>
          <w:color w:val="00A88C"/>
          <w:sz w:val="32"/>
          <w:szCs w:val="32"/>
        </w:rPr>
        <w:lastRenderedPageBreak/>
        <w:t>Session plan</w:t>
      </w:r>
    </w:p>
    <w:p w14:paraId="20F2CECC" w14:textId="3DFC9A39" w:rsidR="00804A27" w:rsidRPr="00AF0E64" w:rsidRDefault="00804A27" w:rsidP="00804A27">
      <w:pPr>
        <w:spacing w:after="0" w:line="276" w:lineRule="auto"/>
        <w:rPr>
          <w:rFonts w:ascii="Verdana" w:hAnsi="Verdana"/>
          <w:b/>
          <w:bCs/>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 xml:space="preserve">Recommend no more than 15 participants for </w:t>
      </w:r>
      <w:r w:rsidR="00CB2EAE">
        <w:rPr>
          <w:rFonts w:ascii="Verdana" w:hAnsi="Verdana"/>
        </w:rPr>
        <w:t>two</w:t>
      </w:r>
      <w:r w:rsidRPr="00AF0E64">
        <w:rPr>
          <w:rFonts w:ascii="Verdana" w:hAnsi="Verdana"/>
        </w:rPr>
        <w:t xml:space="preserve"> facilitators</w:t>
      </w:r>
      <w:r>
        <w:rPr>
          <w:rFonts w:ascii="Verdana" w:hAnsi="Verdana"/>
        </w:rPr>
        <w:t>.</w:t>
      </w:r>
      <w:r>
        <w:rPr>
          <w:rFonts w:ascii="Verdana" w:hAnsi="Verdana"/>
          <w:b/>
          <w:bCs/>
        </w:rPr>
        <w:t xml:space="preserve"> </w:t>
      </w:r>
      <w:r w:rsidRPr="00AF0E64">
        <w:rPr>
          <w:rFonts w:ascii="Verdana" w:hAnsi="Verdana"/>
        </w:rPr>
        <w:t>Participants should review and complete the reflective activities in their workbook before the session and bring this along on the day</w:t>
      </w:r>
      <w:r>
        <w:rPr>
          <w:rFonts w:ascii="Verdana" w:hAnsi="Verdana"/>
        </w:rPr>
        <w:t>.</w:t>
      </w:r>
    </w:p>
    <w:p w14:paraId="589CF81F" w14:textId="77777777" w:rsidR="007606AA" w:rsidRPr="00804A27" w:rsidRDefault="007606AA" w:rsidP="00804A27">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263"/>
        <w:gridCol w:w="2127"/>
        <w:gridCol w:w="8930"/>
      </w:tblGrid>
      <w:tr w:rsidR="008D1990" w:rsidRPr="0025749B" w14:paraId="07FDE4E6" w14:textId="77777777" w:rsidTr="00345BD7">
        <w:tc>
          <w:tcPr>
            <w:tcW w:w="2263" w:type="dxa"/>
          </w:tcPr>
          <w:p w14:paraId="03ACBF01" w14:textId="77777777" w:rsidR="008D1990" w:rsidRDefault="008D1990" w:rsidP="008D1990">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18E79FC9" w14:textId="15283C78" w:rsidR="008D1990" w:rsidRPr="0025749B" w:rsidRDefault="008D1990" w:rsidP="008D1990">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2127" w:type="dxa"/>
          </w:tcPr>
          <w:p w14:paraId="08E9A71B" w14:textId="175FFB3B" w:rsidR="008D1990" w:rsidRPr="0025749B" w:rsidRDefault="008D1990" w:rsidP="008D1990">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06BC7C6C" w14:textId="23E44662" w:rsidR="008D1990" w:rsidRPr="0025749B" w:rsidRDefault="008D1990" w:rsidP="008D1990">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7606AA" w:rsidRPr="0025749B" w14:paraId="5556AB46" w14:textId="77777777" w:rsidTr="00345BD7">
        <w:tc>
          <w:tcPr>
            <w:tcW w:w="2263" w:type="dxa"/>
          </w:tcPr>
          <w:p w14:paraId="3242FEBB" w14:textId="77777777" w:rsidR="007606AA" w:rsidRPr="00681E0F" w:rsidRDefault="007606AA" w:rsidP="003105D6">
            <w:pPr>
              <w:spacing w:line="276" w:lineRule="auto"/>
              <w:rPr>
                <w:rFonts w:ascii="Verdana" w:hAnsi="Verdana"/>
                <w:b/>
                <w:bCs/>
                <w:color w:val="00A88C"/>
              </w:rPr>
            </w:pPr>
            <w:r w:rsidRPr="00681E0F">
              <w:rPr>
                <w:rFonts w:ascii="Verdana" w:hAnsi="Verdana"/>
                <w:b/>
                <w:bCs/>
                <w:color w:val="00A88C"/>
              </w:rPr>
              <w:t>Welcome and introductions</w:t>
            </w:r>
          </w:p>
          <w:p w14:paraId="4F332818" w14:textId="77777777" w:rsidR="007606AA" w:rsidRPr="0025749B" w:rsidRDefault="007606AA" w:rsidP="003105D6">
            <w:pPr>
              <w:spacing w:line="276" w:lineRule="auto"/>
              <w:rPr>
                <w:rFonts w:ascii="Verdana" w:hAnsi="Verdana"/>
              </w:rPr>
            </w:pPr>
          </w:p>
          <w:p w14:paraId="78960A97" w14:textId="77777777" w:rsidR="007606AA" w:rsidRPr="0025749B" w:rsidRDefault="007606AA" w:rsidP="003105D6">
            <w:pPr>
              <w:spacing w:line="276" w:lineRule="auto"/>
              <w:rPr>
                <w:rFonts w:ascii="Verdana" w:hAnsi="Verdana"/>
              </w:rPr>
            </w:pPr>
            <w:r>
              <w:rPr>
                <w:rFonts w:ascii="Verdana" w:hAnsi="Verdana"/>
              </w:rPr>
              <w:t>10</w:t>
            </w:r>
            <w:r w:rsidRPr="0025749B">
              <w:rPr>
                <w:rFonts w:ascii="Verdana" w:hAnsi="Verdana"/>
              </w:rPr>
              <w:t xml:space="preserve"> minutes</w:t>
            </w:r>
          </w:p>
          <w:p w14:paraId="2F2135F2" w14:textId="77777777" w:rsidR="007606AA" w:rsidRPr="0025749B" w:rsidRDefault="007606AA" w:rsidP="003105D6">
            <w:pPr>
              <w:spacing w:line="276" w:lineRule="auto"/>
              <w:rPr>
                <w:rFonts w:ascii="Verdana" w:hAnsi="Verdana"/>
              </w:rPr>
            </w:pPr>
          </w:p>
        </w:tc>
        <w:tc>
          <w:tcPr>
            <w:tcW w:w="2127" w:type="dxa"/>
          </w:tcPr>
          <w:p w14:paraId="281F5EC1" w14:textId="5D263B7C" w:rsidR="007606AA" w:rsidRPr="0025749B" w:rsidRDefault="007606AA" w:rsidP="003105D6">
            <w:pPr>
              <w:spacing w:line="276" w:lineRule="auto"/>
              <w:rPr>
                <w:rFonts w:ascii="Verdana" w:hAnsi="Verdana"/>
              </w:rPr>
            </w:pPr>
            <w:r w:rsidRPr="0025749B">
              <w:rPr>
                <w:rFonts w:ascii="Verdana" w:hAnsi="Verdana"/>
              </w:rPr>
              <w:t xml:space="preserve">Slide </w:t>
            </w:r>
            <w:r w:rsidR="008D1990">
              <w:rPr>
                <w:rFonts w:ascii="Verdana" w:hAnsi="Verdana"/>
              </w:rPr>
              <w:t>one</w:t>
            </w:r>
          </w:p>
          <w:p w14:paraId="5682E3C9" w14:textId="77777777" w:rsidR="007606AA" w:rsidRPr="0025749B" w:rsidRDefault="007606AA" w:rsidP="003105D6">
            <w:pPr>
              <w:spacing w:line="276" w:lineRule="auto"/>
              <w:rPr>
                <w:rFonts w:ascii="Verdana" w:hAnsi="Verdana"/>
              </w:rPr>
            </w:pPr>
          </w:p>
          <w:p w14:paraId="76696F68" w14:textId="77777777" w:rsidR="007606AA" w:rsidRPr="0025749B" w:rsidRDefault="007606AA" w:rsidP="003105D6">
            <w:pPr>
              <w:spacing w:line="276" w:lineRule="auto"/>
              <w:rPr>
                <w:rFonts w:ascii="Verdana" w:hAnsi="Verdana"/>
              </w:rPr>
            </w:pPr>
            <w:r w:rsidRPr="0025749B">
              <w:rPr>
                <w:rFonts w:ascii="Verdana" w:hAnsi="Verdana"/>
              </w:rPr>
              <w:t>Sticky label name badges</w:t>
            </w:r>
          </w:p>
        </w:tc>
        <w:tc>
          <w:tcPr>
            <w:tcW w:w="8930" w:type="dxa"/>
          </w:tcPr>
          <w:p w14:paraId="45E3DD5F" w14:textId="77777777" w:rsidR="007606AA" w:rsidRDefault="007606AA" w:rsidP="003105D6">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1B05143" w14:textId="77777777" w:rsidR="007606AA" w:rsidRDefault="007606AA" w:rsidP="003105D6">
            <w:pPr>
              <w:pStyle w:val="TableParagraph"/>
              <w:spacing w:line="276" w:lineRule="auto"/>
              <w:ind w:left="0"/>
              <w:rPr>
                <w:rFonts w:ascii="Verdana" w:hAnsi="Verdana"/>
                <w:sz w:val="24"/>
                <w:szCs w:val="24"/>
                <w:lang w:val="en-GB"/>
              </w:rPr>
            </w:pPr>
          </w:p>
          <w:p w14:paraId="742A69AD" w14:textId="77777777" w:rsidR="007606AA" w:rsidRDefault="007606AA" w:rsidP="007A2D33">
            <w:pPr>
              <w:pStyle w:val="TableParagraph"/>
              <w:numPr>
                <w:ilvl w:val="0"/>
                <w:numId w:val="5"/>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1A251919" w14:textId="77777777" w:rsidR="007606AA" w:rsidRDefault="007606AA" w:rsidP="007A2D33">
            <w:pPr>
              <w:pStyle w:val="ListParagraph"/>
              <w:numPr>
                <w:ilvl w:val="0"/>
                <w:numId w:val="5"/>
              </w:numPr>
              <w:rPr>
                <w:rFonts w:ascii="Verdana" w:eastAsia="Calibri" w:hAnsi="Verdana" w:cs="Calibri"/>
                <w:kern w:val="0"/>
                <w14:ligatures w14:val="none"/>
              </w:rPr>
            </w:pPr>
            <w:r w:rsidRPr="00385DCA">
              <w:rPr>
                <w:rFonts w:ascii="Verdana" w:eastAsia="Calibri" w:hAnsi="Verdana" w:cs="Calibri"/>
                <w:kern w:val="0"/>
                <w14:ligatures w14:val="none"/>
              </w:rPr>
              <w:t>5 minutes: Facilitators and Participants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1C408251" w14:textId="77777777" w:rsidR="007606AA" w:rsidRDefault="007606AA" w:rsidP="003105D6">
            <w:pPr>
              <w:rPr>
                <w:rFonts w:ascii="Verdana" w:eastAsia="Calibri" w:hAnsi="Verdana" w:cs="Calibri"/>
                <w:kern w:val="0"/>
                <w14:ligatures w14:val="none"/>
              </w:rPr>
            </w:pPr>
          </w:p>
          <w:p w14:paraId="71D413AC" w14:textId="77777777" w:rsidR="007606AA" w:rsidRPr="00215467" w:rsidRDefault="007606AA" w:rsidP="003105D6">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70039ACD" w14:textId="77777777" w:rsidR="007606AA" w:rsidRPr="0025749B" w:rsidRDefault="007606AA" w:rsidP="003105D6">
            <w:pPr>
              <w:pStyle w:val="TableParagraph"/>
              <w:spacing w:line="276" w:lineRule="auto"/>
              <w:ind w:left="0"/>
              <w:rPr>
                <w:rFonts w:ascii="Verdana" w:hAnsi="Verdana"/>
                <w:sz w:val="24"/>
                <w:szCs w:val="24"/>
                <w:lang w:val="en-GB"/>
              </w:rPr>
            </w:pPr>
          </w:p>
        </w:tc>
      </w:tr>
      <w:tr w:rsidR="007606AA" w:rsidRPr="0025749B" w14:paraId="1F018204" w14:textId="77777777" w:rsidTr="00345BD7">
        <w:tc>
          <w:tcPr>
            <w:tcW w:w="2263" w:type="dxa"/>
          </w:tcPr>
          <w:p w14:paraId="78F57F8F" w14:textId="77777777" w:rsidR="007606AA" w:rsidRPr="00681E0F" w:rsidRDefault="007606AA" w:rsidP="003105D6">
            <w:pPr>
              <w:spacing w:line="276" w:lineRule="auto"/>
              <w:rPr>
                <w:rFonts w:ascii="Verdana" w:hAnsi="Verdana"/>
                <w:b/>
                <w:bCs/>
                <w:color w:val="00A88C"/>
              </w:rPr>
            </w:pPr>
            <w:r w:rsidRPr="00681E0F">
              <w:rPr>
                <w:rFonts w:ascii="Verdana" w:hAnsi="Verdana"/>
                <w:b/>
                <w:bCs/>
                <w:color w:val="00A88C"/>
              </w:rPr>
              <w:t>Learning intentions</w:t>
            </w:r>
          </w:p>
          <w:p w14:paraId="7D2B76B3" w14:textId="77777777" w:rsidR="007606AA" w:rsidRPr="0025749B" w:rsidRDefault="007606AA" w:rsidP="003105D6">
            <w:pPr>
              <w:spacing w:line="276" w:lineRule="auto"/>
              <w:rPr>
                <w:rFonts w:ascii="Verdana" w:hAnsi="Verdana"/>
              </w:rPr>
            </w:pPr>
          </w:p>
          <w:p w14:paraId="0775A4A5" w14:textId="77777777" w:rsidR="007606AA" w:rsidRPr="0025749B" w:rsidRDefault="007606AA" w:rsidP="003105D6">
            <w:pPr>
              <w:spacing w:line="276" w:lineRule="auto"/>
              <w:rPr>
                <w:rFonts w:ascii="Verdana" w:hAnsi="Verdana"/>
              </w:rPr>
            </w:pPr>
            <w:r w:rsidRPr="0025749B">
              <w:rPr>
                <w:rFonts w:ascii="Verdana" w:hAnsi="Verdana"/>
              </w:rPr>
              <w:t>5 minutes</w:t>
            </w:r>
          </w:p>
        </w:tc>
        <w:tc>
          <w:tcPr>
            <w:tcW w:w="2127" w:type="dxa"/>
          </w:tcPr>
          <w:p w14:paraId="473A0BE8" w14:textId="354FFEFD" w:rsidR="007606AA" w:rsidRPr="0025749B" w:rsidRDefault="007606AA" w:rsidP="003105D6">
            <w:pPr>
              <w:spacing w:line="276" w:lineRule="auto"/>
              <w:rPr>
                <w:rFonts w:ascii="Verdana" w:hAnsi="Verdana"/>
              </w:rPr>
            </w:pPr>
            <w:r w:rsidRPr="0025749B">
              <w:rPr>
                <w:rFonts w:ascii="Verdana" w:hAnsi="Verdana"/>
              </w:rPr>
              <w:t xml:space="preserve">Slide </w:t>
            </w:r>
            <w:r w:rsidR="008D1990">
              <w:rPr>
                <w:rFonts w:ascii="Verdana" w:hAnsi="Verdana"/>
              </w:rPr>
              <w:t>two</w:t>
            </w:r>
            <w:r w:rsidRPr="0025749B">
              <w:rPr>
                <w:rFonts w:ascii="Verdana" w:hAnsi="Verdana"/>
              </w:rPr>
              <w:t xml:space="preserve"> </w:t>
            </w:r>
          </w:p>
          <w:p w14:paraId="18E7A571" w14:textId="77777777" w:rsidR="007606AA" w:rsidRPr="0025749B" w:rsidRDefault="007606AA" w:rsidP="003105D6">
            <w:pPr>
              <w:spacing w:line="276" w:lineRule="auto"/>
              <w:rPr>
                <w:rFonts w:ascii="Verdana" w:hAnsi="Verdana"/>
              </w:rPr>
            </w:pPr>
          </w:p>
          <w:p w14:paraId="09C29195" w14:textId="77777777" w:rsidR="007606AA" w:rsidRPr="0025749B" w:rsidRDefault="007606AA" w:rsidP="003105D6">
            <w:pPr>
              <w:spacing w:line="276" w:lineRule="auto"/>
              <w:rPr>
                <w:rFonts w:ascii="Verdana" w:hAnsi="Verdana"/>
              </w:rPr>
            </w:pPr>
          </w:p>
          <w:p w14:paraId="0857B715" w14:textId="77777777" w:rsidR="007606AA" w:rsidRPr="0025749B" w:rsidRDefault="007606AA" w:rsidP="003105D6">
            <w:pPr>
              <w:spacing w:line="276" w:lineRule="auto"/>
              <w:rPr>
                <w:rFonts w:ascii="Verdana" w:hAnsi="Verdana"/>
              </w:rPr>
            </w:pPr>
          </w:p>
          <w:p w14:paraId="28174BB7" w14:textId="77777777" w:rsidR="007606AA" w:rsidRPr="0025749B" w:rsidRDefault="007606AA" w:rsidP="003105D6">
            <w:pPr>
              <w:spacing w:line="276" w:lineRule="auto"/>
              <w:rPr>
                <w:rFonts w:ascii="Verdana" w:hAnsi="Verdana"/>
              </w:rPr>
            </w:pPr>
          </w:p>
          <w:p w14:paraId="20C06FF8" w14:textId="77777777" w:rsidR="007606AA" w:rsidRPr="0025749B" w:rsidRDefault="007606AA" w:rsidP="003105D6">
            <w:pPr>
              <w:spacing w:line="276" w:lineRule="auto"/>
              <w:rPr>
                <w:rFonts w:ascii="Verdana" w:hAnsi="Verdana"/>
              </w:rPr>
            </w:pPr>
          </w:p>
          <w:p w14:paraId="7D34E16A" w14:textId="77777777" w:rsidR="007606AA" w:rsidRPr="0025749B" w:rsidRDefault="007606AA" w:rsidP="003105D6">
            <w:pPr>
              <w:spacing w:line="276" w:lineRule="auto"/>
              <w:rPr>
                <w:rFonts w:ascii="Verdana" w:hAnsi="Verdana"/>
              </w:rPr>
            </w:pPr>
          </w:p>
        </w:tc>
        <w:tc>
          <w:tcPr>
            <w:tcW w:w="8930" w:type="dxa"/>
          </w:tcPr>
          <w:p w14:paraId="70B89C69" w14:textId="77777777" w:rsidR="007606AA" w:rsidRDefault="007606AA" w:rsidP="003105D6">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7555608D" w14:textId="77777777" w:rsidR="007606AA" w:rsidRPr="00733134" w:rsidRDefault="007606AA" w:rsidP="003105D6">
            <w:pPr>
              <w:pStyle w:val="TableParagraph"/>
              <w:spacing w:line="276" w:lineRule="auto"/>
              <w:ind w:left="0" w:right="202"/>
              <w:rPr>
                <w:rFonts w:ascii="Verdana" w:hAnsi="Verdana"/>
                <w:sz w:val="24"/>
                <w:lang w:val="en-GB"/>
              </w:rPr>
            </w:pPr>
          </w:p>
          <w:p w14:paraId="4EBC0B12" w14:textId="7A7E1620" w:rsidR="007606AA" w:rsidRPr="00BC19DE" w:rsidRDefault="007606AA" w:rsidP="00BC19DE">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B1591B">
              <w:rPr>
                <w:rFonts w:ascii="Verdana" w:hAnsi="Verdana"/>
                <w:sz w:val="24"/>
                <w:lang w:val="en-GB"/>
              </w:rPr>
              <w:t xml:space="preserve"> </w:t>
            </w:r>
            <w:r w:rsidRPr="00733134">
              <w:rPr>
                <w:rFonts w:ascii="Verdana" w:hAnsi="Verdana"/>
                <w:sz w:val="24"/>
                <w:lang w:val="en-GB"/>
              </w:rPr>
              <w:t xml:space="preserve">in </w:t>
            </w:r>
            <w:r w:rsidR="00B1591B">
              <w:rPr>
                <w:rFonts w:ascii="Verdana" w:hAnsi="Verdana"/>
                <w:sz w:val="24"/>
                <w:lang w:val="en-GB"/>
              </w:rPr>
              <w:t xml:space="preserve">to see </w:t>
            </w:r>
            <w:r w:rsidRPr="00733134">
              <w:rPr>
                <w:rFonts w:ascii="Verdana" w:hAnsi="Verdana"/>
                <w:sz w:val="24"/>
                <w:lang w:val="en-GB"/>
              </w:rPr>
              <w:t xml:space="preserve">if everyone understands them. Answer any questions people may have at this point. </w:t>
            </w:r>
          </w:p>
        </w:tc>
      </w:tr>
      <w:tr w:rsidR="007606AA" w:rsidRPr="0025749B" w14:paraId="1C314EEC" w14:textId="77777777" w:rsidTr="00345BD7">
        <w:tc>
          <w:tcPr>
            <w:tcW w:w="2263" w:type="dxa"/>
          </w:tcPr>
          <w:p w14:paraId="17E58A14" w14:textId="77777777" w:rsidR="007606AA" w:rsidRPr="00681E0F" w:rsidRDefault="007606AA" w:rsidP="003105D6">
            <w:pPr>
              <w:spacing w:line="276" w:lineRule="auto"/>
              <w:rPr>
                <w:rFonts w:ascii="Verdana" w:hAnsi="Verdana"/>
                <w:b/>
                <w:bCs/>
                <w:color w:val="00A88C"/>
              </w:rPr>
            </w:pPr>
            <w:r w:rsidRPr="00681E0F">
              <w:rPr>
                <w:rFonts w:ascii="Verdana" w:hAnsi="Verdana"/>
                <w:b/>
                <w:bCs/>
                <w:color w:val="00A88C"/>
              </w:rPr>
              <w:t>Group learning agreement</w:t>
            </w:r>
          </w:p>
          <w:p w14:paraId="5BEEE4B3" w14:textId="77777777" w:rsidR="007606AA" w:rsidRPr="0025749B" w:rsidRDefault="007606AA" w:rsidP="003105D6">
            <w:pPr>
              <w:spacing w:line="276" w:lineRule="auto"/>
              <w:rPr>
                <w:rFonts w:ascii="Verdana" w:hAnsi="Verdana"/>
              </w:rPr>
            </w:pPr>
          </w:p>
          <w:p w14:paraId="76C89325" w14:textId="77777777" w:rsidR="007606AA" w:rsidRPr="0025749B" w:rsidRDefault="007606AA" w:rsidP="003105D6">
            <w:pPr>
              <w:spacing w:line="276" w:lineRule="auto"/>
              <w:rPr>
                <w:rFonts w:ascii="Verdana" w:hAnsi="Verdana"/>
                <w:b/>
                <w:bCs/>
                <w:color w:val="8045C7"/>
              </w:rPr>
            </w:pPr>
            <w:r>
              <w:rPr>
                <w:rFonts w:ascii="Verdana" w:hAnsi="Verdana"/>
              </w:rPr>
              <w:t>1</w:t>
            </w:r>
            <w:r w:rsidRPr="0025749B">
              <w:rPr>
                <w:rFonts w:ascii="Verdana" w:hAnsi="Verdana"/>
              </w:rPr>
              <w:t>5 minutes</w:t>
            </w:r>
          </w:p>
        </w:tc>
        <w:tc>
          <w:tcPr>
            <w:tcW w:w="2127" w:type="dxa"/>
          </w:tcPr>
          <w:p w14:paraId="07C1F6C5" w14:textId="1FE1B155" w:rsidR="007606AA" w:rsidRPr="0025749B" w:rsidRDefault="007606AA" w:rsidP="003105D6">
            <w:pPr>
              <w:spacing w:line="276" w:lineRule="auto"/>
              <w:rPr>
                <w:rFonts w:ascii="Verdana" w:hAnsi="Verdana"/>
              </w:rPr>
            </w:pPr>
            <w:r>
              <w:rPr>
                <w:rFonts w:ascii="Verdana" w:hAnsi="Verdana"/>
              </w:rPr>
              <w:t xml:space="preserve">Slide </w:t>
            </w:r>
            <w:r w:rsidR="008D1990">
              <w:rPr>
                <w:rFonts w:ascii="Verdana" w:hAnsi="Verdana"/>
              </w:rPr>
              <w:t>three</w:t>
            </w:r>
          </w:p>
        </w:tc>
        <w:tc>
          <w:tcPr>
            <w:tcW w:w="8930" w:type="dxa"/>
          </w:tcPr>
          <w:p w14:paraId="37248EA7" w14:textId="77777777" w:rsidR="007606AA" w:rsidRPr="005105CD" w:rsidRDefault="007606AA" w:rsidP="003105D6">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create and/or review our group learning agreement</w:t>
            </w:r>
            <w:r w:rsidRPr="005105CD">
              <w:rPr>
                <w:rFonts w:ascii="Verdana" w:hAnsi="Verdana"/>
                <w:sz w:val="24"/>
                <w:szCs w:val="24"/>
              </w:rPr>
              <w:t>.</w:t>
            </w:r>
          </w:p>
          <w:p w14:paraId="10816128" w14:textId="77777777" w:rsidR="007606AA" w:rsidRPr="00B2488E" w:rsidRDefault="007606AA" w:rsidP="003105D6">
            <w:pPr>
              <w:pStyle w:val="TableParagraph"/>
              <w:spacing w:line="276" w:lineRule="auto"/>
              <w:ind w:left="0" w:right="202"/>
              <w:rPr>
                <w:rFonts w:ascii="Verdana" w:hAnsi="Verdana"/>
                <w:sz w:val="24"/>
                <w:szCs w:val="24"/>
              </w:rPr>
            </w:pPr>
          </w:p>
          <w:p w14:paraId="4E78EFC1" w14:textId="77777777" w:rsidR="007606AA" w:rsidRPr="00B2488E" w:rsidRDefault="007606AA" w:rsidP="007A2D33">
            <w:pPr>
              <w:pStyle w:val="TableParagraph"/>
              <w:numPr>
                <w:ilvl w:val="0"/>
                <w:numId w:val="6"/>
              </w:numPr>
              <w:spacing w:line="276" w:lineRule="auto"/>
              <w:ind w:right="202"/>
              <w:rPr>
                <w:rFonts w:ascii="Verdana" w:hAnsi="Verdana"/>
                <w:sz w:val="24"/>
                <w:szCs w:val="24"/>
              </w:rPr>
            </w:pPr>
            <w:r w:rsidRPr="00B2488E">
              <w:rPr>
                <w:rFonts w:ascii="Verdana" w:hAnsi="Verdana"/>
                <w:sz w:val="24"/>
                <w:szCs w:val="24"/>
              </w:rPr>
              <w:lastRenderedPageBreak/>
              <w:t xml:space="preserve">If this is the </w:t>
            </w:r>
            <w:r w:rsidRPr="00C60DBC">
              <w:rPr>
                <w:rFonts w:ascii="Verdana" w:hAnsi="Verdana"/>
                <w:b/>
                <w:bCs/>
                <w:color w:val="3D6681"/>
                <w:sz w:val="24"/>
                <w:szCs w:val="24"/>
              </w:rPr>
              <w:t>first session</w:t>
            </w:r>
            <w:r w:rsidRPr="00C60DBC">
              <w:rPr>
                <w:rFonts w:ascii="Verdana" w:hAnsi="Verdana"/>
                <w:color w:val="3D6681"/>
                <w:sz w:val="24"/>
                <w:szCs w:val="24"/>
              </w:rPr>
              <w:t xml:space="preserve">: </w:t>
            </w:r>
            <w:r w:rsidRPr="00B2488E">
              <w:rPr>
                <w:rFonts w:ascii="Verdana" w:hAnsi="Verdana"/>
                <w:sz w:val="24"/>
                <w:szCs w:val="24"/>
              </w:rPr>
              <w:t xml:space="preserve">dedicate time to creating the 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1092B01C" w14:textId="77777777" w:rsidR="007606AA" w:rsidRPr="00B2488E" w:rsidRDefault="007606AA" w:rsidP="007A2D33">
            <w:pPr>
              <w:pStyle w:val="TableParagraph"/>
              <w:numPr>
                <w:ilvl w:val="0"/>
                <w:numId w:val="6"/>
              </w:numPr>
              <w:spacing w:line="276" w:lineRule="auto"/>
              <w:ind w:right="202"/>
              <w:rPr>
                <w:rFonts w:ascii="Verdana" w:hAnsi="Verdana"/>
                <w:sz w:val="24"/>
                <w:szCs w:val="24"/>
              </w:rPr>
            </w:pPr>
            <w:r w:rsidRPr="00B2488E">
              <w:rPr>
                <w:rFonts w:ascii="Verdana" w:hAnsi="Verdana"/>
                <w:sz w:val="24"/>
                <w:szCs w:val="24"/>
              </w:rPr>
              <w:t xml:space="preserve">If this is a </w:t>
            </w:r>
            <w:r w:rsidRPr="00C60DBC">
              <w:rPr>
                <w:rFonts w:ascii="Verdana" w:hAnsi="Verdana"/>
                <w:b/>
                <w:bCs/>
                <w:color w:val="3D6681"/>
                <w:sz w:val="24"/>
                <w:szCs w:val="24"/>
              </w:rPr>
              <w:t>subsequent session</w:t>
            </w:r>
            <w:r w:rsidRPr="00B2488E">
              <w:rPr>
                <w:rFonts w:ascii="Verdana" w:hAnsi="Verdana"/>
                <w:sz w:val="24"/>
                <w:szCs w:val="24"/>
              </w:rPr>
              <w:t>: begin by reviewing the existing agreement, inviting participants to check in and suggest additions or changes</w:t>
            </w:r>
          </w:p>
          <w:p w14:paraId="667AD259" w14:textId="77777777" w:rsidR="007606AA" w:rsidRPr="005105CD" w:rsidRDefault="007606AA" w:rsidP="003105D6">
            <w:pPr>
              <w:pStyle w:val="TableParagraph"/>
              <w:spacing w:line="276" w:lineRule="auto"/>
              <w:ind w:right="202"/>
              <w:rPr>
                <w:rFonts w:ascii="Verdana" w:hAnsi="Verdana"/>
                <w:sz w:val="24"/>
                <w:szCs w:val="24"/>
              </w:rPr>
            </w:pPr>
          </w:p>
          <w:p w14:paraId="10E498AC" w14:textId="72E779F0" w:rsidR="007606AA" w:rsidRPr="005105CD" w:rsidRDefault="00BC19DE" w:rsidP="003105D6">
            <w:pPr>
              <w:pStyle w:val="TableParagraph"/>
              <w:spacing w:line="276" w:lineRule="auto"/>
              <w:ind w:left="0" w:right="202"/>
              <w:rPr>
                <w:rFonts w:ascii="Verdana" w:hAnsi="Verdana"/>
                <w:sz w:val="24"/>
                <w:szCs w:val="24"/>
                <w:lang w:val="en-GB"/>
              </w:rPr>
            </w:pPr>
            <w:r w:rsidRPr="00C60DBC">
              <w:rPr>
                <w:rFonts w:ascii="Verdana" w:hAnsi="Verdana"/>
                <w:b/>
                <w:bCs/>
                <w:color w:val="3D6681"/>
                <w:sz w:val="24"/>
                <w:szCs w:val="24"/>
                <w:lang w:val="en-GB"/>
              </w:rPr>
              <w:t>Sample script:</w:t>
            </w:r>
            <w:r w:rsidRPr="00C60DBC">
              <w:rPr>
                <w:rFonts w:ascii="Verdana" w:hAnsi="Verdana"/>
                <w:color w:val="3D6681"/>
                <w:sz w:val="24"/>
                <w:szCs w:val="24"/>
                <w:lang w:val="en-GB"/>
              </w:rPr>
              <w:t xml:space="preserve"> </w:t>
            </w:r>
            <w:r>
              <w:rPr>
                <w:rFonts w:ascii="Verdana" w:hAnsi="Verdana"/>
                <w:sz w:val="24"/>
                <w:szCs w:val="24"/>
                <w:lang w:val="en-GB"/>
              </w:rPr>
              <w:t>“</w:t>
            </w:r>
            <w:r w:rsidR="007606AA" w:rsidRPr="005105CD">
              <w:rPr>
                <w:rFonts w:ascii="Verdana" w:hAnsi="Verdana"/>
                <w:sz w:val="24"/>
                <w:szCs w:val="24"/>
                <w:lang w:val="en-GB"/>
              </w:rPr>
              <w:t>These are our shared boundaries for keeping this a positive and safe learning space. We</w:t>
            </w:r>
            <w:r w:rsidR="007606AA">
              <w:rPr>
                <w:rFonts w:ascii="Verdana" w:hAnsi="Verdana"/>
                <w:sz w:val="24"/>
                <w:szCs w:val="24"/>
                <w:lang w:val="en-GB"/>
              </w:rPr>
              <w:t xml:space="preserve"> will</w:t>
            </w:r>
            <w:r w:rsidR="007606AA" w:rsidRPr="005105CD">
              <w:rPr>
                <w:rFonts w:ascii="Verdana" w:hAnsi="Verdana"/>
                <w:sz w:val="24"/>
                <w:szCs w:val="24"/>
                <w:lang w:val="en-GB"/>
              </w:rPr>
              <w:t xml:space="preserve"> return to them at the start of every session, so this is a living resource.</w:t>
            </w:r>
            <w:r>
              <w:rPr>
                <w:rFonts w:ascii="Verdana" w:hAnsi="Verdana"/>
                <w:sz w:val="24"/>
                <w:szCs w:val="24"/>
                <w:lang w:val="en-GB"/>
              </w:rPr>
              <w:t xml:space="preserve"> Group agreements are a</w:t>
            </w:r>
            <w:r w:rsidRPr="000640A6">
              <w:rPr>
                <w:rFonts w:ascii="Verdana" w:hAnsi="Verdana"/>
                <w:sz w:val="24"/>
                <w:szCs w:val="24"/>
                <w:lang w:val="en-GB"/>
              </w:rPr>
              <w:t xml:space="preserve"> tool peer facilitators use to </w:t>
            </w:r>
            <w:r>
              <w:rPr>
                <w:rFonts w:ascii="Verdana" w:hAnsi="Verdana"/>
                <w:sz w:val="24"/>
                <w:szCs w:val="24"/>
                <w:lang w:val="en-GB"/>
              </w:rPr>
              <w:t>collectively create and set boundaries for the group.</w:t>
            </w:r>
            <w:r w:rsidRPr="000640A6">
              <w:rPr>
                <w:rFonts w:ascii="Verdana" w:hAnsi="Verdana"/>
                <w:sz w:val="24"/>
                <w:szCs w:val="24"/>
                <w:lang w:val="en-GB"/>
              </w:rPr>
              <w:t xml:space="preserve"> As we move through today’s session, you’ll see different techniques in action that you might want to take into your own groups.</w:t>
            </w:r>
            <w:r>
              <w:rPr>
                <w:rFonts w:ascii="Verdana" w:hAnsi="Verdana"/>
                <w:sz w:val="24"/>
                <w:szCs w:val="24"/>
                <w:lang w:val="en-GB"/>
              </w:rPr>
              <w:t>”</w:t>
            </w:r>
          </w:p>
          <w:p w14:paraId="2CC1A706" w14:textId="77777777" w:rsidR="007606AA" w:rsidRDefault="007606AA" w:rsidP="003105D6">
            <w:pPr>
              <w:pStyle w:val="TableParagraph"/>
              <w:spacing w:line="276" w:lineRule="auto"/>
              <w:ind w:left="0" w:right="202"/>
              <w:rPr>
                <w:rFonts w:ascii="Verdana" w:hAnsi="Verdana"/>
                <w:sz w:val="24"/>
                <w:lang w:val="en-GB"/>
              </w:rPr>
            </w:pPr>
          </w:p>
        </w:tc>
      </w:tr>
      <w:tr w:rsidR="007606AA" w:rsidRPr="0025749B" w14:paraId="7EA68835" w14:textId="77777777" w:rsidTr="00345BD7">
        <w:tc>
          <w:tcPr>
            <w:tcW w:w="2263" w:type="dxa"/>
          </w:tcPr>
          <w:p w14:paraId="2AAD80FD" w14:textId="77777777" w:rsidR="007606AA" w:rsidRPr="00681E0F" w:rsidRDefault="007606AA" w:rsidP="003105D6">
            <w:pPr>
              <w:spacing w:line="276" w:lineRule="auto"/>
              <w:rPr>
                <w:rFonts w:ascii="Verdana" w:hAnsi="Verdana"/>
                <w:b/>
                <w:bCs/>
                <w:color w:val="00A88C"/>
              </w:rPr>
            </w:pPr>
            <w:r w:rsidRPr="00681E0F">
              <w:rPr>
                <w:rFonts w:ascii="Verdana" w:hAnsi="Verdana"/>
                <w:b/>
                <w:bCs/>
                <w:color w:val="00A88C"/>
              </w:rPr>
              <w:lastRenderedPageBreak/>
              <w:t xml:space="preserve">Checking in </w:t>
            </w:r>
          </w:p>
          <w:p w14:paraId="5D3A27CD" w14:textId="77777777" w:rsidR="007606AA" w:rsidRPr="0025749B" w:rsidRDefault="007606AA" w:rsidP="003105D6">
            <w:pPr>
              <w:spacing w:line="276" w:lineRule="auto"/>
              <w:rPr>
                <w:rFonts w:ascii="Verdana" w:hAnsi="Verdana"/>
                <w:b/>
                <w:bCs/>
              </w:rPr>
            </w:pPr>
          </w:p>
          <w:p w14:paraId="1B15BEAA" w14:textId="77777777" w:rsidR="007606AA" w:rsidRPr="0025749B" w:rsidRDefault="007606AA" w:rsidP="003105D6">
            <w:pPr>
              <w:spacing w:line="276" w:lineRule="auto"/>
              <w:rPr>
                <w:rFonts w:ascii="Verdana" w:hAnsi="Verdana"/>
              </w:rPr>
            </w:pPr>
            <w:r w:rsidRPr="0025749B">
              <w:rPr>
                <w:rFonts w:ascii="Verdana" w:hAnsi="Verdana"/>
              </w:rPr>
              <w:t>1</w:t>
            </w:r>
            <w:r>
              <w:rPr>
                <w:rFonts w:ascii="Verdana" w:hAnsi="Verdana"/>
              </w:rPr>
              <w:t>0</w:t>
            </w:r>
            <w:r w:rsidRPr="0025749B">
              <w:rPr>
                <w:rFonts w:ascii="Verdana" w:hAnsi="Verdana"/>
              </w:rPr>
              <w:t xml:space="preserve"> minutes</w:t>
            </w:r>
          </w:p>
          <w:p w14:paraId="2C403568" w14:textId="77777777" w:rsidR="007606AA" w:rsidRPr="0025749B" w:rsidRDefault="007606AA" w:rsidP="003105D6">
            <w:pPr>
              <w:spacing w:line="276" w:lineRule="auto"/>
              <w:rPr>
                <w:rFonts w:ascii="Verdana" w:hAnsi="Verdana"/>
              </w:rPr>
            </w:pPr>
          </w:p>
          <w:p w14:paraId="364DB2B8" w14:textId="77777777" w:rsidR="007606AA" w:rsidRPr="0025749B" w:rsidRDefault="007606AA" w:rsidP="003105D6">
            <w:pPr>
              <w:spacing w:line="276" w:lineRule="auto"/>
              <w:rPr>
                <w:rFonts w:ascii="Verdana" w:hAnsi="Verdana"/>
              </w:rPr>
            </w:pPr>
          </w:p>
          <w:p w14:paraId="5DCE11D0" w14:textId="77777777" w:rsidR="007606AA" w:rsidRPr="0025749B" w:rsidRDefault="007606AA" w:rsidP="003105D6">
            <w:pPr>
              <w:spacing w:line="276" w:lineRule="auto"/>
              <w:rPr>
                <w:rFonts w:ascii="Verdana" w:hAnsi="Verdana"/>
              </w:rPr>
            </w:pPr>
          </w:p>
          <w:p w14:paraId="458E31A7" w14:textId="77777777" w:rsidR="007606AA" w:rsidRPr="0025749B" w:rsidRDefault="007606AA" w:rsidP="003105D6">
            <w:pPr>
              <w:spacing w:line="276" w:lineRule="auto"/>
              <w:rPr>
                <w:rFonts w:ascii="Verdana" w:hAnsi="Verdana"/>
              </w:rPr>
            </w:pPr>
          </w:p>
          <w:p w14:paraId="7B13AC61" w14:textId="77777777" w:rsidR="007606AA" w:rsidRPr="0025749B" w:rsidRDefault="007606AA" w:rsidP="003105D6">
            <w:pPr>
              <w:spacing w:line="276" w:lineRule="auto"/>
              <w:rPr>
                <w:rFonts w:ascii="Verdana" w:hAnsi="Verdana"/>
              </w:rPr>
            </w:pPr>
          </w:p>
          <w:p w14:paraId="3CC907D7" w14:textId="77777777" w:rsidR="007606AA" w:rsidRPr="0025749B" w:rsidRDefault="007606AA" w:rsidP="003105D6">
            <w:pPr>
              <w:spacing w:line="276" w:lineRule="auto"/>
              <w:rPr>
                <w:rFonts w:ascii="Verdana" w:hAnsi="Verdana"/>
              </w:rPr>
            </w:pPr>
          </w:p>
          <w:p w14:paraId="073E8DAA" w14:textId="77777777" w:rsidR="007606AA" w:rsidRPr="0025749B" w:rsidRDefault="007606AA" w:rsidP="003105D6">
            <w:pPr>
              <w:spacing w:line="276" w:lineRule="auto"/>
              <w:rPr>
                <w:rFonts w:ascii="Verdana" w:hAnsi="Verdana"/>
              </w:rPr>
            </w:pPr>
          </w:p>
          <w:p w14:paraId="05CD5BF9" w14:textId="77777777" w:rsidR="007606AA" w:rsidRPr="0025749B" w:rsidRDefault="007606AA" w:rsidP="003105D6">
            <w:pPr>
              <w:spacing w:line="276" w:lineRule="auto"/>
              <w:rPr>
                <w:rFonts w:ascii="Verdana" w:hAnsi="Verdana"/>
              </w:rPr>
            </w:pPr>
          </w:p>
          <w:p w14:paraId="324E0F30" w14:textId="77777777" w:rsidR="007606AA" w:rsidRPr="0025749B" w:rsidRDefault="007606AA" w:rsidP="003105D6">
            <w:pPr>
              <w:spacing w:line="276" w:lineRule="auto"/>
              <w:rPr>
                <w:rFonts w:ascii="Verdana" w:hAnsi="Verdana"/>
              </w:rPr>
            </w:pPr>
          </w:p>
        </w:tc>
        <w:tc>
          <w:tcPr>
            <w:tcW w:w="2127" w:type="dxa"/>
          </w:tcPr>
          <w:p w14:paraId="77A972F6" w14:textId="7847B523" w:rsidR="007606AA" w:rsidRPr="0025749B" w:rsidRDefault="007606AA" w:rsidP="003105D6">
            <w:pPr>
              <w:spacing w:line="276" w:lineRule="auto"/>
              <w:rPr>
                <w:rFonts w:ascii="Verdana" w:hAnsi="Verdana"/>
              </w:rPr>
            </w:pPr>
            <w:r>
              <w:rPr>
                <w:rFonts w:ascii="Verdana" w:hAnsi="Verdana"/>
              </w:rPr>
              <w:t xml:space="preserve">Slide </w:t>
            </w:r>
            <w:r w:rsidR="008D1990">
              <w:rPr>
                <w:rFonts w:ascii="Verdana" w:hAnsi="Verdana"/>
              </w:rPr>
              <w:t>four</w:t>
            </w:r>
          </w:p>
          <w:p w14:paraId="3AAC2EFE" w14:textId="77777777" w:rsidR="007606AA" w:rsidRPr="0025749B" w:rsidRDefault="007606AA" w:rsidP="003105D6">
            <w:pPr>
              <w:spacing w:line="276" w:lineRule="auto"/>
              <w:rPr>
                <w:rFonts w:ascii="Verdana" w:hAnsi="Verdana"/>
              </w:rPr>
            </w:pPr>
          </w:p>
          <w:p w14:paraId="7A93A834" w14:textId="77777777" w:rsidR="007606AA" w:rsidRPr="0025749B" w:rsidRDefault="007606AA" w:rsidP="003105D6">
            <w:pPr>
              <w:spacing w:line="276" w:lineRule="auto"/>
              <w:rPr>
                <w:rFonts w:ascii="Verdana" w:hAnsi="Verdana"/>
              </w:rPr>
            </w:pPr>
          </w:p>
          <w:p w14:paraId="0DA8BC3E" w14:textId="77777777" w:rsidR="007606AA" w:rsidRPr="0025749B" w:rsidRDefault="007606AA" w:rsidP="003105D6">
            <w:pPr>
              <w:spacing w:line="276" w:lineRule="auto"/>
              <w:rPr>
                <w:rFonts w:ascii="Verdana" w:hAnsi="Verdana"/>
              </w:rPr>
            </w:pPr>
          </w:p>
          <w:p w14:paraId="1D4A58FD" w14:textId="77777777" w:rsidR="007606AA" w:rsidRPr="0025749B" w:rsidRDefault="007606AA" w:rsidP="003105D6">
            <w:pPr>
              <w:spacing w:line="276" w:lineRule="auto"/>
              <w:rPr>
                <w:rFonts w:ascii="Verdana" w:hAnsi="Verdana"/>
              </w:rPr>
            </w:pPr>
          </w:p>
          <w:p w14:paraId="484499CE" w14:textId="77777777" w:rsidR="007606AA" w:rsidRPr="0025749B" w:rsidRDefault="007606AA" w:rsidP="003105D6">
            <w:pPr>
              <w:spacing w:line="276" w:lineRule="auto"/>
              <w:rPr>
                <w:rFonts w:ascii="Verdana" w:hAnsi="Verdana"/>
              </w:rPr>
            </w:pPr>
          </w:p>
          <w:p w14:paraId="0ACD6103" w14:textId="77777777" w:rsidR="007606AA" w:rsidRPr="0025749B" w:rsidRDefault="007606AA" w:rsidP="003105D6">
            <w:pPr>
              <w:spacing w:line="276" w:lineRule="auto"/>
              <w:rPr>
                <w:rFonts w:ascii="Verdana" w:hAnsi="Verdana"/>
              </w:rPr>
            </w:pPr>
          </w:p>
          <w:p w14:paraId="040F5628" w14:textId="77777777" w:rsidR="007606AA" w:rsidRPr="0025749B" w:rsidRDefault="007606AA" w:rsidP="003105D6">
            <w:pPr>
              <w:spacing w:line="276" w:lineRule="auto"/>
              <w:rPr>
                <w:rFonts w:ascii="Verdana" w:hAnsi="Verdana"/>
              </w:rPr>
            </w:pPr>
          </w:p>
          <w:p w14:paraId="5B68FA7F" w14:textId="77777777" w:rsidR="007606AA" w:rsidRPr="0025749B" w:rsidRDefault="007606AA" w:rsidP="003105D6">
            <w:pPr>
              <w:spacing w:line="276" w:lineRule="auto"/>
              <w:rPr>
                <w:rFonts w:ascii="Verdana" w:hAnsi="Verdana"/>
              </w:rPr>
            </w:pPr>
          </w:p>
          <w:p w14:paraId="655EBC4A" w14:textId="77777777" w:rsidR="007606AA" w:rsidRPr="0025749B" w:rsidRDefault="007606AA" w:rsidP="003105D6">
            <w:pPr>
              <w:spacing w:line="276" w:lineRule="auto"/>
              <w:rPr>
                <w:rFonts w:ascii="Verdana" w:hAnsi="Verdana"/>
              </w:rPr>
            </w:pPr>
          </w:p>
          <w:p w14:paraId="7E6A6122" w14:textId="77777777" w:rsidR="007606AA" w:rsidRPr="0025749B" w:rsidRDefault="007606AA" w:rsidP="003105D6">
            <w:pPr>
              <w:spacing w:line="276" w:lineRule="auto"/>
              <w:rPr>
                <w:rFonts w:ascii="Verdana" w:hAnsi="Verdana"/>
              </w:rPr>
            </w:pPr>
          </w:p>
        </w:tc>
        <w:tc>
          <w:tcPr>
            <w:tcW w:w="8930" w:type="dxa"/>
          </w:tcPr>
          <w:p w14:paraId="521D5807" w14:textId="77777777" w:rsidR="007606AA" w:rsidRPr="0025749B" w:rsidRDefault="007606AA" w:rsidP="003105D6">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Pr="0025749B">
              <w:rPr>
                <w:rFonts w:ascii="Verdana" w:hAnsi="Verdana"/>
                <w:sz w:val="24"/>
                <w:szCs w:val="24"/>
                <w:lang w:val="en-GB"/>
              </w:rPr>
              <w:noBreakHyphen/>
              <w:t>in and check</w:t>
            </w:r>
            <w:r w:rsidRPr="0025749B">
              <w:rPr>
                <w:rFonts w:ascii="Verdana" w:hAnsi="Verdana"/>
                <w:sz w:val="24"/>
                <w:szCs w:val="24"/>
                <w:lang w:val="en-GB"/>
              </w:rPr>
              <w:noBreakHyphen/>
              <w:t>out question. Everyone gets a couple of minutes to think about it and jot down notes if they wish.</w:t>
            </w:r>
          </w:p>
          <w:p w14:paraId="490C35C2" w14:textId="77777777" w:rsidR="007606AA" w:rsidRPr="0025749B" w:rsidRDefault="007606AA" w:rsidP="003105D6">
            <w:pPr>
              <w:pStyle w:val="TableParagraph"/>
              <w:ind w:left="0" w:right="202"/>
              <w:rPr>
                <w:rFonts w:ascii="Verdana" w:hAnsi="Verdana"/>
                <w:b/>
                <w:sz w:val="24"/>
                <w:szCs w:val="24"/>
                <w:lang w:val="en-GB"/>
              </w:rPr>
            </w:pPr>
          </w:p>
          <w:p w14:paraId="74772E10" w14:textId="77777777" w:rsidR="007606AA" w:rsidRDefault="007606AA" w:rsidP="003105D6">
            <w:pPr>
              <w:pStyle w:val="TableParagraph"/>
              <w:ind w:left="0" w:right="202"/>
              <w:rPr>
                <w:rFonts w:ascii="Verdana" w:hAnsi="Verdana"/>
                <w:bCs/>
                <w:sz w:val="24"/>
                <w:szCs w:val="24"/>
                <w:lang w:val="en-GB"/>
              </w:rPr>
            </w:pPr>
            <w:r w:rsidRPr="007A7E52">
              <w:rPr>
                <w:rFonts w:ascii="Verdana" w:hAnsi="Verdana"/>
                <w:b/>
                <w:color w:val="3D667E"/>
                <w:sz w:val="24"/>
                <w:szCs w:val="24"/>
                <w:lang w:val="en-GB"/>
              </w:rPr>
              <w:t>Checking in question:</w:t>
            </w:r>
            <w:r w:rsidRPr="0025749B">
              <w:rPr>
                <w:rFonts w:ascii="Verdana" w:hAnsi="Verdana"/>
                <w:b/>
                <w:sz w:val="24"/>
                <w:szCs w:val="24"/>
                <w:lang w:val="en-GB"/>
              </w:rPr>
              <w:t xml:space="preserve"> </w:t>
            </w:r>
            <w:r w:rsidRPr="0058133A">
              <w:rPr>
                <w:rFonts w:ascii="Verdana" w:hAnsi="Verdana"/>
                <w:bCs/>
                <w:sz w:val="24"/>
                <w:szCs w:val="24"/>
                <w:lang w:val="en-GB"/>
              </w:rPr>
              <w:t xml:space="preserve">What </w:t>
            </w:r>
            <w:r>
              <w:rPr>
                <w:rFonts w:ascii="Verdana" w:hAnsi="Verdana"/>
                <w:bCs/>
                <w:sz w:val="24"/>
                <w:szCs w:val="24"/>
                <w:lang w:val="en-GB"/>
              </w:rPr>
              <w:t>kind of facilitator do you want to be?</w:t>
            </w:r>
          </w:p>
          <w:p w14:paraId="1B2F0CCF" w14:textId="77777777" w:rsidR="007606AA" w:rsidRPr="0025749B" w:rsidRDefault="007606AA" w:rsidP="003105D6">
            <w:pPr>
              <w:pStyle w:val="TableParagraph"/>
              <w:ind w:left="0" w:right="202"/>
              <w:rPr>
                <w:rFonts w:ascii="Verdana" w:hAnsi="Verdana"/>
                <w:bCs/>
                <w:sz w:val="24"/>
                <w:szCs w:val="24"/>
                <w:lang w:val="en-GB"/>
              </w:rPr>
            </w:pPr>
          </w:p>
          <w:p w14:paraId="66316930" w14:textId="77777777" w:rsidR="007A7E52" w:rsidRDefault="007606AA" w:rsidP="003105D6">
            <w:pPr>
              <w:pStyle w:val="TableParagraph"/>
              <w:ind w:left="0" w:right="144"/>
              <w:rPr>
                <w:rFonts w:ascii="Verdana" w:hAnsi="Verdana"/>
                <w:sz w:val="24"/>
                <w:szCs w:val="24"/>
                <w:lang w:val="en-GB"/>
              </w:rPr>
            </w:pPr>
            <w:r w:rsidRPr="0025749B">
              <w:rPr>
                <w:rFonts w:ascii="Verdana" w:hAnsi="Verdana"/>
                <w:sz w:val="24"/>
                <w:szCs w:val="24"/>
                <w:lang w:val="en-GB"/>
              </w:rPr>
              <w:t>After two minutes, invite people to share their thoughts. Thank each person as they speak, but don’t add your own commentary. Once everyone’s had a turn, reflect back some of the common themes you heard. Wrap it up by saying this is a great way to get everyone’s voice in the room and set the tone together.</w:t>
            </w:r>
          </w:p>
          <w:p w14:paraId="7AFE45B6" w14:textId="77777777" w:rsidR="007A7E52" w:rsidRPr="00C60DBC" w:rsidRDefault="007A7E52" w:rsidP="003105D6">
            <w:pPr>
              <w:pStyle w:val="TableParagraph"/>
              <w:ind w:left="0" w:right="144"/>
              <w:rPr>
                <w:rFonts w:ascii="Verdana" w:hAnsi="Verdana"/>
                <w:color w:val="3D6681"/>
                <w:sz w:val="24"/>
                <w:szCs w:val="24"/>
                <w:lang w:val="en-GB"/>
              </w:rPr>
            </w:pPr>
          </w:p>
          <w:p w14:paraId="770B1160" w14:textId="244F0CB6" w:rsidR="007A7E52" w:rsidRPr="007A7E52" w:rsidRDefault="007A7E52" w:rsidP="003105D6">
            <w:pPr>
              <w:pStyle w:val="TableParagraph"/>
              <w:ind w:left="0" w:right="144"/>
              <w:rPr>
                <w:rFonts w:ascii="Verdana" w:hAnsi="Verdana"/>
                <w:sz w:val="24"/>
                <w:szCs w:val="24"/>
                <w:lang w:val="en-GB"/>
              </w:rPr>
            </w:pPr>
            <w:r w:rsidRPr="00C60DBC">
              <w:rPr>
                <w:rFonts w:ascii="Verdana" w:hAnsi="Verdana"/>
                <w:b/>
                <w:bCs/>
                <w:color w:val="3D6681"/>
                <w:sz w:val="24"/>
                <w:szCs w:val="24"/>
                <w:lang w:val="en-GB"/>
              </w:rPr>
              <w:t>Sample script</w:t>
            </w:r>
            <w:r w:rsidRPr="00F10268">
              <w:rPr>
                <w:rFonts w:ascii="Verdana" w:hAnsi="Verdana"/>
                <w:b/>
                <w:bCs/>
                <w:sz w:val="24"/>
                <w:szCs w:val="24"/>
                <w:lang w:val="en-GB"/>
              </w:rPr>
              <w:t>:</w:t>
            </w:r>
            <w:r>
              <w:rPr>
                <w:rFonts w:ascii="Verdana" w:hAnsi="Verdana"/>
                <w:sz w:val="24"/>
                <w:szCs w:val="24"/>
                <w:lang w:val="en-GB"/>
              </w:rPr>
              <w:t xml:space="preserve"> “</w:t>
            </w:r>
            <w:r w:rsidR="000640A6" w:rsidRPr="000640A6">
              <w:rPr>
                <w:rFonts w:ascii="Verdana" w:hAnsi="Verdana"/>
                <w:sz w:val="24"/>
                <w:szCs w:val="24"/>
                <w:lang w:val="en-GB"/>
              </w:rPr>
              <w:t xml:space="preserve">Before we begin, </w:t>
            </w:r>
            <w:r w:rsidR="000640A6">
              <w:rPr>
                <w:rFonts w:ascii="Verdana" w:hAnsi="Verdana"/>
                <w:sz w:val="24"/>
                <w:szCs w:val="24"/>
                <w:lang w:val="en-GB"/>
              </w:rPr>
              <w:t>you will have completed</w:t>
            </w:r>
            <w:r w:rsidR="000640A6" w:rsidRPr="000640A6">
              <w:rPr>
                <w:rFonts w:ascii="Verdana" w:hAnsi="Verdana"/>
                <w:sz w:val="24"/>
                <w:szCs w:val="24"/>
                <w:lang w:val="en-GB"/>
              </w:rPr>
              <w:t xml:space="preserve"> the short reflective activity </w:t>
            </w:r>
            <w:r w:rsidR="000640A6">
              <w:rPr>
                <w:rFonts w:ascii="Verdana" w:hAnsi="Verdana"/>
                <w:sz w:val="24"/>
                <w:szCs w:val="24"/>
                <w:lang w:val="en-GB"/>
              </w:rPr>
              <w:t>in your workbook</w:t>
            </w:r>
            <w:r w:rsidR="000640A6" w:rsidRPr="000640A6">
              <w:rPr>
                <w:rFonts w:ascii="Verdana" w:hAnsi="Verdana"/>
                <w:sz w:val="24"/>
                <w:szCs w:val="24"/>
                <w:lang w:val="en-GB"/>
              </w:rPr>
              <w:t xml:space="preserve"> on the kind of facilitator you want to be.</w:t>
            </w:r>
            <w:r w:rsidR="000640A6">
              <w:rPr>
                <w:rFonts w:ascii="Verdana" w:hAnsi="Verdana"/>
                <w:sz w:val="24"/>
                <w:szCs w:val="24"/>
                <w:lang w:val="en-GB"/>
              </w:rPr>
              <w:t xml:space="preserve"> Draw on this to help answer todays checking in question</w:t>
            </w:r>
            <w:r w:rsidR="00BC19DE">
              <w:rPr>
                <w:rFonts w:ascii="Verdana" w:hAnsi="Verdana"/>
                <w:sz w:val="24"/>
                <w:szCs w:val="24"/>
                <w:lang w:val="en-GB"/>
              </w:rPr>
              <w:t>.”</w:t>
            </w:r>
          </w:p>
        </w:tc>
      </w:tr>
      <w:tr w:rsidR="007606AA" w:rsidRPr="0025749B" w14:paraId="31D3A605" w14:textId="77777777" w:rsidTr="00345BD7">
        <w:tc>
          <w:tcPr>
            <w:tcW w:w="2263" w:type="dxa"/>
          </w:tcPr>
          <w:p w14:paraId="55C44EAA" w14:textId="77777777" w:rsidR="007606AA" w:rsidRPr="00681E0F" w:rsidRDefault="007606AA" w:rsidP="003105D6">
            <w:pPr>
              <w:spacing w:line="276" w:lineRule="auto"/>
              <w:rPr>
                <w:rFonts w:ascii="Verdana" w:hAnsi="Verdana"/>
                <w:b/>
                <w:bCs/>
                <w:color w:val="00A88C"/>
              </w:rPr>
            </w:pPr>
            <w:r w:rsidRPr="00681E0F">
              <w:rPr>
                <w:rFonts w:ascii="Verdana" w:hAnsi="Verdana"/>
                <w:b/>
                <w:bCs/>
                <w:color w:val="00A88C"/>
              </w:rPr>
              <w:lastRenderedPageBreak/>
              <w:t>Creating empowering spaces</w:t>
            </w:r>
          </w:p>
          <w:p w14:paraId="670AC1DF" w14:textId="77777777" w:rsidR="007606AA" w:rsidRPr="0025749B" w:rsidRDefault="007606AA" w:rsidP="003105D6">
            <w:pPr>
              <w:spacing w:line="276" w:lineRule="auto"/>
              <w:rPr>
                <w:rFonts w:ascii="Verdana" w:hAnsi="Verdana"/>
                <w:b/>
                <w:bCs/>
                <w:color w:val="8045C7"/>
              </w:rPr>
            </w:pPr>
          </w:p>
          <w:p w14:paraId="22BC7A5B" w14:textId="77777777" w:rsidR="007606AA" w:rsidRPr="0025749B" w:rsidRDefault="007606AA" w:rsidP="003105D6">
            <w:pPr>
              <w:spacing w:line="276" w:lineRule="auto"/>
              <w:rPr>
                <w:rFonts w:ascii="Verdana" w:hAnsi="Verdana"/>
              </w:rPr>
            </w:pPr>
            <w:r>
              <w:rPr>
                <w:rFonts w:ascii="Verdana" w:hAnsi="Verdana"/>
              </w:rPr>
              <w:t>25</w:t>
            </w:r>
            <w:r w:rsidRPr="0025749B">
              <w:rPr>
                <w:rFonts w:ascii="Verdana" w:hAnsi="Verdana"/>
              </w:rPr>
              <w:t xml:space="preserve"> minutes</w:t>
            </w:r>
          </w:p>
          <w:p w14:paraId="33AEAF94" w14:textId="77777777" w:rsidR="007606AA" w:rsidRPr="0025749B" w:rsidRDefault="007606AA" w:rsidP="003105D6">
            <w:pPr>
              <w:spacing w:line="276" w:lineRule="auto"/>
              <w:rPr>
                <w:rFonts w:ascii="Verdana" w:hAnsi="Verdana"/>
                <w:b/>
                <w:bCs/>
                <w:color w:val="8045C7"/>
              </w:rPr>
            </w:pPr>
          </w:p>
        </w:tc>
        <w:tc>
          <w:tcPr>
            <w:tcW w:w="2127" w:type="dxa"/>
          </w:tcPr>
          <w:p w14:paraId="4F929549" w14:textId="5C205439" w:rsidR="007606AA" w:rsidRDefault="007606AA" w:rsidP="003105D6">
            <w:pPr>
              <w:spacing w:line="276" w:lineRule="auto"/>
              <w:rPr>
                <w:rFonts w:ascii="Verdana" w:hAnsi="Verdana"/>
              </w:rPr>
            </w:pPr>
            <w:r>
              <w:rPr>
                <w:rFonts w:ascii="Verdana" w:hAnsi="Verdana"/>
              </w:rPr>
              <w:t xml:space="preserve">Slide </w:t>
            </w:r>
            <w:r w:rsidR="008D1990">
              <w:rPr>
                <w:rFonts w:ascii="Verdana" w:hAnsi="Verdana"/>
              </w:rPr>
              <w:t>five</w:t>
            </w:r>
            <w:r>
              <w:rPr>
                <w:rFonts w:ascii="Verdana" w:hAnsi="Verdana"/>
              </w:rPr>
              <w:t xml:space="preserve"> – </w:t>
            </w:r>
            <w:r w:rsidR="008D1990">
              <w:rPr>
                <w:rFonts w:ascii="Verdana" w:hAnsi="Verdana"/>
              </w:rPr>
              <w:t>seven</w:t>
            </w:r>
          </w:p>
          <w:p w14:paraId="4575E72A" w14:textId="77777777" w:rsidR="007606AA" w:rsidRDefault="007606AA" w:rsidP="003105D6">
            <w:pPr>
              <w:spacing w:line="276" w:lineRule="auto"/>
              <w:rPr>
                <w:rFonts w:ascii="Verdana" w:hAnsi="Verdana"/>
              </w:rPr>
            </w:pPr>
          </w:p>
          <w:p w14:paraId="57320156" w14:textId="77777777" w:rsidR="007606AA" w:rsidRDefault="007606AA" w:rsidP="003105D6">
            <w:pPr>
              <w:spacing w:line="276" w:lineRule="auto"/>
              <w:rPr>
                <w:rFonts w:ascii="Verdana" w:hAnsi="Verdana"/>
              </w:rPr>
            </w:pPr>
          </w:p>
          <w:p w14:paraId="346A1A3B" w14:textId="19328D33" w:rsidR="007606AA" w:rsidRDefault="007606AA" w:rsidP="003105D6">
            <w:pPr>
              <w:spacing w:line="276" w:lineRule="auto"/>
              <w:rPr>
                <w:rFonts w:ascii="Verdana" w:hAnsi="Verdana"/>
              </w:rPr>
            </w:pPr>
            <w:r>
              <w:rPr>
                <w:rFonts w:ascii="Verdana" w:hAnsi="Verdana"/>
              </w:rPr>
              <w:t xml:space="preserve">Slide </w:t>
            </w:r>
            <w:r w:rsidR="008D1990">
              <w:rPr>
                <w:rFonts w:ascii="Verdana" w:hAnsi="Verdana"/>
              </w:rPr>
              <w:t>five</w:t>
            </w:r>
          </w:p>
          <w:p w14:paraId="657D290A" w14:textId="77777777" w:rsidR="007606AA" w:rsidRDefault="007606AA" w:rsidP="003105D6">
            <w:pPr>
              <w:spacing w:line="276" w:lineRule="auto"/>
              <w:rPr>
                <w:rFonts w:ascii="Verdana" w:hAnsi="Verdana"/>
              </w:rPr>
            </w:pPr>
          </w:p>
          <w:p w14:paraId="0D9C5C26" w14:textId="77777777" w:rsidR="007606AA" w:rsidRDefault="007606AA" w:rsidP="003105D6">
            <w:pPr>
              <w:spacing w:line="276" w:lineRule="auto"/>
              <w:rPr>
                <w:rFonts w:ascii="Verdana" w:hAnsi="Verdana"/>
              </w:rPr>
            </w:pPr>
          </w:p>
          <w:p w14:paraId="4287C66A" w14:textId="78F27919" w:rsidR="007606AA" w:rsidRDefault="007606AA" w:rsidP="003105D6">
            <w:pPr>
              <w:spacing w:line="276" w:lineRule="auto"/>
              <w:rPr>
                <w:rFonts w:ascii="Verdana" w:hAnsi="Verdana"/>
              </w:rPr>
            </w:pPr>
            <w:r>
              <w:rPr>
                <w:rFonts w:ascii="Verdana" w:hAnsi="Verdana"/>
              </w:rPr>
              <w:t xml:space="preserve">Slide </w:t>
            </w:r>
            <w:r w:rsidR="008D1990">
              <w:rPr>
                <w:rFonts w:ascii="Verdana" w:hAnsi="Verdana"/>
              </w:rPr>
              <w:t>six</w:t>
            </w:r>
          </w:p>
          <w:p w14:paraId="6DD3BB94" w14:textId="77777777" w:rsidR="007606AA" w:rsidRDefault="007606AA" w:rsidP="003105D6">
            <w:pPr>
              <w:spacing w:line="276" w:lineRule="auto"/>
              <w:rPr>
                <w:rFonts w:ascii="Verdana" w:hAnsi="Verdana"/>
              </w:rPr>
            </w:pPr>
          </w:p>
          <w:p w14:paraId="6ED00C42" w14:textId="77777777" w:rsidR="007606AA" w:rsidRDefault="007606AA" w:rsidP="003105D6">
            <w:pPr>
              <w:spacing w:line="276" w:lineRule="auto"/>
              <w:rPr>
                <w:rFonts w:ascii="Verdana" w:hAnsi="Verdana"/>
              </w:rPr>
            </w:pPr>
          </w:p>
          <w:p w14:paraId="3E73249B" w14:textId="77777777" w:rsidR="007606AA" w:rsidRDefault="007606AA" w:rsidP="003105D6">
            <w:pPr>
              <w:spacing w:line="276" w:lineRule="auto"/>
              <w:rPr>
                <w:rFonts w:ascii="Verdana" w:hAnsi="Verdana"/>
              </w:rPr>
            </w:pPr>
          </w:p>
          <w:p w14:paraId="6250260C" w14:textId="001E6864" w:rsidR="007606AA" w:rsidRDefault="007606AA" w:rsidP="003105D6">
            <w:pPr>
              <w:spacing w:line="276" w:lineRule="auto"/>
              <w:rPr>
                <w:rFonts w:ascii="Verdana" w:hAnsi="Verdana"/>
              </w:rPr>
            </w:pPr>
            <w:r>
              <w:rPr>
                <w:rFonts w:ascii="Verdana" w:hAnsi="Verdana"/>
              </w:rPr>
              <w:t xml:space="preserve">Slide </w:t>
            </w:r>
            <w:r w:rsidR="008D1990">
              <w:rPr>
                <w:rFonts w:ascii="Verdana" w:hAnsi="Verdana"/>
              </w:rPr>
              <w:t>seven</w:t>
            </w:r>
          </w:p>
          <w:p w14:paraId="37D08F19" w14:textId="77777777" w:rsidR="007606AA" w:rsidRDefault="007606AA" w:rsidP="003105D6">
            <w:pPr>
              <w:spacing w:line="276" w:lineRule="auto"/>
              <w:rPr>
                <w:rFonts w:ascii="Verdana" w:hAnsi="Verdana"/>
              </w:rPr>
            </w:pPr>
          </w:p>
          <w:p w14:paraId="570E8BC5" w14:textId="77777777" w:rsidR="007606AA" w:rsidRDefault="007606AA" w:rsidP="003105D6">
            <w:pPr>
              <w:spacing w:line="276" w:lineRule="auto"/>
              <w:rPr>
                <w:rFonts w:ascii="Verdana" w:hAnsi="Verdana"/>
              </w:rPr>
            </w:pPr>
          </w:p>
          <w:p w14:paraId="6414EEAA" w14:textId="77777777" w:rsidR="007606AA" w:rsidRPr="0025749B" w:rsidRDefault="007606AA" w:rsidP="003105D6">
            <w:pPr>
              <w:spacing w:line="276" w:lineRule="auto"/>
              <w:rPr>
                <w:rFonts w:ascii="Verdana" w:hAnsi="Verdana"/>
              </w:rPr>
            </w:pPr>
          </w:p>
          <w:p w14:paraId="1214D164" w14:textId="77777777" w:rsidR="007606AA" w:rsidRPr="0025749B" w:rsidRDefault="007606AA" w:rsidP="003105D6">
            <w:pPr>
              <w:spacing w:line="276" w:lineRule="auto"/>
              <w:rPr>
                <w:rFonts w:ascii="Verdana" w:hAnsi="Verdana"/>
              </w:rPr>
            </w:pPr>
          </w:p>
        </w:tc>
        <w:tc>
          <w:tcPr>
            <w:tcW w:w="8930" w:type="dxa"/>
          </w:tcPr>
          <w:p w14:paraId="43B1B6CE" w14:textId="77777777" w:rsidR="007606AA" w:rsidRPr="00941802" w:rsidRDefault="007606AA" w:rsidP="003105D6">
            <w:pPr>
              <w:pStyle w:val="TableParagraph"/>
              <w:ind w:left="0"/>
              <w:rPr>
                <w:rFonts w:ascii="Verdana" w:hAnsi="Verdana"/>
                <w:bCs/>
                <w:sz w:val="24"/>
                <w:szCs w:val="24"/>
              </w:rPr>
            </w:pPr>
            <w:r w:rsidRPr="007A7E52">
              <w:rPr>
                <w:rFonts w:ascii="Verdana" w:hAnsi="Verdana"/>
                <w:b/>
                <w:color w:val="3D667E"/>
                <w:sz w:val="24"/>
                <w:szCs w:val="24"/>
                <w:lang w:val="en-GB"/>
              </w:rPr>
              <w:t xml:space="preserve">Purpose: </w:t>
            </w:r>
            <w:r w:rsidRPr="00941802">
              <w:rPr>
                <w:rFonts w:ascii="Verdana" w:hAnsi="Verdana"/>
                <w:bCs/>
                <w:sz w:val="24"/>
                <w:szCs w:val="24"/>
              </w:rPr>
              <w:t xml:space="preserve">To </w:t>
            </w:r>
            <w:r>
              <w:rPr>
                <w:rFonts w:ascii="Verdana" w:hAnsi="Verdana"/>
                <w:bCs/>
                <w:sz w:val="24"/>
                <w:szCs w:val="24"/>
              </w:rPr>
              <w:t xml:space="preserve">explore how we create empowering peer group spaces. </w:t>
            </w:r>
          </w:p>
          <w:p w14:paraId="13BECFA2" w14:textId="77777777" w:rsidR="007606AA" w:rsidRPr="00941802" w:rsidRDefault="007606AA" w:rsidP="003105D6">
            <w:pPr>
              <w:pStyle w:val="TableParagraph"/>
              <w:ind w:left="0"/>
              <w:rPr>
                <w:rFonts w:ascii="Verdana" w:hAnsi="Verdana"/>
                <w:bCs/>
                <w:sz w:val="24"/>
                <w:szCs w:val="24"/>
              </w:rPr>
            </w:pPr>
          </w:p>
          <w:p w14:paraId="1A3048AE" w14:textId="77777777" w:rsidR="007606AA" w:rsidRDefault="007606AA" w:rsidP="007A2D33">
            <w:pPr>
              <w:pStyle w:val="TableParagraph"/>
              <w:numPr>
                <w:ilvl w:val="0"/>
                <w:numId w:val="7"/>
              </w:numPr>
              <w:rPr>
                <w:rFonts w:ascii="Verdana" w:hAnsi="Verdana"/>
                <w:bCs/>
                <w:sz w:val="24"/>
                <w:szCs w:val="24"/>
              </w:rPr>
            </w:pPr>
            <w:r>
              <w:rPr>
                <w:rFonts w:ascii="Verdana" w:hAnsi="Verdana"/>
                <w:bCs/>
                <w:sz w:val="24"/>
                <w:szCs w:val="24"/>
              </w:rPr>
              <w:t>5</w:t>
            </w:r>
            <w:r w:rsidRPr="00D829CC">
              <w:rPr>
                <w:rFonts w:ascii="Verdana" w:hAnsi="Verdana"/>
                <w:bCs/>
                <w:sz w:val="24"/>
                <w:szCs w:val="24"/>
              </w:rPr>
              <w:t xml:space="preserve"> minutes: </w:t>
            </w:r>
            <w:r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 xml:space="preserve">slide on the role of peer group facilitators. </w:t>
            </w:r>
          </w:p>
          <w:p w14:paraId="4960F1FC" w14:textId="77777777" w:rsidR="007606AA" w:rsidRDefault="007606AA" w:rsidP="003105D6">
            <w:pPr>
              <w:pStyle w:val="TableParagraph"/>
              <w:rPr>
                <w:rFonts w:ascii="Verdana" w:hAnsi="Verdana"/>
                <w:bCs/>
                <w:sz w:val="24"/>
                <w:szCs w:val="24"/>
              </w:rPr>
            </w:pPr>
          </w:p>
          <w:p w14:paraId="273021EC" w14:textId="0C016761" w:rsidR="007606AA" w:rsidRPr="007A7E52" w:rsidRDefault="009F0925" w:rsidP="003105D6">
            <w:pPr>
              <w:pStyle w:val="TableParagraph"/>
              <w:ind w:left="0"/>
              <w:rPr>
                <w:rFonts w:ascii="Verdana" w:hAnsi="Verdana"/>
                <w:b/>
                <w:color w:val="3D667E"/>
                <w:sz w:val="24"/>
                <w:szCs w:val="24"/>
              </w:rPr>
            </w:pPr>
            <w:r w:rsidRPr="009F0925">
              <w:rPr>
                <w:rFonts w:ascii="Verdana" w:hAnsi="Verdana"/>
                <w:b/>
                <w:color w:val="3D667E"/>
                <w:sz w:val="24"/>
                <w:szCs w:val="24"/>
              </w:rPr>
              <w:t>Activity one: Creating empowering spaces</w:t>
            </w:r>
          </w:p>
          <w:p w14:paraId="7C92183F" w14:textId="77777777" w:rsidR="007606AA" w:rsidRDefault="007606AA" w:rsidP="007A2D33">
            <w:pPr>
              <w:pStyle w:val="TableParagraph"/>
              <w:numPr>
                <w:ilvl w:val="0"/>
                <w:numId w:val="7"/>
              </w:numPr>
              <w:rPr>
                <w:rFonts w:ascii="Verdana" w:hAnsi="Verdana"/>
                <w:bCs/>
                <w:sz w:val="24"/>
                <w:szCs w:val="24"/>
              </w:rPr>
            </w:pPr>
            <w:r w:rsidRPr="00D829CC">
              <w:rPr>
                <w:rFonts w:ascii="Verdana" w:hAnsi="Verdana"/>
                <w:bCs/>
                <w:sz w:val="24"/>
                <w:szCs w:val="24"/>
              </w:rPr>
              <w:t>1</w:t>
            </w:r>
            <w:r>
              <w:rPr>
                <w:rFonts w:ascii="Verdana" w:hAnsi="Verdana"/>
                <w:bCs/>
                <w:sz w:val="24"/>
                <w:szCs w:val="24"/>
              </w:rPr>
              <w:t>0</w:t>
            </w:r>
            <w:r w:rsidRPr="00D829CC">
              <w:rPr>
                <w:rFonts w:ascii="Verdana" w:hAnsi="Verdana"/>
                <w:bCs/>
                <w:sz w:val="24"/>
                <w:szCs w:val="24"/>
              </w:rPr>
              <w:t xml:space="preserve"> minutes: </w:t>
            </w:r>
            <w:r w:rsidRPr="000F37B6">
              <w:rPr>
                <w:rFonts w:ascii="Verdana" w:hAnsi="Verdana"/>
                <w:b/>
                <w:sz w:val="24"/>
                <w:szCs w:val="24"/>
              </w:rPr>
              <w:t>Group discussions</w:t>
            </w:r>
            <w:r>
              <w:rPr>
                <w:rFonts w:ascii="Verdana" w:hAnsi="Verdana"/>
                <w:bCs/>
                <w:sz w:val="24"/>
                <w:szCs w:val="24"/>
              </w:rPr>
              <w:t xml:space="preserve">: </w:t>
            </w:r>
            <w:r w:rsidRPr="00D829CC">
              <w:rPr>
                <w:rFonts w:ascii="Verdana" w:hAnsi="Verdana"/>
                <w:bCs/>
                <w:sz w:val="24"/>
                <w:szCs w:val="24"/>
              </w:rPr>
              <w:t>Break the</w:t>
            </w:r>
            <w:r>
              <w:rPr>
                <w:rFonts w:ascii="Verdana" w:hAnsi="Verdana"/>
                <w:bCs/>
                <w:sz w:val="24"/>
                <w:szCs w:val="24"/>
              </w:rPr>
              <w:t xml:space="preserve"> participants</w:t>
            </w:r>
            <w:r w:rsidRPr="00D829CC">
              <w:rPr>
                <w:rFonts w:ascii="Verdana" w:hAnsi="Verdana"/>
                <w:bCs/>
                <w:sz w:val="24"/>
                <w:szCs w:val="24"/>
              </w:rPr>
              <w:t xml:space="preserve"> into</w:t>
            </w:r>
            <w:r>
              <w:rPr>
                <w:rFonts w:ascii="Verdana" w:hAnsi="Verdana"/>
                <w:bCs/>
                <w:sz w:val="24"/>
                <w:szCs w:val="24"/>
              </w:rPr>
              <w:t xml:space="preserve"> groups of</w:t>
            </w:r>
            <w:r w:rsidRPr="00D829CC">
              <w:rPr>
                <w:rFonts w:ascii="Verdana" w:hAnsi="Verdana"/>
                <w:bCs/>
                <w:sz w:val="24"/>
                <w:szCs w:val="24"/>
              </w:rPr>
              <w:t xml:space="preserve"> 3</w:t>
            </w:r>
            <w:r>
              <w:rPr>
                <w:rFonts w:ascii="Verdana" w:hAnsi="Verdana"/>
                <w:bCs/>
                <w:sz w:val="24"/>
                <w:szCs w:val="24"/>
              </w:rPr>
              <w:t xml:space="preserve"> - 4</w:t>
            </w:r>
            <w:r w:rsidRPr="00D829CC">
              <w:rPr>
                <w:rFonts w:ascii="Verdana" w:hAnsi="Verdana"/>
                <w:bCs/>
                <w:sz w:val="24"/>
                <w:szCs w:val="24"/>
              </w:rPr>
              <w:t xml:space="preserve"> to discuss </w:t>
            </w:r>
            <w:r>
              <w:rPr>
                <w:rFonts w:ascii="Verdana" w:hAnsi="Verdana"/>
                <w:bCs/>
                <w:sz w:val="24"/>
                <w:szCs w:val="24"/>
              </w:rPr>
              <w:t>the following questions:</w:t>
            </w:r>
          </w:p>
          <w:p w14:paraId="0BB92DF6" w14:textId="77777777" w:rsidR="007606AA" w:rsidRDefault="007606AA" w:rsidP="007A2D33">
            <w:pPr>
              <w:pStyle w:val="ListParagraph"/>
              <w:numPr>
                <w:ilvl w:val="0"/>
                <w:numId w:val="2"/>
              </w:numPr>
              <w:rPr>
                <w:rFonts w:ascii="Verdana" w:eastAsia="Calibri" w:hAnsi="Verdana" w:cs="Calibri"/>
                <w:bCs/>
                <w:kern w:val="0"/>
                <w:lang w:val="en-US"/>
                <w14:ligatures w14:val="none"/>
              </w:rPr>
            </w:pPr>
            <w:r>
              <w:rPr>
                <w:rFonts w:ascii="Verdana" w:eastAsia="Calibri" w:hAnsi="Verdana" w:cs="Calibri"/>
                <w:bCs/>
                <w:kern w:val="0"/>
                <w:lang w:val="en-US"/>
                <w14:ligatures w14:val="none"/>
              </w:rPr>
              <w:t>What does an empowering peer space look and feel like?</w:t>
            </w:r>
          </w:p>
          <w:p w14:paraId="5A25009F" w14:textId="77777777" w:rsidR="007606AA" w:rsidRPr="004870C4" w:rsidRDefault="007606AA" w:rsidP="007A2D33">
            <w:pPr>
              <w:pStyle w:val="ListParagraph"/>
              <w:numPr>
                <w:ilvl w:val="0"/>
                <w:numId w:val="2"/>
              </w:numPr>
              <w:rPr>
                <w:rFonts w:ascii="Verdana" w:eastAsia="Calibri" w:hAnsi="Verdana" w:cs="Calibri"/>
                <w:bCs/>
                <w:kern w:val="0"/>
                <w:lang w:val="en-US"/>
                <w14:ligatures w14:val="none"/>
              </w:rPr>
            </w:pPr>
            <w:r w:rsidRPr="006726B8">
              <w:rPr>
                <w:rFonts w:ascii="Verdana" w:eastAsia="Calibri" w:hAnsi="Verdana" w:cs="Calibri"/>
                <w:bCs/>
                <w:kern w:val="0"/>
                <w:lang w:val="en-US"/>
                <w14:ligatures w14:val="none"/>
              </w:rPr>
              <w:t>What can the peer group facilitator do to create this space?</w:t>
            </w:r>
            <w:r w:rsidRPr="004870C4">
              <w:rPr>
                <w:rFonts w:ascii="Verdana" w:hAnsi="Verdana"/>
                <w:bCs/>
              </w:rPr>
              <w:br/>
            </w:r>
          </w:p>
          <w:p w14:paraId="5895ADD3" w14:textId="458EA62F" w:rsidR="007606AA" w:rsidRPr="00D829CC" w:rsidRDefault="007606AA" w:rsidP="007A2D33">
            <w:pPr>
              <w:pStyle w:val="TableParagraph"/>
              <w:numPr>
                <w:ilvl w:val="0"/>
                <w:numId w:val="7"/>
              </w:numPr>
              <w:rPr>
                <w:rFonts w:ascii="Verdana" w:hAnsi="Verdana"/>
                <w:bCs/>
                <w:sz w:val="24"/>
                <w:szCs w:val="24"/>
              </w:rPr>
            </w:pPr>
            <w:r>
              <w:rPr>
                <w:rFonts w:ascii="Verdana" w:hAnsi="Verdana"/>
                <w:bCs/>
                <w:sz w:val="24"/>
                <w:szCs w:val="24"/>
              </w:rPr>
              <w:t>10</w:t>
            </w:r>
            <w:r w:rsidRPr="00D829CC">
              <w:rPr>
                <w:rFonts w:ascii="Verdana" w:hAnsi="Verdana"/>
                <w:bCs/>
                <w:sz w:val="24"/>
                <w:szCs w:val="24"/>
              </w:rPr>
              <w:t xml:space="preserve"> minutes: Invite </w:t>
            </w:r>
            <w:r>
              <w:rPr>
                <w:rFonts w:ascii="Verdana" w:hAnsi="Verdana"/>
                <w:bCs/>
                <w:sz w:val="24"/>
                <w:szCs w:val="24"/>
              </w:rPr>
              <w:t xml:space="preserve">the groups to share their learning from the discussions around what needs to be in place to achieve an empowering peer space. </w:t>
            </w:r>
            <w:r w:rsidRPr="00DE2FD8">
              <w:rPr>
                <w:rFonts w:ascii="Verdana" w:hAnsi="Verdana"/>
                <w:bCs/>
                <w:sz w:val="24"/>
                <w:szCs w:val="24"/>
              </w:rPr>
              <w:t xml:space="preserve">Share slide </w:t>
            </w:r>
            <w:r w:rsidR="00D15714" w:rsidRPr="00DE2FD8">
              <w:rPr>
                <w:rFonts w:ascii="Verdana" w:hAnsi="Verdana"/>
                <w:bCs/>
                <w:sz w:val="24"/>
                <w:szCs w:val="24"/>
              </w:rPr>
              <w:t>seven</w:t>
            </w:r>
            <w:r w:rsidRPr="00DE2FD8">
              <w:rPr>
                <w:rFonts w:ascii="Verdana" w:hAnsi="Verdana"/>
                <w:bCs/>
                <w:sz w:val="24"/>
                <w:szCs w:val="24"/>
              </w:rPr>
              <w:t xml:space="preserve"> to cover</w:t>
            </w:r>
            <w:r>
              <w:rPr>
                <w:rFonts w:ascii="Verdana" w:hAnsi="Verdana"/>
                <w:bCs/>
                <w:sz w:val="24"/>
                <w:szCs w:val="24"/>
              </w:rPr>
              <w:t xml:space="preserve"> some examples. </w:t>
            </w:r>
          </w:p>
          <w:p w14:paraId="013A5E3C" w14:textId="77777777" w:rsidR="007606AA" w:rsidRPr="00D829CC" w:rsidRDefault="007606AA" w:rsidP="003105D6">
            <w:pPr>
              <w:pStyle w:val="TableParagraph"/>
              <w:rPr>
                <w:rFonts w:ascii="Verdana" w:hAnsi="Verdana"/>
                <w:bCs/>
                <w:sz w:val="24"/>
                <w:szCs w:val="24"/>
              </w:rPr>
            </w:pPr>
          </w:p>
          <w:p w14:paraId="373DCA76" w14:textId="7E1D11C7" w:rsidR="007606AA" w:rsidRPr="00811F7F" w:rsidRDefault="007606AA" w:rsidP="003105D6">
            <w:pPr>
              <w:pStyle w:val="TableParagraph"/>
              <w:ind w:left="0"/>
              <w:rPr>
                <w:rFonts w:ascii="Verdana" w:hAnsi="Verdana"/>
                <w:bCs/>
                <w:sz w:val="24"/>
                <w:szCs w:val="24"/>
                <w:highlight w:val="yellow"/>
              </w:rPr>
            </w:pPr>
            <w:r w:rsidRPr="00DE2FD8">
              <w:rPr>
                <w:rFonts w:ascii="Verdana" w:hAnsi="Verdana"/>
                <w:b/>
                <w:color w:val="3D667E"/>
                <w:sz w:val="24"/>
                <w:szCs w:val="24"/>
              </w:rPr>
              <w:t xml:space="preserve">Key points: </w:t>
            </w:r>
            <w:r w:rsidR="00203FF3" w:rsidRPr="00DE2FD8">
              <w:rPr>
                <w:rFonts w:ascii="Verdana" w:hAnsi="Verdana"/>
                <w:bCs/>
                <w:sz w:val="24"/>
                <w:szCs w:val="24"/>
              </w:rPr>
              <w:t>Creating empowering spaces involves being intentional about power dynamics</w:t>
            </w:r>
            <w:r w:rsidR="00203FF3" w:rsidRPr="00BD1E7F">
              <w:rPr>
                <w:rFonts w:ascii="Verdana" w:hAnsi="Verdana"/>
                <w:bCs/>
                <w:sz w:val="24"/>
                <w:szCs w:val="24"/>
              </w:rPr>
              <w:t xml:space="preserve">, encouraging participation in different ways, and </w:t>
            </w:r>
            <w:r w:rsidR="00BD1E7F" w:rsidRPr="00BD1E7F">
              <w:rPr>
                <w:rFonts w:ascii="Verdana" w:hAnsi="Verdana"/>
                <w:bCs/>
                <w:sz w:val="24"/>
                <w:szCs w:val="24"/>
              </w:rPr>
              <w:t>co-creating boundaries for the space together.</w:t>
            </w:r>
            <w:r w:rsidR="00203FF3" w:rsidRPr="00203FF3">
              <w:rPr>
                <w:rFonts w:ascii="Verdana" w:hAnsi="Verdana"/>
                <w:b/>
                <w:sz w:val="24"/>
                <w:szCs w:val="24"/>
              </w:rPr>
              <w:t xml:space="preserve"> </w:t>
            </w:r>
            <w:r w:rsidR="00811F7F" w:rsidRPr="00811F7F">
              <w:rPr>
                <w:rFonts w:ascii="Verdana" w:hAnsi="Verdana"/>
                <w:bCs/>
                <w:sz w:val="24"/>
                <w:szCs w:val="24"/>
              </w:rPr>
              <w:t xml:space="preserve">Participants will draw on their own experiences of peer spaces to reflect on what made it feel </w:t>
            </w:r>
            <w:r w:rsidR="00D15714" w:rsidRPr="00811F7F">
              <w:rPr>
                <w:rFonts w:ascii="Verdana" w:hAnsi="Verdana"/>
                <w:bCs/>
                <w:sz w:val="24"/>
                <w:szCs w:val="24"/>
              </w:rPr>
              <w:t>safe and</w:t>
            </w:r>
            <w:r w:rsidR="00811F7F" w:rsidRPr="00811F7F">
              <w:rPr>
                <w:rFonts w:ascii="Verdana" w:hAnsi="Verdana"/>
                <w:bCs/>
                <w:sz w:val="24"/>
                <w:szCs w:val="24"/>
              </w:rPr>
              <w:t xml:space="preserve"> then link this to their practice as a facilitator and the role they play in creating these conditions. </w:t>
            </w:r>
          </w:p>
          <w:p w14:paraId="588CE037" w14:textId="77777777" w:rsidR="007606AA" w:rsidRPr="001E40C8" w:rsidRDefault="007606AA" w:rsidP="003105D6">
            <w:pPr>
              <w:pStyle w:val="TableParagraph"/>
              <w:ind w:left="0"/>
              <w:rPr>
                <w:rFonts w:ascii="Verdana" w:hAnsi="Verdana"/>
                <w:bCs/>
                <w:sz w:val="24"/>
                <w:szCs w:val="24"/>
                <w:highlight w:val="yellow"/>
              </w:rPr>
            </w:pPr>
          </w:p>
          <w:p w14:paraId="3F015982" w14:textId="59DEDD98" w:rsidR="007606AA" w:rsidRPr="0025749B" w:rsidRDefault="007606AA" w:rsidP="001D1299">
            <w:pPr>
              <w:pStyle w:val="TableParagraph"/>
              <w:ind w:left="0"/>
              <w:rPr>
                <w:rFonts w:ascii="Verdana" w:hAnsi="Verdana"/>
                <w:bCs/>
                <w:sz w:val="24"/>
                <w:szCs w:val="24"/>
                <w:lang w:val="en-GB"/>
              </w:rPr>
            </w:pPr>
            <w:r w:rsidRPr="001D1299">
              <w:rPr>
                <w:rFonts w:ascii="Verdana" w:hAnsi="Verdana"/>
                <w:b/>
                <w:color w:val="3D667E"/>
                <w:sz w:val="24"/>
                <w:szCs w:val="24"/>
              </w:rPr>
              <w:t>Sample script</w:t>
            </w:r>
            <w:r w:rsidR="00DE2FD8" w:rsidRPr="001D1299">
              <w:rPr>
                <w:rFonts w:ascii="Verdana" w:hAnsi="Verdana"/>
                <w:b/>
                <w:color w:val="3D667E"/>
                <w:sz w:val="24"/>
                <w:szCs w:val="24"/>
              </w:rPr>
              <w:t xml:space="preserve">: </w:t>
            </w:r>
            <w:r w:rsidR="00DE2FD8" w:rsidRPr="00376161">
              <w:rPr>
                <w:rFonts w:ascii="Verdana" w:hAnsi="Verdana"/>
                <w:bCs/>
                <w:sz w:val="24"/>
                <w:szCs w:val="24"/>
              </w:rPr>
              <w:t xml:space="preserve">“A key </w:t>
            </w:r>
            <w:r w:rsidR="00D93789" w:rsidRPr="00376161">
              <w:rPr>
                <w:rFonts w:ascii="Verdana" w:hAnsi="Verdana"/>
                <w:bCs/>
                <w:sz w:val="24"/>
                <w:szCs w:val="24"/>
              </w:rPr>
              <w:t>role for peer group facilitators is to create spaces where people feel empowered and where they can show up as themselves and contribute in ways that feel meaningful to them. Empowering spaces are shaped by how as facilitators w</w:t>
            </w:r>
            <w:r w:rsidR="00376161" w:rsidRPr="00376161">
              <w:rPr>
                <w:rFonts w:ascii="Verdana" w:hAnsi="Verdana"/>
                <w:bCs/>
                <w:sz w:val="24"/>
                <w:szCs w:val="24"/>
              </w:rPr>
              <w:t>e</w:t>
            </w:r>
            <w:r w:rsidR="00D93789" w:rsidRPr="00376161">
              <w:rPr>
                <w:rFonts w:ascii="Verdana" w:hAnsi="Verdana"/>
                <w:bCs/>
                <w:sz w:val="24"/>
                <w:szCs w:val="24"/>
              </w:rPr>
              <w:t xml:space="preserve"> hold the room</w:t>
            </w:r>
            <w:r w:rsidR="001D1299">
              <w:rPr>
                <w:rFonts w:ascii="Verdana" w:hAnsi="Verdana"/>
                <w:bCs/>
                <w:sz w:val="24"/>
                <w:szCs w:val="24"/>
              </w:rPr>
              <w:t xml:space="preserve">, </w:t>
            </w:r>
            <w:r w:rsidR="00D93789" w:rsidRPr="00376161">
              <w:rPr>
                <w:rFonts w:ascii="Verdana" w:hAnsi="Verdana"/>
                <w:bCs/>
                <w:sz w:val="24"/>
                <w:szCs w:val="24"/>
              </w:rPr>
              <w:t xml:space="preserve">how we share power, and how we </w:t>
            </w:r>
            <w:r w:rsidR="00376161" w:rsidRPr="00376161">
              <w:rPr>
                <w:rFonts w:ascii="Verdana" w:hAnsi="Verdana"/>
                <w:bCs/>
                <w:sz w:val="24"/>
                <w:szCs w:val="24"/>
              </w:rPr>
              <w:t>communicate with others</w:t>
            </w:r>
            <w:r w:rsidR="001D1299">
              <w:rPr>
                <w:rFonts w:ascii="Verdana" w:hAnsi="Verdana"/>
                <w:bCs/>
                <w:sz w:val="24"/>
                <w:szCs w:val="24"/>
              </w:rPr>
              <w:t>.”</w:t>
            </w:r>
            <w:r w:rsidR="001D1299">
              <w:rPr>
                <w:rFonts w:ascii="Verdana" w:hAnsi="Verdana"/>
                <w:bCs/>
                <w:sz w:val="24"/>
                <w:szCs w:val="24"/>
              </w:rPr>
              <w:br/>
            </w:r>
          </w:p>
        </w:tc>
      </w:tr>
      <w:tr w:rsidR="00CF7761" w:rsidRPr="0025749B" w14:paraId="74418FA6" w14:textId="77777777" w:rsidTr="00345BD7">
        <w:trPr>
          <w:trHeight w:val="699"/>
        </w:trPr>
        <w:tc>
          <w:tcPr>
            <w:tcW w:w="2263" w:type="dxa"/>
            <w:vAlign w:val="center"/>
          </w:tcPr>
          <w:p w14:paraId="1F94E6D5" w14:textId="77777777" w:rsidR="00CF7761" w:rsidRPr="0025749B" w:rsidRDefault="00CF7761" w:rsidP="00CF7761">
            <w:pPr>
              <w:spacing w:line="276" w:lineRule="auto"/>
              <w:rPr>
                <w:rFonts w:ascii="Verdana" w:hAnsi="Verdana"/>
              </w:rPr>
            </w:pPr>
            <w:r w:rsidRPr="0025749B">
              <w:rPr>
                <w:rFonts w:ascii="Verdana" w:hAnsi="Verdana"/>
              </w:rPr>
              <w:t>10 minutes</w:t>
            </w:r>
          </w:p>
        </w:tc>
        <w:tc>
          <w:tcPr>
            <w:tcW w:w="2127" w:type="dxa"/>
          </w:tcPr>
          <w:p w14:paraId="2E684B21" w14:textId="7A2E8D78" w:rsidR="00CF7761" w:rsidRPr="0025749B" w:rsidRDefault="00CF7761" w:rsidP="00CF7761">
            <w:pPr>
              <w:pStyle w:val="TableParagraph"/>
              <w:spacing w:line="276" w:lineRule="auto"/>
              <w:ind w:left="0"/>
              <w:rPr>
                <w:rFonts w:ascii="Verdana" w:hAnsi="Verdana"/>
                <w:bCs/>
                <w:sz w:val="24"/>
                <w:szCs w:val="24"/>
                <w:lang w:val="en-GB"/>
              </w:rPr>
            </w:pPr>
            <w:r w:rsidRPr="0025749B">
              <w:rPr>
                <w:rFonts w:ascii="Verdana" w:hAnsi="Verdana"/>
                <w:bCs/>
                <w:sz w:val="24"/>
                <w:szCs w:val="24"/>
                <w:lang w:val="en-GB"/>
              </w:rPr>
              <w:t xml:space="preserve">Slide </w:t>
            </w:r>
            <w:r>
              <w:rPr>
                <w:rFonts w:ascii="Verdana" w:hAnsi="Verdana"/>
                <w:bCs/>
                <w:sz w:val="24"/>
                <w:szCs w:val="24"/>
                <w:lang w:val="en-GB"/>
              </w:rPr>
              <w:t>eight</w:t>
            </w:r>
          </w:p>
        </w:tc>
        <w:tc>
          <w:tcPr>
            <w:tcW w:w="8930" w:type="dxa"/>
            <w:vAlign w:val="center"/>
          </w:tcPr>
          <w:p w14:paraId="7216EAFB" w14:textId="20F87978" w:rsidR="00CF7761" w:rsidRPr="00C60DBC" w:rsidRDefault="00CF7761" w:rsidP="00CF7761">
            <w:pPr>
              <w:pStyle w:val="TableParagraph"/>
              <w:spacing w:line="276" w:lineRule="auto"/>
              <w:ind w:left="0"/>
              <w:rPr>
                <w:rFonts w:ascii="Verdana" w:hAnsi="Verdana"/>
                <w:bCs/>
                <w:color w:val="3D6681"/>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CF7761" w:rsidRPr="0025749B" w14:paraId="5621186F" w14:textId="77777777" w:rsidTr="00345BD7">
        <w:tc>
          <w:tcPr>
            <w:tcW w:w="2263" w:type="dxa"/>
          </w:tcPr>
          <w:p w14:paraId="1230C5E0" w14:textId="77777777" w:rsidR="00CF7761" w:rsidRPr="00681E0F" w:rsidRDefault="00CF7761" w:rsidP="00CF7761">
            <w:pPr>
              <w:spacing w:line="276" w:lineRule="auto"/>
              <w:rPr>
                <w:rFonts w:ascii="Verdana" w:hAnsi="Verdana"/>
                <w:b/>
                <w:bCs/>
                <w:color w:val="00A88C"/>
              </w:rPr>
            </w:pPr>
            <w:r w:rsidRPr="00681E0F">
              <w:rPr>
                <w:rFonts w:ascii="Verdana" w:hAnsi="Verdana"/>
                <w:b/>
                <w:bCs/>
                <w:color w:val="00A88C"/>
              </w:rPr>
              <w:lastRenderedPageBreak/>
              <w:t>Understanding group dynamics</w:t>
            </w:r>
          </w:p>
          <w:p w14:paraId="7423CB82" w14:textId="77777777" w:rsidR="00CF7761" w:rsidRPr="0025749B" w:rsidRDefault="00CF7761" w:rsidP="00CF7761">
            <w:pPr>
              <w:spacing w:line="276" w:lineRule="auto"/>
              <w:rPr>
                <w:rFonts w:ascii="Verdana" w:hAnsi="Verdana"/>
              </w:rPr>
            </w:pPr>
          </w:p>
          <w:p w14:paraId="1C432FB7" w14:textId="77777777" w:rsidR="00CF7761" w:rsidRPr="0025749B" w:rsidRDefault="00CF7761" w:rsidP="00CF7761">
            <w:pPr>
              <w:spacing w:line="276" w:lineRule="auto"/>
              <w:rPr>
                <w:rFonts w:ascii="Verdana" w:hAnsi="Verdana"/>
              </w:rPr>
            </w:pPr>
            <w:r>
              <w:rPr>
                <w:rFonts w:ascii="Verdana" w:hAnsi="Verdana"/>
              </w:rPr>
              <w:t>40</w:t>
            </w:r>
            <w:r w:rsidRPr="0025749B">
              <w:rPr>
                <w:rFonts w:ascii="Verdana" w:hAnsi="Verdana"/>
              </w:rPr>
              <w:t xml:space="preserve"> minutes</w:t>
            </w:r>
          </w:p>
          <w:p w14:paraId="588A5220" w14:textId="77777777" w:rsidR="00CF7761" w:rsidRPr="0025749B" w:rsidRDefault="00CF7761" w:rsidP="00CF7761">
            <w:pPr>
              <w:spacing w:line="276" w:lineRule="auto"/>
              <w:rPr>
                <w:rFonts w:ascii="Verdana" w:hAnsi="Verdana"/>
              </w:rPr>
            </w:pPr>
          </w:p>
        </w:tc>
        <w:tc>
          <w:tcPr>
            <w:tcW w:w="2127" w:type="dxa"/>
          </w:tcPr>
          <w:p w14:paraId="4D7D7CE0" w14:textId="2E77E2FD" w:rsidR="00CF7761" w:rsidRDefault="00CF7761" w:rsidP="00CF7761">
            <w:pPr>
              <w:spacing w:line="276" w:lineRule="auto"/>
              <w:rPr>
                <w:rFonts w:ascii="Verdana" w:hAnsi="Verdana"/>
              </w:rPr>
            </w:pPr>
            <w:r w:rsidRPr="0025749B">
              <w:rPr>
                <w:rFonts w:ascii="Verdana" w:hAnsi="Verdana"/>
              </w:rPr>
              <w:t xml:space="preserve">Slide </w:t>
            </w:r>
            <w:r>
              <w:rPr>
                <w:rFonts w:ascii="Verdana" w:hAnsi="Verdana"/>
              </w:rPr>
              <w:t>nine – 10</w:t>
            </w:r>
          </w:p>
          <w:p w14:paraId="622C82C0" w14:textId="77777777" w:rsidR="00CF7761" w:rsidRDefault="00CF7761" w:rsidP="00CF7761">
            <w:pPr>
              <w:spacing w:line="276" w:lineRule="auto"/>
              <w:rPr>
                <w:rFonts w:ascii="Verdana" w:hAnsi="Verdana"/>
              </w:rPr>
            </w:pPr>
          </w:p>
          <w:p w14:paraId="60A0F6BC" w14:textId="77777777" w:rsidR="00CF7761" w:rsidRDefault="00CF7761" w:rsidP="00CF7761">
            <w:pPr>
              <w:spacing w:line="276" w:lineRule="auto"/>
              <w:rPr>
                <w:rFonts w:ascii="Verdana" w:hAnsi="Verdana"/>
              </w:rPr>
            </w:pPr>
          </w:p>
          <w:p w14:paraId="1A267539" w14:textId="77777777" w:rsidR="00CF7761" w:rsidRDefault="00CF7761" w:rsidP="00CF7761">
            <w:pPr>
              <w:spacing w:line="276" w:lineRule="auto"/>
              <w:rPr>
                <w:rFonts w:ascii="Verdana" w:hAnsi="Verdana"/>
              </w:rPr>
            </w:pPr>
          </w:p>
          <w:p w14:paraId="506BC6E6" w14:textId="77777777" w:rsidR="00CF7761" w:rsidRDefault="00CF7761" w:rsidP="00CF7761">
            <w:pPr>
              <w:spacing w:line="276" w:lineRule="auto"/>
              <w:rPr>
                <w:rFonts w:ascii="Verdana" w:hAnsi="Verdana"/>
              </w:rPr>
            </w:pPr>
          </w:p>
          <w:p w14:paraId="51BA526D" w14:textId="570CBC59" w:rsidR="00CF7761" w:rsidRDefault="00CF7761" w:rsidP="00CF7761">
            <w:pPr>
              <w:spacing w:line="276" w:lineRule="auto"/>
              <w:rPr>
                <w:rFonts w:ascii="Verdana" w:hAnsi="Verdana"/>
              </w:rPr>
            </w:pPr>
            <w:r>
              <w:rPr>
                <w:rFonts w:ascii="Verdana" w:hAnsi="Verdana"/>
              </w:rPr>
              <w:t>Slide nine</w:t>
            </w:r>
          </w:p>
          <w:p w14:paraId="73F8F683" w14:textId="77777777" w:rsidR="00CF7761" w:rsidRDefault="00CF7761" w:rsidP="00CF7761">
            <w:pPr>
              <w:spacing w:line="276" w:lineRule="auto"/>
              <w:rPr>
                <w:rFonts w:ascii="Verdana" w:hAnsi="Verdana"/>
              </w:rPr>
            </w:pPr>
          </w:p>
          <w:p w14:paraId="3115F467" w14:textId="77777777" w:rsidR="00CF7761" w:rsidRDefault="00CF7761" w:rsidP="00CF7761">
            <w:pPr>
              <w:spacing w:line="276" w:lineRule="auto"/>
              <w:rPr>
                <w:rFonts w:ascii="Verdana" w:hAnsi="Verdana"/>
              </w:rPr>
            </w:pPr>
          </w:p>
          <w:p w14:paraId="324DF427" w14:textId="77777777" w:rsidR="00CF7761" w:rsidRDefault="00CF7761" w:rsidP="00CF7761">
            <w:pPr>
              <w:spacing w:line="276" w:lineRule="auto"/>
              <w:rPr>
                <w:rFonts w:ascii="Verdana" w:hAnsi="Verdana"/>
              </w:rPr>
            </w:pPr>
          </w:p>
          <w:p w14:paraId="739C42BF" w14:textId="77777777" w:rsidR="00CF7761" w:rsidRDefault="00CF7761" w:rsidP="00CF7761">
            <w:pPr>
              <w:spacing w:line="276" w:lineRule="auto"/>
              <w:rPr>
                <w:rFonts w:ascii="Verdana" w:hAnsi="Verdana"/>
              </w:rPr>
            </w:pPr>
            <w:r>
              <w:rPr>
                <w:rFonts w:ascii="Verdana" w:hAnsi="Verdana"/>
              </w:rPr>
              <w:t>Slide 10</w:t>
            </w:r>
          </w:p>
          <w:p w14:paraId="4CB99DA2" w14:textId="77777777" w:rsidR="00CF7761" w:rsidRDefault="00CF7761" w:rsidP="00CF7761">
            <w:pPr>
              <w:spacing w:line="276" w:lineRule="auto"/>
              <w:rPr>
                <w:rFonts w:ascii="Verdana" w:hAnsi="Verdana"/>
              </w:rPr>
            </w:pPr>
          </w:p>
          <w:p w14:paraId="07E1409F" w14:textId="77777777" w:rsidR="00CF7761" w:rsidRDefault="00CF7761" w:rsidP="00CF7761">
            <w:pPr>
              <w:spacing w:line="276" w:lineRule="auto"/>
              <w:rPr>
                <w:rFonts w:ascii="Verdana" w:hAnsi="Verdana"/>
              </w:rPr>
            </w:pPr>
          </w:p>
          <w:p w14:paraId="6778D566" w14:textId="77777777" w:rsidR="00CF7761" w:rsidRDefault="00CF7761" w:rsidP="00CF7761">
            <w:pPr>
              <w:spacing w:line="276" w:lineRule="auto"/>
              <w:rPr>
                <w:rFonts w:ascii="Verdana" w:hAnsi="Verdana"/>
              </w:rPr>
            </w:pPr>
          </w:p>
          <w:p w14:paraId="219F8864" w14:textId="77777777" w:rsidR="00CF7761" w:rsidRDefault="00CF7761" w:rsidP="00CF7761">
            <w:pPr>
              <w:spacing w:line="276" w:lineRule="auto"/>
              <w:rPr>
                <w:rFonts w:ascii="Verdana" w:hAnsi="Verdana"/>
              </w:rPr>
            </w:pPr>
          </w:p>
          <w:p w14:paraId="0040321C" w14:textId="77777777" w:rsidR="00CF7761" w:rsidRDefault="00CF7761" w:rsidP="00CF7761">
            <w:pPr>
              <w:spacing w:line="276" w:lineRule="auto"/>
              <w:rPr>
                <w:rFonts w:ascii="Verdana" w:hAnsi="Verdana"/>
              </w:rPr>
            </w:pPr>
          </w:p>
          <w:p w14:paraId="39CEFE1D" w14:textId="77777777" w:rsidR="00CF7761" w:rsidRDefault="00CF7761" w:rsidP="00CF7761">
            <w:pPr>
              <w:spacing w:line="276" w:lineRule="auto"/>
              <w:rPr>
                <w:rFonts w:ascii="Verdana" w:hAnsi="Verdana"/>
              </w:rPr>
            </w:pPr>
          </w:p>
          <w:p w14:paraId="54F7833D" w14:textId="77777777" w:rsidR="00CF7761" w:rsidRDefault="00CF7761" w:rsidP="00CF7761">
            <w:pPr>
              <w:spacing w:line="276" w:lineRule="auto"/>
              <w:rPr>
                <w:rFonts w:ascii="Verdana" w:hAnsi="Verdana"/>
              </w:rPr>
            </w:pPr>
          </w:p>
          <w:p w14:paraId="3672A82F" w14:textId="77777777" w:rsidR="00CF7761" w:rsidRDefault="00CF7761" w:rsidP="00CF7761">
            <w:pPr>
              <w:spacing w:line="276" w:lineRule="auto"/>
              <w:rPr>
                <w:rFonts w:ascii="Verdana" w:hAnsi="Verdana"/>
              </w:rPr>
            </w:pPr>
          </w:p>
          <w:p w14:paraId="67AAD190" w14:textId="77777777" w:rsidR="00CF7761" w:rsidRDefault="00CF7761" w:rsidP="00CF7761">
            <w:pPr>
              <w:spacing w:line="276" w:lineRule="auto"/>
              <w:rPr>
                <w:rFonts w:ascii="Verdana" w:hAnsi="Verdana"/>
              </w:rPr>
            </w:pPr>
          </w:p>
          <w:p w14:paraId="1F366DE3" w14:textId="77777777" w:rsidR="00CF7761" w:rsidRDefault="00CF7761" w:rsidP="00CF7761">
            <w:pPr>
              <w:spacing w:line="276" w:lineRule="auto"/>
              <w:rPr>
                <w:rFonts w:ascii="Verdana" w:hAnsi="Verdana"/>
              </w:rPr>
            </w:pPr>
          </w:p>
          <w:p w14:paraId="06225883" w14:textId="77777777" w:rsidR="00CF7761" w:rsidRDefault="00CF7761" w:rsidP="00CF7761">
            <w:pPr>
              <w:spacing w:line="276" w:lineRule="auto"/>
              <w:rPr>
                <w:rFonts w:ascii="Verdana" w:hAnsi="Verdana"/>
              </w:rPr>
            </w:pPr>
          </w:p>
          <w:p w14:paraId="6EAA5228" w14:textId="77777777" w:rsidR="00CF7761" w:rsidRDefault="00CF7761" w:rsidP="00CF7761">
            <w:pPr>
              <w:spacing w:line="276" w:lineRule="auto"/>
              <w:rPr>
                <w:rFonts w:ascii="Verdana" w:hAnsi="Verdana"/>
              </w:rPr>
            </w:pPr>
          </w:p>
          <w:p w14:paraId="171ECE0E" w14:textId="77777777" w:rsidR="00CF7761" w:rsidRDefault="00CF7761" w:rsidP="00CF7761">
            <w:pPr>
              <w:spacing w:line="276" w:lineRule="auto"/>
              <w:rPr>
                <w:rFonts w:ascii="Verdana" w:hAnsi="Verdana"/>
              </w:rPr>
            </w:pPr>
          </w:p>
          <w:p w14:paraId="13D3BCF1" w14:textId="77777777" w:rsidR="00CF7761" w:rsidRDefault="00CF7761" w:rsidP="00CF7761">
            <w:pPr>
              <w:spacing w:line="276" w:lineRule="auto"/>
              <w:rPr>
                <w:rFonts w:ascii="Verdana" w:hAnsi="Verdana"/>
              </w:rPr>
            </w:pPr>
          </w:p>
          <w:p w14:paraId="3D041276" w14:textId="77777777" w:rsidR="00CF7761" w:rsidRDefault="00CF7761" w:rsidP="00CF7761">
            <w:pPr>
              <w:spacing w:line="276" w:lineRule="auto"/>
              <w:rPr>
                <w:rFonts w:ascii="Verdana" w:hAnsi="Verdana"/>
              </w:rPr>
            </w:pPr>
          </w:p>
          <w:p w14:paraId="60451973" w14:textId="77777777" w:rsidR="00CF7761" w:rsidRDefault="00CF7761" w:rsidP="00CF7761">
            <w:pPr>
              <w:spacing w:line="276" w:lineRule="auto"/>
              <w:rPr>
                <w:rFonts w:ascii="Verdana" w:hAnsi="Verdana"/>
              </w:rPr>
            </w:pPr>
          </w:p>
          <w:p w14:paraId="55EE2FC9" w14:textId="77777777" w:rsidR="00CF7761" w:rsidRDefault="00CF7761" w:rsidP="00CF7761">
            <w:pPr>
              <w:spacing w:line="276" w:lineRule="auto"/>
              <w:rPr>
                <w:rFonts w:ascii="Verdana" w:hAnsi="Verdana"/>
              </w:rPr>
            </w:pPr>
          </w:p>
          <w:p w14:paraId="2DAC1826" w14:textId="77777777" w:rsidR="00CF7761" w:rsidRDefault="00CF7761" w:rsidP="00CF7761">
            <w:pPr>
              <w:spacing w:line="276" w:lineRule="auto"/>
              <w:rPr>
                <w:rFonts w:ascii="Verdana" w:hAnsi="Verdana"/>
              </w:rPr>
            </w:pPr>
          </w:p>
          <w:p w14:paraId="3E273362" w14:textId="77777777" w:rsidR="00CF7761" w:rsidRDefault="00CF7761" w:rsidP="00CF7761">
            <w:pPr>
              <w:spacing w:line="276" w:lineRule="auto"/>
              <w:rPr>
                <w:rFonts w:ascii="Verdana" w:hAnsi="Verdana"/>
              </w:rPr>
            </w:pPr>
          </w:p>
          <w:p w14:paraId="00EB1EAE" w14:textId="77777777" w:rsidR="00CF7761" w:rsidRDefault="00CF7761" w:rsidP="00CF7761">
            <w:pPr>
              <w:spacing w:line="276" w:lineRule="auto"/>
              <w:rPr>
                <w:rFonts w:ascii="Verdana" w:hAnsi="Verdana"/>
              </w:rPr>
            </w:pPr>
          </w:p>
          <w:p w14:paraId="5704B826" w14:textId="77777777" w:rsidR="00CF7761" w:rsidRDefault="00CF7761" w:rsidP="00CF7761">
            <w:pPr>
              <w:spacing w:line="276" w:lineRule="auto"/>
              <w:rPr>
                <w:rFonts w:ascii="Verdana" w:hAnsi="Verdana"/>
              </w:rPr>
            </w:pPr>
          </w:p>
          <w:p w14:paraId="6B1979D2" w14:textId="77777777" w:rsidR="00CF7761" w:rsidRDefault="00CF7761" w:rsidP="00CF7761">
            <w:pPr>
              <w:spacing w:line="276" w:lineRule="auto"/>
              <w:rPr>
                <w:rFonts w:ascii="Verdana" w:hAnsi="Verdana"/>
              </w:rPr>
            </w:pPr>
          </w:p>
          <w:p w14:paraId="4B6367CC" w14:textId="77777777" w:rsidR="00CF7761" w:rsidRDefault="00CF7761" w:rsidP="00CF7761">
            <w:pPr>
              <w:spacing w:line="276" w:lineRule="auto"/>
              <w:rPr>
                <w:rFonts w:ascii="Verdana" w:hAnsi="Verdana"/>
              </w:rPr>
            </w:pPr>
            <w:r>
              <w:rPr>
                <w:rFonts w:ascii="Verdana" w:hAnsi="Verdana"/>
              </w:rPr>
              <w:t>Flipchart or online equivalent</w:t>
            </w:r>
          </w:p>
          <w:p w14:paraId="3F91D659" w14:textId="77777777" w:rsidR="00CF7761" w:rsidRDefault="00CF7761" w:rsidP="00CF7761">
            <w:pPr>
              <w:spacing w:line="276" w:lineRule="auto"/>
              <w:rPr>
                <w:rFonts w:ascii="Verdana" w:hAnsi="Verdana"/>
              </w:rPr>
            </w:pPr>
          </w:p>
          <w:p w14:paraId="58D8FAFC" w14:textId="77777777" w:rsidR="00CF7761" w:rsidRDefault="00CF7761" w:rsidP="00CF7761">
            <w:pPr>
              <w:spacing w:line="276" w:lineRule="auto"/>
              <w:rPr>
                <w:rFonts w:ascii="Verdana" w:hAnsi="Verdana"/>
              </w:rPr>
            </w:pPr>
          </w:p>
          <w:p w14:paraId="1721698B" w14:textId="77777777" w:rsidR="00CF7761" w:rsidRDefault="00CF7761" w:rsidP="00CF7761">
            <w:pPr>
              <w:spacing w:line="276" w:lineRule="auto"/>
              <w:rPr>
                <w:rFonts w:ascii="Verdana" w:hAnsi="Verdana"/>
              </w:rPr>
            </w:pPr>
          </w:p>
          <w:p w14:paraId="77DAC4B9" w14:textId="77777777" w:rsidR="00CF7761" w:rsidRDefault="00CF7761" w:rsidP="00CF7761">
            <w:pPr>
              <w:spacing w:line="276" w:lineRule="auto"/>
              <w:rPr>
                <w:rFonts w:ascii="Verdana" w:hAnsi="Verdana"/>
              </w:rPr>
            </w:pPr>
          </w:p>
          <w:p w14:paraId="1EB9D523" w14:textId="77777777" w:rsidR="00CF7761" w:rsidRDefault="00CF7761" w:rsidP="00CF7761">
            <w:pPr>
              <w:spacing w:line="276" w:lineRule="auto"/>
              <w:rPr>
                <w:rFonts w:ascii="Verdana" w:hAnsi="Verdana"/>
              </w:rPr>
            </w:pPr>
          </w:p>
          <w:p w14:paraId="5A3250CB" w14:textId="77777777" w:rsidR="00CF7761" w:rsidRPr="0025749B" w:rsidRDefault="00CF7761" w:rsidP="00CF7761">
            <w:pPr>
              <w:spacing w:line="276" w:lineRule="auto"/>
              <w:rPr>
                <w:rFonts w:ascii="Verdana" w:hAnsi="Verdana"/>
              </w:rPr>
            </w:pPr>
          </w:p>
          <w:p w14:paraId="5752549C" w14:textId="77777777" w:rsidR="00CF7761" w:rsidRPr="0025749B" w:rsidRDefault="00CF7761" w:rsidP="00CF7761">
            <w:pPr>
              <w:spacing w:line="276" w:lineRule="auto"/>
              <w:rPr>
                <w:rFonts w:ascii="Verdana" w:hAnsi="Verdana"/>
              </w:rPr>
            </w:pPr>
            <w:r w:rsidRPr="0025749B">
              <w:rPr>
                <w:rFonts w:ascii="Verdana" w:hAnsi="Verdana"/>
              </w:rPr>
              <w:t>Participant workbook</w:t>
            </w:r>
          </w:p>
        </w:tc>
        <w:tc>
          <w:tcPr>
            <w:tcW w:w="8930" w:type="dxa"/>
          </w:tcPr>
          <w:p w14:paraId="0C84CED9" w14:textId="77777777" w:rsidR="00CF7761" w:rsidRDefault="00CF7761" w:rsidP="00CF7761">
            <w:pPr>
              <w:spacing w:line="276" w:lineRule="auto"/>
              <w:rPr>
                <w:rFonts w:ascii="Verdana" w:hAnsi="Verdana"/>
              </w:rPr>
            </w:pPr>
            <w:r w:rsidRPr="00215CFE">
              <w:rPr>
                <w:rFonts w:ascii="Verdana" w:hAnsi="Verdana"/>
                <w:b/>
                <w:bCs/>
                <w:color w:val="3D667E"/>
              </w:rPr>
              <w:lastRenderedPageBreak/>
              <w:t>Purpose:</w:t>
            </w:r>
            <w:r w:rsidRPr="00215CFE">
              <w:rPr>
                <w:rFonts w:ascii="Verdana" w:hAnsi="Verdana"/>
                <w:color w:val="3D667E"/>
              </w:rPr>
              <w:t xml:space="preserve"> </w:t>
            </w:r>
            <w:r w:rsidRPr="00F200D7">
              <w:rPr>
                <w:rFonts w:ascii="Verdana" w:hAnsi="Verdana"/>
              </w:rPr>
              <w:t>To understand group dynamics and explore the facilitators’ role in responding to challenging group dynamics</w:t>
            </w:r>
            <w:r>
              <w:rPr>
                <w:rFonts w:ascii="Verdana" w:hAnsi="Verdana"/>
              </w:rPr>
              <w:t xml:space="preserve"> </w:t>
            </w:r>
          </w:p>
          <w:p w14:paraId="5E001D11" w14:textId="77777777" w:rsidR="00CF7761" w:rsidRDefault="00CF7761" w:rsidP="00CF7761">
            <w:pPr>
              <w:spacing w:line="276" w:lineRule="auto"/>
              <w:rPr>
                <w:rFonts w:ascii="Verdana" w:hAnsi="Verdana"/>
              </w:rPr>
            </w:pPr>
          </w:p>
          <w:p w14:paraId="456804E5" w14:textId="47BF733D" w:rsidR="00CF7761" w:rsidRDefault="00CF7761" w:rsidP="00CF7761">
            <w:pPr>
              <w:spacing w:line="276" w:lineRule="auto"/>
              <w:rPr>
                <w:rFonts w:ascii="Verdana" w:hAnsi="Verdana"/>
              </w:rPr>
            </w:pPr>
            <w:r w:rsidRPr="00215CFE">
              <w:rPr>
                <w:rFonts w:ascii="Verdana" w:hAnsi="Verdana"/>
                <w:b/>
                <w:bCs/>
                <w:color w:val="3D667E"/>
              </w:rPr>
              <w:t>Sample script:</w:t>
            </w:r>
            <w:r w:rsidRPr="00215CFE">
              <w:rPr>
                <w:rFonts w:ascii="Verdana" w:hAnsi="Verdana"/>
                <w:color w:val="3D667E"/>
              </w:rPr>
              <w:t xml:space="preserve"> </w:t>
            </w:r>
            <w:r>
              <w:rPr>
                <w:rFonts w:ascii="Verdana" w:hAnsi="Verdana"/>
              </w:rPr>
              <w:t>“W</w:t>
            </w:r>
            <w:r w:rsidRPr="00215CFE">
              <w:rPr>
                <w:rFonts w:ascii="Verdana" w:hAnsi="Verdana"/>
              </w:rPr>
              <w:t>e’re going to look at group dynamics and the facilitator’s role when things feel challenging. Understanding the</w:t>
            </w:r>
            <w:r>
              <w:rPr>
                <w:rFonts w:ascii="Verdana" w:hAnsi="Verdana"/>
              </w:rPr>
              <w:t xml:space="preserve"> </w:t>
            </w:r>
            <w:r w:rsidRPr="00215CFE">
              <w:rPr>
                <w:rFonts w:ascii="Verdana" w:hAnsi="Verdana"/>
              </w:rPr>
              <w:t>stages</w:t>
            </w:r>
            <w:r>
              <w:rPr>
                <w:rFonts w:ascii="Verdana" w:hAnsi="Verdana"/>
              </w:rPr>
              <w:t xml:space="preserve"> of group development can</w:t>
            </w:r>
            <w:r w:rsidRPr="00215CFE">
              <w:rPr>
                <w:rFonts w:ascii="Verdana" w:hAnsi="Verdana"/>
              </w:rPr>
              <w:t xml:space="preserve"> help us recognise what might be happening beneath the surface when groups behave in certain ways.</w:t>
            </w:r>
            <w:r>
              <w:rPr>
                <w:rFonts w:ascii="Verdana" w:hAnsi="Verdana"/>
              </w:rPr>
              <w:t xml:space="preserve"> This can also help us know how best to respond to these group dynamics.”</w:t>
            </w:r>
          </w:p>
          <w:p w14:paraId="4290985D" w14:textId="77777777" w:rsidR="00CF7761" w:rsidRDefault="00CF7761" w:rsidP="00CF7761">
            <w:pPr>
              <w:spacing w:line="276" w:lineRule="auto"/>
              <w:rPr>
                <w:rFonts w:ascii="Verdana" w:hAnsi="Verdana"/>
              </w:rPr>
            </w:pPr>
          </w:p>
          <w:p w14:paraId="4031F317" w14:textId="77777777" w:rsidR="00CF7761" w:rsidRDefault="00CF7761" w:rsidP="00CF7761">
            <w:pPr>
              <w:pStyle w:val="TableParagraph"/>
              <w:numPr>
                <w:ilvl w:val="0"/>
                <w:numId w:val="9"/>
              </w:numPr>
              <w:rPr>
                <w:rFonts w:ascii="Verdana" w:hAnsi="Verdana"/>
                <w:bCs/>
                <w:sz w:val="24"/>
                <w:szCs w:val="24"/>
              </w:rPr>
            </w:pPr>
            <w:r>
              <w:rPr>
                <w:rFonts w:ascii="Verdana" w:hAnsi="Verdana"/>
                <w:bCs/>
                <w:sz w:val="24"/>
                <w:szCs w:val="24"/>
              </w:rPr>
              <w:t>5</w:t>
            </w:r>
            <w:r w:rsidRPr="00D829CC">
              <w:rPr>
                <w:rFonts w:ascii="Verdana" w:hAnsi="Verdana"/>
                <w:bCs/>
                <w:sz w:val="24"/>
                <w:szCs w:val="24"/>
              </w:rPr>
              <w:t xml:space="preserve"> minutes: </w:t>
            </w:r>
            <w:r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 xml:space="preserve">slide on the stages of group development. </w:t>
            </w:r>
          </w:p>
          <w:p w14:paraId="574781E3" w14:textId="77777777" w:rsidR="00CF7761" w:rsidRDefault="00CF7761" w:rsidP="00CF7761">
            <w:pPr>
              <w:pStyle w:val="TableParagraph"/>
              <w:ind w:left="0"/>
              <w:rPr>
                <w:rFonts w:ascii="Verdana" w:hAnsi="Verdana"/>
                <w:b/>
                <w:sz w:val="24"/>
                <w:szCs w:val="24"/>
              </w:rPr>
            </w:pPr>
          </w:p>
          <w:p w14:paraId="6D4EB4B5" w14:textId="667C21A6" w:rsidR="00CF7761" w:rsidRPr="00215CFE" w:rsidRDefault="00CF7761" w:rsidP="00CF7761">
            <w:pPr>
              <w:pStyle w:val="TableParagraph"/>
              <w:tabs>
                <w:tab w:val="left" w:pos="3008"/>
              </w:tabs>
              <w:ind w:left="0"/>
              <w:rPr>
                <w:rFonts w:ascii="Verdana" w:hAnsi="Verdana"/>
                <w:b/>
                <w:color w:val="3D667E"/>
                <w:sz w:val="24"/>
                <w:szCs w:val="24"/>
              </w:rPr>
            </w:pPr>
            <w:r w:rsidRPr="00D017F5">
              <w:rPr>
                <w:rFonts w:ascii="Verdana" w:hAnsi="Verdana"/>
                <w:b/>
                <w:color w:val="3D667E"/>
                <w:sz w:val="24"/>
                <w:szCs w:val="24"/>
              </w:rPr>
              <w:t>Activity two: Understanding group dynamics</w:t>
            </w:r>
          </w:p>
          <w:p w14:paraId="7F777C63" w14:textId="06A903A2" w:rsidR="00CF7761" w:rsidRDefault="00CF7761" w:rsidP="00CF7761">
            <w:pPr>
              <w:pStyle w:val="TableParagraph"/>
              <w:numPr>
                <w:ilvl w:val="0"/>
                <w:numId w:val="9"/>
              </w:numPr>
              <w:rPr>
                <w:rFonts w:ascii="Verdana" w:hAnsi="Verdana"/>
                <w:bCs/>
                <w:sz w:val="24"/>
                <w:szCs w:val="24"/>
              </w:rPr>
            </w:pPr>
            <w:r>
              <w:rPr>
                <w:rFonts w:ascii="Verdana" w:hAnsi="Verdana"/>
                <w:bCs/>
                <w:sz w:val="24"/>
                <w:szCs w:val="24"/>
              </w:rPr>
              <w:t>20</w:t>
            </w:r>
            <w:r w:rsidRPr="00D829CC">
              <w:rPr>
                <w:rFonts w:ascii="Verdana" w:hAnsi="Verdana"/>
                <w:bCs/>
                <w:sz w:val="24"/>
                <w:szCs w:val="24"/>
              </w:rPr>
              <w:t xml:space="preserve"> minutes: </w:t>
            </w:r>
            <w:r w:rsidRPr="00C60DBC">
              <w:rPr>
                <w:rFonts w:ascii="Verdana" w:hAnsi="Verdana"/>
                <w:b/>
                <w:color w:val="3D6681"/>
                <w:sz w:val="24"/>
                <w:szCs w:val="24"/>
              </w:rPr>
              <w:t>Group discussions</w:t>
            </w:r>
            <w:r>
              <w:rPr>
                <w:rFonts w:ascii="Verdana" w:hAnsi="Verdana"/>
                <w:bCs/>
                <w:sz w:val="24"/>
                <w:szCs w:val="24"/>
              </w:rPr>
              <w:t xml:space="preserve">: </w:t>
            </w:r>
            <w:r w:rsidRPr="00D829CC">
              <w:rPr>
                <w:rFonts w:ascii="Verdana" w:hAnsi="Verdana"/>
                <w:bCs/>
                <w:sz w:val="24"/>
                <w:szCs w:val="24"/>
              </w:rPr>
              <w:t>Break the</w:t>
            </w:r>
            <w:r>
              <w:rPr>
                <w:rFonts w:ascii="Verdana" w:hAnsi="Verdana"/>
                <w:bCs/>
                <w:sz w:val="24"/>
                <w:szCs w:val="24"/>
              </w:rPr>
              <w:t xml:space="preserve"> participants</w:t>
            </w:r>
            <w:r w:rsidRPr="00D829CC">
              <w:rPr>
                <w:rFonts w:ascii="Verdana" w:hAnsi="Verdana"/>
                <w:bCs/>
                <w:sz w:val="24"/>
                <w:szCs w:val="24"/>
              </w:rPr>
              <w:t xml:space="preserve"> into</w:t>
            </w:r>
            <w:r>
              <w:rPr>
                <w:rFonts w:ascii="Verdana" w:hAnsi="Verdana"/>
                <w:bCs/>
                <w:sz w:val="24"/>
                <w:szCs w:val="24"/>
              </w:rPr>
              <w:t xml:space="preserve"> four groups and assign each group a scenario. The participants have these in their workbooks. Groups should discuss the following:</w:t>
            </w:r>
          </w:p>
          <w:p w14:paraId="25EBCCE4" w14:textId="77777777" w:rsidR="00CF7761" w:rsidRPr="000A1AC7" w:rsidRDefault="00CF7761" w:rsidP="00CF7761">
            <w:pPr>
              <w:pStyle w:val="TableParagraph"/>
              <w:numPr>
                <w:ilvl w:val="0"/>
                <w:numId w:val="3"/>
              </w:numPr>
              <w:rPr>
                <w:rFonts w:ascii="Verdana" w:hAnsi="Verdana"/>
                <w:bCs/>
                <w:sz w:val="28"/>
                <w:szCs w:val="28"/>
              </w:rPr>
            </w:pPr>
            <w:r w:rsidRPr="000A1AC7">
              <w:rPr>
                <w:rFonts w:ascii="Verdana" w:hAnsi="Verdana"/>
                <w:bCs/>
                <w:sz w:val="24"/>
                <w:szCs w:val="24"/>
              </w:rPr>
              <w:t>What might be influencing this behavio</w:t>
            </w:r>
            <w:r>
              <w:rPr>
                <w:rFonts w:ascii="Verdana" w:hAnsi="Verdana"/>
                <w:bCs/>
                <w:sz w:val="24"/>
                <w:szCs w:val="24"/>
              </w:rPr>
              <w:t>u</w:t>
            </w:r>
            <w:r w:rsidRPr="000A1AC7">
              <w:rPr>
                <w:rFonts w:ascii="Verdana" w:hAnsi="Verdana"/>
                <w:bCs/>
                <w:sz w:val="24"/>
                <w:szCs w:val="24"/>
              </w:rPr>
              <w:t xml:space="preserve">r? </w:t>
            </w:r>
            <w:r>
              <w:rPr>
                <w:rFonts w:ascii="Verdana" w:hAnsi="Verdana"/>
                <w:bCs/>
                <w:sz w:val="24"/>
                <w:szCs w:val="24"/>
              </w:rPr>
              <w:br/>
            </w:r>
            <w:r w:rsidRPr="000A1AC7">
              <w:rPr>
                <w:rFonts w:ascii="Verdana" w:hAnsi="Verdana"/>
                <w:bCs/>
                <w:sz w:val="24"/>
                <w:szCs w:val="24"/>
              </w:rPr>
              <w:t>(Think about the iceberg metaphor)</w:t>
            </w:r>
          </w:p>
          <w:p w14:paraId="62200218" w14:textId="77777777" w:rsidR="00CF7761" w:rsidRPr="000A1AC7" w:rsidRDefault="00CF7761" w:rsidP="00CF7761">
            <w:pPr>
              <w:pStyle w:val="TableParagraph"/>
              <w:numPr>
                <w:ilvl w:val="0"/>
                <w:numId w:val="3"/>
              </w:numPr>
              <w:rPr>
                <w:rFonts w:ascii="Verdana" w:hAnsi="Verdana"/>
                <w:bCs/>
                <w:sz w:val="28"/>
                <w:szCs w:val="28"/>
              </w:rPr>
            </w:pPr>
            <w:r w:rsidRPr="000A1AC7">
              <w:rPr>
                <w:rFonts w:ascii="Verdana" w:hAnsi="Verdana"/>
                <w:bCs/>
                <w:sz w:val="24"/>
                <w:szCs w:val="24"/>
              </w:rPr>
              <w:t>What could the facilitator do in the moment?</w:t>
            </w:r>
          </w:p>
          <w:p w14:paraId="00FD4690" w14:textId="77777777" w:rsidR="00CF7761" w:rsidRPr="000A1AC7" w:rsidRDefault="00CF7761" w:rsidP="00CF7761">
            <w:pPr>
              <w:pStyle w:val="TableParagraph"/>
              <w:numPr>
                <w:ilvl w:val="0"/>
                <w:numId w:val="3"/>
              </w:numPr>
              <w:rPr>
                <w:rFonts w:ascii="Verdana" w:hAnsi="Verdana"/>
                <w:bCs/>
                <w:sz w:val="28"/>
                <w:szCs w:val="28"/>
              </w:rPr>
            </w:pPr>
            <w:r w:rsidRPr="000A1AC7">
              <w:rPr>
                <w:rFonts w:ascii="Verdana" w:hAnsi="Verdana"/>
                <w:bCs/>
                <w:sz w:val="24"/>
                <w:szCs w:val="24"/>
              </w:rPr>
              <w:t>What could the facilitator do following the session?</w:t>
            </w:r>
          </w:p>
          <w:p w14:paraId="0F88AEC0" w14:textId="77777777" w:rsidR="00CF7761" w:rsidRDefault="00CF7761" w:rsidP="00CF7761">
            <w:pPr>
              <w:rPr>
                <w:rFonts w:ascii="Verdana" w:eastAsia="Calibri" w:hAnsi="Verdana" w:cs="Calibri"/>
                <w:bCs/>
                <w:kern w:val="0"/>
                <w:lang w:val="en-US"/>
                <w14:ligatures w14:val="none"/>
              </w:rPr>
            </w:pPr>
          </w:p>
          <w:p w14:paraId="09A4A437"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Scenario 1: Side conversations</w:t>
            </w:r>
          </w:p>
          <w:p w14:paraId="0C3C9442"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During the session, Simon and Joe keep whispering to each other whilst other people are sharing with the group. Others in the group look distracted. </w:t>
            </w:r>
          </w:p>
          <w:p w14:paraId="0B1061A3" w14:textId="77777777" w:rsidR="00CF7761" w:rsidRDefault="00CF7761" w:rsidP="00CF7761">
            <w:pPr>
              <w:rPr>
                <w:rFonts w:ascii="Verdana" w:eastAsia="Calibri" w:hAnsi="Verdana" w:cs="Calibri"/>
                <w:bCs/>
                <w:kern w:val="0"/>
                <w:lang w:val="en-US"/>
                <w14:ligatures w14:val="none"/>
              </w:rPr>
            </w:pPr>
          </w:p>
          <w:p w14:paraId="0E7E6825"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Scenario 2: Emotional responses </w:t>
            </w:r>
          </w:p>
          <w:p w14:paraId="226E1EEF"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Jessie becomes upset and starts crying whilst someone else is sharing. The group freezes and are unsure how to respond to this. The person who was sharing also pauses, unsure whether to continue sharing or not. </w:t>
            </w:r>
          </w:p>
          <w:p w14:paraId="68D00C57"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lastRenderedPageBreak/>
              <w:t xml:space="preserve">Scenario 3: Conflict between members </w:t>
            </w:r>
          </w:p>
          <w:p w14:paraId="10765F38"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Amber and Ella disagree strongly about a topic that was raised during a group discussion. They begin shouting at each other during their disagreement, and the group feels tense. </w:t>
            </w:r>
          </w:p>
          <w:p w14:paraId="282F9341" w14:textId="77777777" w:rsidR="00CF7761" w:rsidRDefault="00CF7761" w:rsidP="00CF7761">
            <w:pPr>
              <w:rPr>
                <w:rFonts w:ascii="Verdana" w:eastAsia="Calibri" w:hAnsi="Verdana" w:cs="Calibri"/>
                <w:bCs/>
                <w:kern w:val="0"/>
                <w:lang w:val="en-US"/>
                <w14:ligatures w14:val="none"/>
              </w:rPr>
            </w:pPr>
          </w:p>
          <w:p w14:paraId="4430E906"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Scenario 4: Testing boundaries </w:t>
            </w:r>
          </w:p>
          <w:p w14:paraId="23685ECD" w14:textId="77777777" w:rsidR="00CF7761" w:rsidRDefault="00CF7761" w:rsidP="00CF7761">
            <w:pPr>
              <w:rPr>
                <w:rFonts w:ascii="Verdana" w:eastAsia="Calibri" w:hAnsi="Verdana" w:cs="Calibri"/>
                <w:bCs/>
                <w:kern w:val="0"/>
                <w:lang w:val="en-US"/>
                <w14:ligatures w14:val="none"/>
              </w:rPr>
            </w:pPr>
            <w:r>
              <w:rPr>
                <w:rFonts w:ascii="Verdana" w:eastAsia="Calibri" w:hAnsi="Verdana" w:cs="Calibri"/>
                <w:bCs/>
                <w:kern w:val="0"/>
                <w:lang w:val="en-US"/>
                <w14:ligatures w14:val="none"/>
              </w:rPr>
              <w:t xml:space="preserve">Sarah repeatedly arrives late to the group and causes interruption when they enter. They don’t follow the group agreement around using their phone during the session. </w:t>
            </w:r>
          </w:p>
          <w:p w14:paraId="7609AD38" w14:textId="77777777" w:rsidR="00CF7761" w:rsidRDefault="00CF7761" w:rsidP="00CF7761">
            <w:pPr>
              <w:rPr>
                <w:rFonts w:ascii="Verdana" w:eastAsia="Calibri" w:hAnsi="Verdana" w:cs="Calibri"/>
                <w:bCs/>
                <w:kern w:val="0"/>
                <w:lang w:val="en-US"/>
                <w14:ligatures w14:val="none"/>
              </w:rPr>
            </w:pPr>
          </w:p>
          <w:p w14:paraId="6C4739DF" w14:textId="77777777" w:rsidR="00CF7761" w:rsidRDefault="00CF7761" w:rsidP="00CF7761">
            <w:pPr>
              <w:pStyle w:val="TableParagraph"/>
              <w:numPr>
                <w:ilvl w:val="0"/>
                <w:numId w:val="9"/>
              </w:numPr>
              <w:spacing w:line="276" w:lineRule="auto"/>
              <w:rPr>
                <w:rFonts w:ascii="Verdana" w:hAnsi="Verdana"/>
                <w:bCs/>
                <w:sz w:val="24"/>
                <w:szCs w:val="24"/>
              </w:rPr>
            </w:pPr>
            <w:r>
              <w:rPr>
                <w:rFonts w:ascii="Verdana" w:hAnsi="Verdana"/>
                <w:sz w:val="24"/>
                <w:szCs w:val="24"/>
              </w:rPr>
              <w:t xml:space="preserve">15 minutes: </w:t>
            </w:r>
            <w:r w:rsidRPr="007D6147">
              <w:rPr>
                <w:rFonts w:ascii="Verdana" w:hAnsi="Verdana"/>
                <w:bCs/>
                <w:sz w:val="24"/>
                <w:szCs w:val="24"/>
              </w:rPr>
              <w:t xml:space="preserve">Facilitators should </w:t>
            </w:r>
            <w:r>
              <w:rPr>
                <w:rFonts w:ascii="Verdana" w:hAnsi="Verdana"/>
                <w:bCs/>
                <w:sz w:val="24"/>
                <w:szCs w:val="24"/>
              </w:rPr>
              <w:t>invite each group to share their scenario and gather facilitation techniques. Themes you may notice:</w:t>
            </w:r>
          </w:p>
          <w:p w14:paraId="03841C06" w14:textId="77777777" w:rsidR="00CF7761" w:rsidRDefault="00CF7761" w:rsidP="00CF7761">
            <w:pPr>
              <w:pStyle w:val="TableParagraph"/>
              <w:numPr>
                <w:ilvl w:val="0"/>
                <w:numId w:val="10"/>
              </w:numPr>
              <w:spacing w:line="276" w:lineRule="auto"/>
              <w:rPr>
                <w:rFonts w:ascii="Verdana" w:hAnsi="Verdana"/>
                <w:bCs/>
                <w:sz w:val="24"/>
                <w:szCs w:val="24"/>
              </w:rPr>
            </w:pPr>
            <w:r>
              <w:rPr>
                <w:rFonts w:ascii="Verdana" w:hAnsi="Verdana"/>
                <w:bCs/>
                <w:sz w:val="24"/>
                <w:szCs w:val="24"/>
              </w:rPr>
              <w:t>Naming what’s happening</w:t>
            </w:r>
          </w:p>
          <w:p w14:paraId="7E33B6F7" w14:textId="77777777" w:rsidR="00CF7761" w:rsidRDefault="00CF7761" w:rsidP="00CF7761">
            <w:pPr>
              <w:pStyle w:val="TableParagraph"/>
              <w:numPr>
                <w:ilvl w:val="0"/>
                <w:numId w:val="10"/>
              </w:numPr>
              <w:spacing w:line="276" w:lineRule="auto"/>
              <w:rPr>
                <w:rFonts w:ascii="Verdana" w:hAnsi="Verdana"/>
                <w:bCs/>
                <w:sz w:val="24"/>
                <w:szCs w:val="24"/>
              </w:rPr>
            </w:pPr>
            <w:r w:rsidRPr="00966E7B">
              <w:rPr>
                <w:rFonts w:ascii="Verdana" w:hAnsi="Verdana"/>
                <w:bCs/>
                <w:sz w:val="24"/>
                <w:szCs w:val="24"/>
              </w:rPr>
              <w:t>Revisiting group agreement</w:t>
            </w:r>
          </w:p>
          <w:p w14:paraId="20FF290E" w14:textId="77777777" w:rsidR="00CF7761" w:rsidRDefault="00CF7761" w:rsidP="00CF7761">
            <w:pPr>
              <w:pStyle w:val="TableParagraph"/>
              <w:numPr>
                <w:ilvl w:val="0"/>
                <w:numId w:val="10"/>
              </w:numPr>
              <w:spacing w:line="276" w:lineRule="auto"/>
              <w:rPr>
                <w:rFonts w:ascii="Verdana" w:hAnsi="Verdana"/>
                <w:bCs/>
                <w:sz w:val="24"/>
                <w:szCs w:val="24"/>
              </w:rPr>
            </w:pPr>
            <w:r w:rsidRPr="00966E7B">
              <w:rPr>
                <w:rFonts w:ascii="Verdana" w:hAnsi="Verdana"/>
                <w:bCs/>
                <w:sz w:val="24"/>
                <w:szCs w:val="24"/>
              </w:rPr>
              <w:t>Structure the group to address dynamics</w:t>
            </w:r>
          </w:p>
          <w:p w14:paraId="77D6B35B" w14:textId="77777777" w:rsidR="00CF7761" w:rsidRDefault="00CF7761" w:rsidP="00CF7761">
            <w:pPr>
              <w:pStyle w:val="TableParagraph"/>
              <w:numPr>
                <w:ilvl w:val="0"/>
                <w:numId w:val="10"/>
              </w:numPr>
              <w:spacing w:line="276" w:lineRule="auto"/>
              <w:rPr>
                <w:rFonts w:ascii="Verdana" w:hAnsi="Verdana"/>
                <w:bCs/>
                <w:sz w:val="24"/>
                <w:szCs w:val="24"/>
              </w:rPr>
            </w:pPr>
            <w:r w:rsidRPr="00966E7B">
              <w:rPr>
                <w:rFonts w:ascii="Verdana" w:hAnsi="Verdana"/>
                <w:bCs/>
                <w:sz w:val="24"/>
                <w:szCs w:val="24"/>
              </w:rPr>
              <w:t>Encourage shared responsibility within the group</w:t>
            </w:r>
          </w:p>
          <w:p w14:paraId="02ABAFE2" w14:textId="77777777" w:rsidR="00CF7761" w:rsidRDefault="00CF7761" w:rsidP="00CF7761">
            <w:pPr>
              <w:pStyle w:val="TableParagraph"/>
              <w:numPr>
                <w:ilvl w:val="0"/>
                <w:numId w:val="10"/>
              </w:numPr>
              <w:spacing w:line="276" w:lineRule="auto"/>
              <w:rPr>
                <w:rFonts w:ascii="Verdana" w:hAnsi="Verdana"/>
                <w:bCs/>
                <w:sz w:val="24"/>
                <w:szCs w:val="24"/>
              </w:rPr>
            </w:pPr>
            <w:r w:rsidRPr="00966E7B">
              <w:rPr>
                <w:rFonts w:ascii="Verdana" w:hAnsi="Verdana"/>
                <w:bCs/>
                <w:sz w:val="24"/>
                <w:szCs w:val="24"/>
              </w:rPr>
              <w:t xml:space="preserve">Draw on peer values </w:t>
            </w:r>
          </w:p>
          <w:p w14:paraId="0F873477" w14:textId="77777777" w:rsidR="00CF7761" w:rsidRDefault="00CF7761" w:rsidP="00CF7761">
            <w:pPr>
              <w:pStyle w:val="TableParagraph"/>
              <w:numPr>
                <w:ilvl w:val="0"/>
                <w:numId w:val="10"/>
              </w:numPr>
              <w:spacing w:line="276" w:lineRule="auto"/>
              <w:rPr>
                <w:rFonts w:ascii="Verdana" w:hAnsi="Verdana"/>
                <w:bCs/>
                <w:sz w:val="24"/>
                <w:szCs w:val="24"/>
              </w:rPr>
            </w:pPr>
            <w:r w:rsidRPr="00966E7B">
              <w:rPr>
                <w:rFonts w:ascii="Verdana" w:hAnsi="Verdana"/>
                <w:bCs/>
                <w:sz w:val="24"/>
                <w:szCs w:val="24"/>
              </w:rPr>
              <w:t>Debrief to learn from challenging situations</w:t>
            </w:r>
          </w:p>
          <w:p w14:paraId="50F47806" w14:textId="77777777" w:rsidR="00CF7761" w:rsidRDefault="00CF7761" w:rsidP="00CF7761">
            <w:pPr>
              <w:pStyle w:val="TableParagraph"/>
              <w:spacing w:line="276" w:lineRule="auto"/>
              <w:rPr>
                <w:rFonts w:ascii="Verdana" w:hAnsi="Verdana"/>
                <w:bCs/>
                <w:sz w:val="24"/>
                <w:szCs w:val="24"/>
              </w:rPr>
            </w:pPr>
          </w:p>
          <w:p w14:paraId="4DAD50E6" w14:textId="77777777" w:rsidR="00CF7761" w:rsidRPr="00966E7B" w:rsidRDefault="00CF7761" w:rsidP="00CF7761">
            <w:pPr>
              <w:pStyle w:val="TableParagraph"/>
              <w:numPr>
                <w:ilvl w:val="0"/>
                <w:numId w:val="9"/>
              </w:numPr>
              <w:spacing w:line="276" w:lineRule="auto"/>
              <w:rPr>
                <w:rFonts w:ascii="Verdana" w:hAnsi="Verdana"/>
                <w:bCs/>
                <w:sz w:val="24"/>
                <w:szCs w:val="24"/>
              </w:rPr>
            </w:pPr>
            <w:r>
              <w:rPr>
                <w:rFonts w:ascii="Verdana" w:hAnsi="Verdana"/>
                <w:bCs/>
                <w:sz w:val="24"/>
                <w:szCs w:val="24"/>
              </w:rPr>
              <w:t>Close the activity by asking participants to note in their workbook what facilitation skill/technique they want to practice when working with challenging group dynamics.</w:t>
            </w:r>
          </w:p>
          <w:p w14:paraId="0D0575C7" w14:textId="77777777" w:rsidR="00CF7761" w:rsidRPr="00F50ECA" w:rsidRDefault="00CF7761" w:rsidP="00CF7761">
            <w:pPr>
              <w:spacing w:line="276" w:lineRule="auto"/>
              <w:rPr>
                <w:rFonts w:ascii="Verdana" w:hAnsi="Verdana"/>
              </w:rPr>
            </w:pPr>
          </w:p>
          <w:p w14:paraId="6E7B0330" w14:textId="1A92B476" w:rsidR="00CF7761" w:rsidRDefault="00CF7761" w:rsidP="00CF7761">
            <w:pPr>
              <w:pStyle w:val="TableParagraph"/>
              <w:spacing w:line="276" w:lineRule="auto"/>
              <w:ind w:left="0"/>
              <w:rPr>
                <w:rFonts w:ascii="Verdana" w:hAnsi="Verdana"/>
                <w:sz w:val="24"/>
                <w:szCs w:val="24"/>
                <w:lang w:val="en-GB"/>
              </w:rPr>
            </w:pPr>
            <w:r w:rsidRPr="00215CFE">
              <w:rPr>
                <w:rFonts w:ascii="Verdana" w:hAnsi="Verdana"/>
                <w:b/>
                <w:bCs/>
                <w:color w:val="3D667E"/>
                <w:sz w:val="24"/>
                <w:szCs w:val="24"/>
                <w:lang w:val="en-GB"/>
              </w:rPr>
              <w:t xml:space="preserve">Key points: </w:t>
            </w:r>
            <w:r>
              <w:rPr>
                <w:rFonts w:ascii="Verdana" w:hAnsi="Verdana"/>
                <w:sz w:val="24"/>
                <w:szCs w:val="24"/>
                <w:lang w:val="en-GB"/>
              </w:rPr>
              <w:t>H</w:t>
            </w:r>
            <w:r w:rsidRPr="00B677B1">
              <w:rPr>
                <w:rFonts w:ascii="Verdana" w:hAnsi="Verdana"/>
                <w:sz w:val="24"/>
                <w:szCs w:val="24"/>
                <w:lang w:val="en-GB"/>
              </w:rPr>
              <w:t>ighlight that challenging dynamics are a normal part of group development and often reflect unmet needs</w:t>
            </w:r>
            <w:r>
              <w:rPr>
                <w:rFonts w:ascii="Verdana" w:hAnsi="Verdana"/>
                <w:sz w:val="24"/>
                <w:szCs w:val="24"/>
                <w:lang w:val="en-GB"/>
              </w:rPr>
              <w:t xml:space="preserve"> </w:t>
            </w:r>
            <w:r w:rsidRPr="00B677B1">
              <w:rPr>
                <w:rFonts w:ascii="Verdana" w:hAnsi="Verdana"/>
                <w:sz w:val="24"/>
                <w:szCs w:val="24"/>
                <w:lang w:val="en-GB"/>
              </w:rPr>
              <w:t xml:space="preserve">or </w:t>
            </w:r>
            <w:r>
              <w:rPr>
                <w:rFonts w:ascii="Verdana" w:hAnsi="Verdana"/>
                <w:sz w:val="24"/>
                <w:szCs w:val="24"/>
                <w:lang w:val="en-GB"/>
              </w:rPr>
              <w:t xml:space="preserve">confusion around </w:t>
            </w:r>
            <w:r w:rsidRPr="00B677B1">
              <w:rPr>
                <w:rFonts w:ascii="Verdana" w:hAnsi="Verdana"/>
                <w:sz w:val="24"/>
                <w:szCs w:val="24"/>
                <w:lang w:val="en-GB"/>
              </w:rPr>
              <w:t xml:space="preserve">expectations. Emphasise that </w:t>
            </w:r>
            <w:r>
              <w:rPr>
                <w:rFonts w:ascii="Verdana" w:hAnsi="Verdana"/>
                <w:sz w:val="24"/>
                <w:szCs w:val="24"/>
                <w:lang w:val="en-GB"/>
              </w:rPr>
              <w:t xml:space="preserve">group </w:t>
            </w:r>
            <w:r w:rsidRPr="00B677B1">
              <w:rPr>
                <w:rFonts w:ascii="Verdana" w:hAnsi="Verdana"/>
                <w:sz w:val="24"/>
                <w:szCs w:val="24"/>
                <w:lang w:val="en-GB"/>
              </w:rPr>
              <w:t>facilitators don’t need to “fix” everything in the moment</w:t>
            </w:r>
            <w:r>
              <w:rPr>
                <w:rFonts w:ascii="Verdana" w:hAnsi="Verdana"/>
                <w:sz w:val="24"/>
                <w:szCs w:val="24"/>
                <w:lang w:val="en-GB"/>
              </w:rPr>
              <w:t xml:space="preserve">, but </w:t>
            </w:r>
            <w:r w:rsidRPr="00B677B1">
              <w:rPr>
                <w:rFonts w:ascii="Verdana" w:hAnsi="Verdana"/>
                <w:sz w:val="24"/>
                <w:szCs w:val="24"/>
                <w:lang w:val="en-GB"/>
              </w:rPr>
              <w:t xml:space="preserve">learning from the experience </w:t>
            </w:r>
            <w:r>
              <w:rPr>
                <w:rFonts w:ascii="Verdana" w:hAnsi="Verdana"/>
                <w:sz w:val="24"/>
                <w:szCs w:val="24"/>
                <w:lang w:val="en-GB"/>
              </w:rPr>
              <w:t>is an</w:t>
            </w:r>
            <w:r w:rsidRPr="00B677B1">
              <w:rPr>
                <w:rFonts w:ascii="Verdana" w:hAnsi="Verdana"/>
                <w:sz w:val="24"/>
                <w:szCs w:val="24"/>
                <w:lang w:val="en-GB"/>
              </w:rPr>
              <w:t xml:space="preserve"> </w:t>
            </w:r>
            <w:r>
              <w:rPr>
                <w:rFonts w:ascii="Verdana" w:hAnsi="Verdana"/>
                <w:sz w:val="24"/>
                <w:szCs w:val="24"/>
                <w:lang w:val="en-GB"/>
              </w:rPr>
              <w:t>important step afterwards.</w:t>
            </w:r>
          </w:p>
          <w:p w14:paraId="25840E30" w14:textId="30DD960A" w:rsidR="00CF7761" w:rsidRPr="00465222" w:rsidRDefault="00CF7761" w:rsidP="00CF7761">
            <w:pPr>
              <w:pStyle w:val="TableParagraph"/>
              <w:spacing w:line="276" w:lineRule="auto"/>
              <w:ind w:left="0"/>
              <w:rPr>
                <w:rFonts w:ascii="Verdana" w:hAnsi="Verdana"/>
                <w:b/>
                <w:bCs/>
                <w:lang w:val="en-GB"/>
              </w:rPr>
            </w:pPr>
          </w:p>
        </w:tc>
      </w:tr>
      <w:tr w:rsidR="00CF7761" w:rsidRPr="0025749B" w14:paraId="31E3F3F1" w14:textId="77777777" w:rsidTr="00345BD7">
        <w:tc>
          <w:tcPr>
            <w:tcW w:w="2263" w:type="dxa"/>
          </w:tcPr>
          <w:p w14:paraId="4EB341BA" w14:textId="77777777" w:rsidR="00CF7761" w:rsidRPr="00681E0F" w:rsidRDefault="00CF7761" w:rsidP="00CF7761">
            <w:pPr>
              <w:spacing w:line="276" w:lineRule="auto"/>
              <w:rPr>
                <w:rFonts w:ascii="Verdana" w:hAnsi="Verdana"/>
                <w:b/>
                <w:bCs/>
                <w:color w:val="00A88C"/>
              </w:rPr>
            </w:pPr>
            <w:r w:rsidRPr="00681E0F">
              <w:rPr>
                <w:rFonts w:ascii="Verdana" w:hAnsi="Verdana"/>
                <w:b/>
                <w:bCs/>
                <w:color w:val="00A88C"/>
              </w:rPr>
              <w:lastRenderedPageBreak/>
              <w:t xml:space="preserve">Boundaries in group settings </w:t>
            </w:r>
          </w:p>
          <w:p w14:paraId="4DED4985" w14:textId="77777777" w:rsidR="00CF7761" w:rsidRPr="0025749B" w:rsidRDefault="00CF7761" w:rsidP="00CF7761">
            <w:pPr>
              <w:spacing w:line="276" w:lineRule="auto"/>
              <w:rPr>
                <w:rFonts w:ascii="Verdana" w:hAnsi="Verdana"/>
                <w:b/>
                <w:bCs/>
                <w:color w:val="8045C7"/>
              </w:rPr>
            </w:pPr>
          </w:p>
          <w:p w14:paraId="232A6210" w14:textId="77777777" w:rsidR="00CF7761" w:rsidRPr="0025749B" w:rsidRDefault="00CF7761" w:rsidP="00CF7761">
            <w:pPr>
              <w:spacing w:line="276" w:lineRule="auto"/>
              <w:rPr>
                <w:rFonts w:ascii="Verdana" w:hAnsi="Verdana"/>
              </w:rPr>
            </w:pPr>
            <w:r>
              <w:rPr>
                <w:rFonts w:ascii="Verdana" w:hAnsi="Verdana"/>
              </w:rPr>
              <w:t>20</w:t>
            </w:r>
            <w:r w:rsidRPr="0025749B">
              <w:rPr>
                <w:rFonts w:ascii="Verdana" w:hAnsi="Verdana"/>
              </w:rPr>
              <w:t xml:space="preserve"> minutes</w:t>
            </w:r>
          </w:p>
          <w:p w14:paraId="2C00C51F" w14:textId="77777777" w:rsidR="00CF7761" w:rsidRPr="0025749B" w:rsidRDefault="00CF7761" w:rsidP="00CF7761">
            <w:pPr>
              <w:spacing w:line="276" w:lineRule="auto"/>
              <w:rPr>
                <w:rFonts w:ascii="Verdana" w:hAnsi="Verdana"/>
                <w:b/>
                <w:bCs/>
                <w:color w:val="8045C7"/>
              </w:rPr>
            </w:pPr>
          </w:p>
          <w:p w14:paraId="349710C7" w14:textId="77777777" w:rsidR="00CF7761" w:rsidRPr="0025749B" w:rsidRDefault="00CF7761" w:rsidP="00CF7761">
            <w:pPr>
              <w:spacing w:line="276" w:lineRule="auto"/>
              <w:rPr>
                <w:rFonts w:ascii="Verdana" w:hAnsi="Verdana"/>
                <w:b/>
                <w:bCs/>
                <w:color w:val="8045C7"/>
              </w:rPr>
            </w:pPr>
          </w:p>
        </w:tc>
        <w:tc>
          <w:tcPr>
            <w:tcW w:w="2127" w:type="dxa"/>
          </w:tcPr>
          <w:p w14:paraId="226B65F5" w14:textId="77777777" w:rsidR="00CF7761" w:rsidRDefault="00CF7761" w:rsidP="00CF7761">
            <w:pPr>
              <w:spacing w:line="276" w:lineRule="auto"/>
              <w:rPr>
                <w:rFonts w:ascii="Verdana" w:hAnsi="Verdana"/>
              </w:rPr>
            </w:pPr>
            <w:r w:rsidRPr="0025749B">
              <w:rPr>
                <w:rFonts w:ascii="Verdana" w:hAnsi="Verdana"/>
              </w:rPr>
              <w:t xml:space="preserve">Slide </w:t>
            </w:r>
            <w:r>
              <w:rPr>
                <w:rFonts w:ascii="Verdana" w:hAnsi="Verdana"/>
              </w:rPr>
              <w:t>11 – 12</w:t>
            </w:r>
          </w:p>
          <w:p w14:paraId="0D331C4F" w14:textId="77777777" w:rsidR="00CF7761" w:rsidRDefault="00CF7761" w:rsidP="00CF7761">
            <w:pPr>
              <w:spacing w:line="276" w:lineRule="auto"/>
              <w:rPr>
                <w:rFonts w:ascii="Verdana" w:hAnsi="Verdana"/>
              </w:rPr>
            </w:pPr>
          </w:p>
          <w:p w14:paraId="7CD1ADEE" w14:textId="77777777" w:rsidR="00CF7761" w:rsidRDefault="00CF7761" w:rsidP="00CF7761">
            <w:pPr>
              <w:spacing w:line="276" w:lineRule="auto"/>
              <w:rPr>
                <w:rFonts w:ascii="Verdana" w:hAnsi="Verdana"/>
              </w:rPr>
            </w:pPr>
          </w:p>
          <w:p w14:paraId="130A7C40" w14:textId="77777777" w:rsidR="00CF7761" w:rsidRDefault="00CF7761" w:rsidP="00CF7761">
            <w:pPr>
              <w:spacing w:line="276" w:lineRule="auto"/>
              <w:rPr>
                <w:rFonts w:ascii="Verdana" w:hAnsi="Verdana"/>
              </w:rPr>
            </w:pPr>
          </w:p>
          <w:p w14:paraId="144D4F3C" w14:textId="77777777" w:rsidR="00CF7761" w:rsidRDefault="00CF7761" w:rsidP="00CF7761">
            <w:pPr>
              <w:spacing w:line="276" w:lineRule="auto"/>
              <w:rPr>
                <w:rFonts w:ascii="Verdana" w:hAnsi="Verdana"/>
              </w:rPr>
            </w:pPr>
          </w:p>
          <w:p w14:paraId="74E57C2C" w14:textId="77777777" w:rsidR="00CF7761" w:rsidRDefault="00CF7761" w:rsidP="00CF7761">
            <w:pPr>
              <w:spacing w:line="276" w:lineRule="auto"/>
              <w:rPr>
                <w:rFonts w:ascii="Verdana" w:hAnsi="Verdana"/>
              </w:rPr>
            </w:pPr>
            <w:r>
              <w:rPr>
                <w:rFonts w:ascii="Verdana" w:hAnsi="Verdana"/>
              </w:rPr>
              <w:t>Slide 11</w:t>
            </w:r>
          </w:p>
          <w:p w14:paraId="22D999D9" w14:textId="77777777" w:rsidR="00CF7761" w:rsidRDefault="00CF7761" w:rsidP="00CF7761">
            <w:pPr>
              <w:spacing w:line="276" w:lineRule="auto"/>
              <w:rPr>
                <w:rFonts w:ascii="Verdana" w:hAnsi="Verdana"/>
              </w:rPr>
            </w:pPr>
          </w:p>
          <w:p w14:paraId="10EFE909" w14:textId="77777777" w:rsidR="00CF7761" w:rsidRDefault="00CF7761" w:rsidP="00CF7761">
            <w:pPr>
              <w:spacing w:line="276" w:lineRule="auto"/>
              <w:rPr>
                <w:rFonts w:ascii="Verdana" w:hAnsi="Verdana"/>
              </w:rPr>
            </w:pPr>
          </w:p>
          <w:p w14:paraId="5ECBB185" w14:textId="77777777" w:rsidR="00CF7761" w:rsidRDefault="00CF7761" w:rsidP="00CF7761">
            <w:pPr>
              <w:spacing w:line="276" w:lineRule="auto"/>
              <w:rPr>
                <w:rFonts w:ascii="Verdana" w:hAnsi="Verdana"/>
              </w:rPr>
            </w:pPr>
            <w:r>
              <w:rPr>
                <w:rFonts w:ascii="Verdana" w:hAnsi="Verdana"/>
              </w:rPr>
              <w:t>Slide 12</w:t>
            </w:r>
          </w:p>
          <w:p w14:paraId="47661E72" w14:textId="77777777" w:rsidR="00CF7761" w:rsidRDefault="00CF7761" w:rsidP="00CF7761">
            <w:pPr>
              <w:spacing w:line="276" w:lineRule="auto"/>
              <w:rPr>
                <w:rFonts w:ascii="Verdana" w:hAnsi="Verdana"/>
              </w:rPr>
            </w:pPr>
          </w:p>
          <w:p w14:paraId="33AAE12B" w14:textId="77777777" w:rsidR="00CF7761" w:rsidRDefault="00CF7761" w:rsidP="00CF7761">
            <w:pPr>
              <w:spacing w:line="276" w:lineRule="auto"/>
              <w:rPr>
                <w:rFonts w:ascii="Verdana" w:hAnsi="Verdana"/>
              </w:rPr>
            </w:pPr>
          </w:p>
          <w:p w14:paraId="3D8CFBB9" w14:textId="77777777" w:rsidR="00CF7761" w:rsidRDefault="00CF7761" w:rsidP="00CF7761">
            <w:pPr>
              <w:spacing w:line="276" w:lineRule="auto"/>
              <w:rPr>
                <w:rFonts w:ascii="Verdana" w:hAnsi="Verdana"/>
              </w:rPr>
            </w:pPr>
          </w:p>
          <w:p w14:paraId="64A1BE86" w14:textId="77777777" w:rsidR="00CF7761" w:rsidRDefault="00CF7761" w:rsidP="00CF7761">
            <w:pPr>
              <w:spacing w:line="276" w:lineRule="auto"/>
              <w:rPr>
                <w:rFonts w:ascii="Verdana" w:hAnsi="Verdana"/>
              </w:rPr>
            </w:pPr>
          </w:p>
          <w:p w14:paraId="2C16FE1C" w14:textId="77777777" w:rsidR="00CF7761" w:rsidRDefault="00CF7761" w:rsidP="00CF7761">
            <w:pPr>
              <w:spacing w:line="276" w:lineRule="auto"/>
              <w:rPr>
                <w:rFonts w:ascii="Verdana" w:hAnsi="Verdana"/>
              </w:rPr>
            </w:pPr>
          </w:p>
          <w:p w14:paraId="091F5370" w14:textId="77777777" w:rsidR="00CF7761" w:rsidRDefault="00CF7761" w:rsidP="00CF7761">
            <w:pPr>
              <w:spacing w:line="276" w:lineRule="auto"/>
              <w:rPr>
                <w:rFonts w:ascii="Verdana" w:hAnsi="Verdana"/>
              </w:rPr>
            </w:pPr>
          </w:p>
          <w:p w14:paraId="11D0AC4F" w14:textId="77777777" w:rsidR="00CF7761" w:rsidRDefault="00CF7761" w:rsidP="00CF7761">
            <w:pPr>
              <w:spacing w:line="276" w:lineRule="auto"/>
              <w:rPr>
                <w:rFonts w:ascii="Verdana" w:hAnsi="Verdana"/>
              </w:rPr>
            </w:pPr>
          </w:p>
          <w:p w14:paraId="0D6F0428" w14:textId="77777777" w:rsidR="00CF7761" w:rsidRDefault="00CF7761" w:rsidP="00CF7761">
            <w:pPr>
              <w:spacing w:line="276" w:lineRule="auto"/>
              <w:rPr>
                <w:rFonts w:ascii="Verdana" w:hAnsi="Verdana"/>
              </w:rPr>
            </w:pPr>
          </w:p>
          <w:p w14:paraId="76FF2182" w14:textId="77777777" w:rsidR="00CF7761" w:rsidRDefault="00CF7761" w:rsidP="00CF7761">
            <w:pPr>
              <w:spacing w:line="276" w:lineRule="auto"/>
              <w:rPr>
                <w:rFonts w:ascii="Verdana" w:hAnsi="Verdana"/>
              </w:rPr>
            </w:pPr>
          </w:p>
          <w:p w14:paraId="34B57429" w14:textId="77777777" w:rsidR="00CF7761" w:rsidRDefault="00CF7761" w:rsidP="00CF7761">
            <w:pPr>
              <w:spacing w:line="276" w:lineRule="auto"/>
              <w:rPr>
                <w:rFonts w:ascii="Verdana" w:hAnsi="Verdana"/>
              </w:rPr>
            </w:pPr>
          </w:p>
          <w:p w14:paraId="30360D28" w14:textId="77777777" w:rsidR="00CF7761" w:rsidRDefault="00CF7761" w:rsidP="00CF7761">
            <w:pPr>
              <w:spacing w:line="276" w:lineRule="auto"/>
              <w:rPr>
                <w:rFonts w:ascii="Verdana" w:hAnsi="Verdana"/>
              </w:rPr>
            </w:pPr>
          </w:p>
          <w:p w14:paraId="24A37D37" w14:textId="77777777" w:rsidR="00CF7761" w:rsidRDefault="00CF7761" w:rsidP="00CF7761">
            <w:pPr>
              <w:spacing w:line="276" w:lineRule="auto"/>
              <w:rPr>
                <w:rFonts w:ascii="Verdana" w:hAnsi="Verdana"/>
              </w:rPr>
            </w:pPr>
          </w:p>
          <w:p w14:paraId="2F077DF9" w14:textId="77777777" w:rsidR="00CF7761" w:rsidRDefault="00CF7761" w:rsidP="00CF7761">
            <w:pPr>
              <w:spacing w:line="276" w:lineRule="auto"/>
              <w:rPr>
                <w:rFonts w:ascii="Verdana" w:hAnsi="Verdana"/>
              </w:rPr>
            </w:pPr>
          </w:p>
          <w:p w14:paraId="4D788EE0" w14:textId="77777777" w:rsidR="00CF7761" w:rsidRDefault="00CF7761" w:rsidP="00CF7761">
            <w:pPr>
              <w:spacing w:line="276" w:lineRule="auto"/>
              <w:rPr>
                <w:rFonts w:ascii="Verdana" w:hAnsi="Verdana"/>
              </w:rPr>
            </w:pPr>
            <w:r>
              <w:rPr>
                <w:rFonts w:ascii="Verdana" w:hAnsi="Verdana"/>
              </w:rPr>
              <w:t>Participant workbook</w:t>
            </w:r>
          </w:p>
          <w:p w14:paraId="250E03EA" w14:textId="77777777" w:rsidR="00CF7761" w:rsidRDefault="00CF7761" w:rsidP="00CF7761">
            <w:pPr>
              <w:spacing w:line="276" w:lineRule="auto"/>
              <w:rPr>
                <w:rFonts w:ascii="Verdana" w:hAnsi="Verdana"/>
              </w:rPr>
            </w:pPr>
          </w:p>
          <w:p w14:paraId="25B8E800" w14:textId="77777777" w:rsidR="00CF7761" w:rsidRDefault="00CF7761" w:rsidP="00CF7761">
            <w:pPr>
              <w:spacing w:line="276" w:lineRule="auto"/>
              <w:rPr>
                <w:rFonts w:ascii="Verdana" w:hAnsi="Verdana"/>
              </w:rPr>
            </w:pPr>
          </w:p>
          <w:p w14:paraId="41A9001F" w14:textId="77777777" w:rsidR="00CF7761" w:rsidRDefault="00CF7761" w:rsidP="00CF7761">
            <w:pPr>
              <w:spacing w:line="276" w:lineRule="auto"/>
              <w:rPr>
                <w:rFonts w:ascii="Verdana" w:hAnsi="Verdana"/>
              </w:rPr>
            </w:pPr>
          </w:p>
          <w:p w14:paraId="0B7680FA" w14:textId="77777777" w:rsidR="00CF7761" w:rsidRDefault="00CF7761" w:rsidP="00CF7761">
            <w:pPr>
              <w:spacing w:line="276" w:lineRule="auto"/>
              <w:rPr>
                <w:rFonts w:ascii="Verdana" w:hAnsi="Verdana"/>
              </w:rPr>
            </w:pPr>
          </w:p>
          <w:p w14:paraId="5C3EB6E2" w14:textId="77777777" w:rsidR="00CF7761" w:rsidRDefault="00CF7761" w:rsidP="00CF7761">
            <w:pPr>
              <w:spacing w:line="276" w:lineRule="auto"/>
              <w:rPr>
                <w:rFonts w:ascii="Verdana" w:hAnsi="Verdana"/>
              </w:rPr>
            </w:pPr>
          </w:p>
          <w:p w14:paraId="6CFAE18D" w14:textId="77777777" w:rsidR="00CF7761" w:rsidRDefault="00CF7761" w:rsidP="00CF7761">
            <w:pPr>
              <w:spacing w:line="276" w:lineRule="auto"/>
              <w:rPr>
                <w:rFonts w:ascii="Verdana" w:hAnsi="Verdana"/>
              </w:rPr>
            </w:pPr>
          </w:p>
          <w:p w14:paraId="6FABDC2D" w14:textId="77777777" w:rsidR="00CF7761" w:rsidRPr="0025749B" w:rsidRDefault="00CF7761" w:rsidP="00CF7761">
            <w:pPr>
              <w:spacing w:line="276" w:lineRule="auto"/>
              <w:rPr>
                <w:rFonts w:ascii="Verdana" w:hAnsi="Verdana"/>
              </w:rPr>
            </w:pPr>
          </w:p>
          <w:p w14:paraId="2F2A913A" w14:textId="77777777" w:rsidR="00CF7761" w:rsidRPr="0025749B" w:rsidRDefault="00CF7761" w:rsidP="00CF7761">
            <w:pPr>
              <w:spacing w:line="276" w:lineRule="auto"/>
              <w:rPr>
                <w:rFonts w:ascii="Verdana" w:hAnsi="Verdana"/>
              </w:rPr>
            </w:pPr>
          </w:p>
        </w:tc>
        <w:tc>
          <w:tcPr>
            <w:tcW w:w="8930" w:type="dxa"/>
          </w:tcPr>
          <w:p w14:paraId="0F1220AF" w14:textId="77777777" w:rsidR="00CF7761" w:rsidRDefault="00CF7761" w:rsidP="00CF7761">
            <w:pPr>
              <w:spacing w:line="276" w:lineRule="auto"/>
              <w:rPr>
                <w:rFonts w:ascii="Verdana" w:hAnsi="Verdana"/>
              </w:rPr>
            </w:pPr>
            <w:r w:rsidRPr="00184617">
              <w:rPr>
                <w:rFonts w:ascii="Verdana" w:hAnsi="Verdana"/>
                <w:b/>
                <w:bCs/>
                <w:color w:val="3D667E"/>
              </w:rPr>
              <w:lastRenderedPageBreak/>
              <w:t xml:space="preserve">Purpose: </w:t>
            </w:r>
            <w:r w:rsidRPr="006C774D">
              <w:rPr>
                <w:rFonts w:ascii="Verdana" w:hAnsi="Verdana"/>
              </w:rPr>
              <w:t>To explore how confident we feel in setting and maintaining boundaries in group settings.</w:t>
            </w:r>
          </w:p>
          <w:p w14:paraId="457C9F68" w14:textId="77777777" w:rsidR="00CF7761" w:rsidRPr="006C774D" w:rsidRDefault="00CF7761" w:rsidP="00CF7761">
            <w:pPr>
              <w:spacing w:line="276" w:lineRule="auto"/>
              <w:rPr>
                <w:rFonts w:ascii="Verdana" w:hAnsi="Verdana"/>
              </w:rPr>
            </w:pPr>
          </w:p>
          <w:p w14:paraId="58FC3DB5" w14:textId="7E1BDAA7" w:rsidR="00CF7761" w:rsidRDefault="00CF7761" w:rsidP="00CF7761">
            <w:pPr>
              <w:pStyle w:val="TableParagraph"/>
              <w:spacing w:line="276" w:lineRule="auto"/>
              <w:ind w:left="0"/>
              <w:rPr>
                <w:rFonts w:ascii="Verdana" w:hAnsi="Verdana"/>
                <w:sz w:val="24"/>
                <w:szCs w:val="24"/>
              </w:rPr>
            </w:pPr>
            <w:r w:rsidRPr="00184617">
              <w:rPr>
                <w:rFonts w:ascii="Verdana" w:hAnsi="Verdana"/>
                <w:b/>
                <w:bCs/>
                <w:color w:val="3D667E"/>
                <w:sz w:val="24"/>
                <w:szCs w:val="24"/>
              </w:rPr>
              <w:t>Sample script:</w:t>
            </w:r>
            <w:r w:rsidRPr="00184617">
              <w:rPr>
                <w:rFonts w:ascii="Verdana" w:hAnsi="Verdana"/>
                <w:color w:val="3D667E"/>
                <w:sz w:val="24"/>
                <w:szCs w:val="24"/>
              </w:rPr>
              <w:t xml:space="preserve"> </w:t>
            </w:r>
            <w:r w:rsidRPr="00184617">
              <w:rPr>
                <w:rFonts w:ascii="Verdana" w:hAnsi="Verdana"/>
                <w:sz w:val="24"/>
                <w:szCs w:val="24"/>
              </w:rPr>
              <w:t>“Peer</w:t>
            </w:r>
            <w:r>
              <w:rPr>
                <w:rFonts w:ascii="Verdana" w:hAnsi="Verdana"/>
                <w:sz w:val="24"/>
                <w:szCs w:val="24"/>
              </w:rPr>
              <w:t xml:space="preserve"> group facilitators play a key role in setting and maintaining boundaries in the group space. Everyone will vary when it comes to </w:t>
            </w:r>
            <w:r w:rsidRPr="00FB40B0">
              <w:rPr>
                <w:rFonts w:ascii="Verdana" w:hAnsi="Verdana"/>
                <w:sz w:val="24"/>
                <w:szCs w:val="24"/>
              </w:rPr>
              <w:t xml:space="preserve">how confident we feel setting and maintaining boundaries in group settings. </w:t>
            </w:r>
            <w:r>
              <w:rPr>
                <w:rFonts w:ascii="Verdana" w:hAnsi="Verdana"/>
                <w:sz w:val="24"/>
                <w:szCs w:val="24"/>
              </w:rPr>
              <w:t>There is no shame in this, it’s important this is a safe space we can be honest with ourselves around where we feel confident, and where we feel less confident as it helps us identify areas for growth.”</w:t>
            </w:r>
          </w:p>
          <w:p w14:paraId="5FD83C4B" w14:textId="77777777" w:rsidR="00CF7761" w:rsidRDefault="00CF7761" w:rsidP="00CF7761">
            <w:pPr>
              <w:pStyle w:val="TableParagraph"/>
              <w:spacing w:line="276" w:lineRule="auto"/>
              <w:ind w:left="0"/>
              <w:rPr>
                <w:rFonts w:ascii="Verdana" w:hAnsi="Verdana"/>
                <w:sz w:val="24"/>
                <w:szCs w:val="24"/>
              </w:rPr>
            </w:pPr>
          </w:p>
          <w:p w14:paraId="058DE689" w14:textId="77777777" w:rsidR="00CF7761" w:rsidRPr="00DA7F4B" w:rsidRDefault="00CF7761" w:rsidP="00CF7761">
            <w:pPr>
              <w:pStyle w:val="TableParagraph"/>
              <w:numPr>
                <w:ilvl w:val="0"/>
                <w:numId w:val="8"/>
              </w:numPr>
              <w:spacing w:line="276" w:lineRule="auto"/>
              <w:rPr>
                <w:rFonts w:ascii="Verdana" w:hAnsi="Verdana"/>
                <w:sz w:val="24"/>
                <w:szCs w:val="24"/>
              </w:rPr>
            </w:pPr>
            <w:r>
              <w:rPr>
                <w:rFonts w:ascii="Verdana" w:hAnsi="Verdana"/>
                <w:sz w:val="24"/>
                <w:szCs w:val="24"/>
              </w:rPr>
              <w:t xml:space="preserve">5 minutes: </w:t>
            </w:r>
            <w:r w:rsidRPr="007D6147">
              <w:rPr>
                <w:rFonts w:ascii="Verdana" w:hAnsi="Verdana"/>
                <w:bCs/>
                <w:sz w:val="24"/>
                <w:szCs w:val="24"/>
              </w:rPr>
              <w:t>Facilitators should read out or invite a few participants to volunteer to read ou</w:t>
            </w:r>
            <w:r>
              <w:rPr>
                <w:rFonts w:ascii="Verdana" w:hAnsi="Verdana"/>
                <w:bCs/>
                <w:sz w:val="24"/>
                <w:szCs w:val="24"/>
              </w:rPr>
              <w:t xml:space="preserve">t the slide on boundaries </w:t>
            </w:r>
          </w:p>
          <w:p w14:paraId="2FD1CEB7" w14:textId="77777777" w:rsidR="00CF7761" w:rsidRPr="00184617" w:rsidRDefault="00CF7761" w:rsidP="00CF7761">
            <w:pPr>
              <w:pStyle w:val="TableParagraph"/>
              <w:spacing w:line="276" w:lineRule="auto"/>
              <w:ind w:left="720"/>
              <w:rPr>
                <w:rFonts w:ascii="Verdana" w:hAnsi="Verdana"/>
                <w:color w:val="3D667E"/>
                <w:sz w:val="24"/>
                <w:szCs w:val="24"/>
              </w:rPr>
            </w:pPr>
          </w:p>
          <w:p w14:paraId="1EF41E1F" w14:textId="0CF6B658" w:rsidR="00CF7761" w:rsidRPr="00184617" w:rsidRDefault="00CF7761" w:rsidP="00CF7761">
            <w:pPr>
              <w:pStyle w:val="TableParagraph"/>
              <w:ind w:left="0"/>
              <w:rPr>
                <w:rFonts w:ascii="Verdana" w:hAnsi="Verdana"/>
                <w:b/>
                <w:color w:val="3D667E"/>
                <w:sz w:val="24"/>
                <w:szCs w:val="24"/>
              </w:rPr>
            </w:pPr>
            <w:r w:rsidRPr="008B654C">
              <w:rPr>
                <w:rFonts w:ascii="Verdana" w:hAnsi="Verdana"/>
                <w:b/>
                <w:color w:val="3D667E"/>
                <w:sz w:val="24"/>
                <w:szCs w:val="24"/>
              </w:rPr>
              <w:t xml:space="preserve">Activity three: Boundaries continuum  </w:t>
            </w:r>
          </w:p>
          <w:p w14:paraId="1634445C" w14:textId="77777777" w:rsidR="00CF7761" w:rsidRPr="0022712A" w:rsidRDefault="00CF7761" w:rsidP="00CF7761">
            <w:pPr>
              <w:pStyle w:val="TableParagraph"/>
              <w:numPr>
                <w:ilvl w:val="0"/>
                <w:numId w:val="8"/>
              </w:numPr>
              <w:spacing w:line="276" w:lineRule="auto"/>
              <w:rPr>
                <w:rFonts w:ascii="Verdana" w:hAnsi="Verdana"/>
                <w:sz w:val="24"/>
                <w:lang w:val="en-GB"/>
              </w:rPr>
            </w:pPr>
            <w:r>
              <w:rPr>
                <w:rFonts w:ascii="Verdana" w:hAnsi="Verdana"/>
                <w:sz w:val="24"/>
                <w:lang w:val="en-GB"/>
              </w:rPr>
              <w:t>Invite participants to join in this continuum activity. Before starting, l</w:t>
            </w:r>
            <w:r w:rsidRPr="0022712A">
              <w:rPr>
                <w:rFonts w:ascii="Verdana" w:hAnsi="Verdana"/>
                <w:sz w:val="24"/>
                <w:lang w:val="en-GB"/>
              </w:rPr>
              <w:t xml:space="preserve">et participants know there is no right or wrong answer. </w:t>
            </w:r>
          </w:p>
          <w:p w14:paraId="6E2F40A1" w14:textId="77777777" w:rsidR="00CF7761" w:rsidRDefault="00CF7761" w:rsidP="00CF7761">
            <w:pPr>
              <w:pStyle w:val="TableParagraph"/>
              <w:spacing w:line="276" w:lineRule="auto"/>
              <w:ind w:left="0"/>
              <w:rPr>
                <w:rFonts w:ascii="Verdana" w:hAnsi="Verdana"/>
                <w:sz w:val="24"/>
                <w:lang w:val="en-GB"/>
              </w:rPr>
            </w:pPr>
          </w:p>
          <w:p w14:paraId="25CF5E12" w14:textId="62B9A703" w:rsidR="00CF7761" w:rsidRDefault="00CF7761" w:rsidP="00CF7761">
            <w:pPr>
              <w:pStyle w:val="TableParagraph"/>
              <w:numPr>
                <w:ilvl w:val="0"/>
                <w:numId w:val="11"/>
              </w:numPr>
              <w:spacing w:line="276" w:lineRule="auto"/>
              <w:rPr>
                <w:rFonts w:ascii="Verdana" w:hAnsi="Verdana"/>
                <w:sz w:val="24"/>
                <w:lang w:val="en-GB"/>
              </w:rPr>
            </w:pPr>
            <w:r w:rsidRPr="0022712A">
              <w:rPr>
                <w:rFonts w:ascii="Verdana" w:hAnsi="Verdana"/>
                <w:sz w:val="24"/>
                <w:lang w:val="en-GB"/>
              </w:rPr>
              <w:t>In Person: Place an A4 Card at one end of the room with “</w:t>
            </w:r>
            <w:r>
              <w:rPr>
                <w:rFonts w:ascii="Verdana" w:hAnsi="Verdana"/>
                <w:sz w:val="24"/>
                <w:lang w:val="en-GB"/>
              </w:rPr>
              <w:t>Strongly disagree</w:t>
            </w:r>
            <w:r w:rsidRPr="0022712A">
              <w:rPr>
                <w:rFonts w:ascii="Verdana" w:hAnsi="Verdana"/>
                <w:sz w:val="24"/>
                <w:lang w:val="en-GB"/>
              </w:rPr>
              <w:t xml:space="preserve">” on it and </w:t>
            </w:r>
            <w:r>
              <w:rPr>
                <w:rFonts w:ascii="Verdana" w:hAnsi="Verdana"/>
                <w:sz w:val="24"/>
                <w:lang w:val="en-GB"/>
              </w:rPr>
              <w:t>another</w:t>
            </w:r>
            <w:r w:rsidRPr="0022712A">
              <w:rPr>
                <w:rFonts w:ascii="Verdana" w:hAnsi="Verdana"/>
                <w:sz w:val="24"/>
                <w:lang w:val="en-GB"/>
              </w:rPr>
              <w:t xml:space="preserve"> with “</w:t>
            </w:r>
            <w:r>
              <w:rPr>
                <w:rFonts w:ascii="Verdana" w:hAnsi="Verdana"/>
                <w:sz w:val="24"/>
                <w:lang w:val="en-GB"/>
              </w:rPr>
              <w:t>Strongly agree</w:t>
            </w:r>
            <w:r w:rsidRPr="0022712A">
              <w:rPr>
                <w:rFonts w:ascii="Verdana" w:hAnsi="Verdana"/>
                <w:sz w:val="24"/>
                <w:lang w:val="en-GB"/>
              </w:rPr>
              <w:t xml:space="preserve">” and ask people to stand between the cards at the place that reflects where they are on the continuum. You will then invite a few people to share (as much as they feel comfortable) why they positioned themself where they are. </w:t>
            </w:r>
            <w:r>
              <w:rPr>
                <w:rFonts w:ascii="Verdana" w:hAnsi="Verdana"/>
                <w:sz w:val="24"/>
                <w:lang w:val="en-GB"/>
              </w:rPr>
              <w:br/>
            </w:r>
          </w:p>
          <w:p w14:paraId="1F589C80" w14:textId="77777777" w:rsidR="00CF7761" w:rsidRPr="00424358" w:rsidRDefault="00CF7761" w:rsidP="00CF7761">
            <w:pPr>
              <w:pStyle w:val="TableParagraph"/>
              <w:numPr>
                <w:ilvl w:val="0"/>
                <w:numId w:val="11"/>
              </w:numPr>
              <w:spacing w:line="276" w:lineRule="auto"/>
              <w:rPr>
                <w:rFonts w:ascii="Verdana" w:hAnsi="Verdana"/>
                <w:sz w:val="24"/>
                <w:lang w:val="en-GB"/>
              </w:rPr>
            </w:pPr>
            <w:r w:rsidRPr="00424358">
              <w:rPr>
                <w:rFonts w:ascii="Verdana" w:hAnsi="Verdana"/>
                <w:sz w:val="24"/>
                <w:lang w:val="en-GB"/>
              </w:rPr>
              <w:t xml:space="preserve">Online: Using the slides or the images in the workbooks, participants should place a “X” on the continuum that reflects where they are. You will then invite a few people to share they positioned themself where they are. </w:t>
            </w:r>
          </w:p>
          <w:p w14:paraId="2578AAAD" w14:textId="77777777" w:rsidR="00CF7761" w:rsidRPr="0022712A" w:rsidRDefault="00CF7761" w:rsidP="00CF7761">
            <w:pPr>
              <w:pStyle w:val="TableParagraph"/>
              <w:spacing w:line="276" w:lineRule="auto"/>
              <w:rPr>
                <w:rFonts w:ascii="Verdana" w:hAnsi="Verdana"/>
                <w:sz w:val="24"/>
                <w:lang w:val="en-GB"/>
              </w:rPr>
            </w:pPr>
          </w:p>
          <w:p w14:paraId="21386FF6" w14:textId="46F64A4A" w:rsidR="00CF7761" w:rsidRPr="0022712A" w:rsidRDefault="00CF7761" w:rsidP="00CF7761">
            <w:pPr>
              <w:pStyle w:val="TableParagraph"/>
              <w:spacing w:line="276" w:lineRule="auto"/>
              <w:ind w:left="0"/>
              <w:rPr>
                <w:rFonts w:ascii="Verdana" w:hAnsi="Verdana"/>
                <w:sz w:val="24"/>
                <w:lang w:val="en-GB"/>
              </w:rPr>
            </w:pPr>
            <w:r w:rsidRPr="0022712A">
              <w:rPr>
                <w:rFonts w:ascii="Verdana" w:hAnsi="Verdana"/>
                <w:sz w:val="24"/>
                <w:lang w:val="en-GB"/>
              </w:rPr>
              <w:t>Spend 1</w:t>
            </w:r>
            <w:r>
              <w:rPr>
                <w:rFonts w:ascii="Verdana" w:hAnsi="Verdana"/>
                <w:sz w:val="24"/>
                <w:lang w:val="en-GB"/>
              </w:rPr>
              <w:t>5</w:t>
            </w:r>
            <w:r w:rsidRPr="0022712A">
              <w:rPr>
                <w:rFonts w:ascii="Verdana" w:hAnsi="Verdana"/>
                <w:sz w:val="24"/>
                <w:lang w:val="en-GB"/>
              </w:rPr>
              <w:t xml:space="preserve"> minutes </w:t>
            </w:r>
            <w:r>
              <w:rPr>
                <w:rFonts w:ascii="Verdana" w:hAnsi="Verdana"/>
                <w:sz w:val="24"/>
                <w:lang w:val="en-GB"/>
              </w:rPr>
              <w:t xml:space="preserve">asking participants to place themselves on the continuum and reflect on why they placed themselves there. Participants have the below prompts in their workbook, invite them to pick what one they wish to discuss and work through until time has run out. </w:t>
            </w:r>
          </w:p>
          <w:p w14:paraId="0D2C044A"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I’m confident naming when a boundary is crossed in a group.</w:t>
            </w:r>
          </w:p>
          <w:p w14:paraId="6CAD4F24"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feel comfortable reminding the group about our group agreement.</w:t>
            </w:r>
          </w:p>
          <w:p w14:paraId="4FC20420"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can recognise when my own boundaries are being stretched.</w:t>
            </w:r>
          </w:p>
          <w:p w14:paraId="612516C4"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feel confident asking someone to step back and make space for others.</w:t>
            </w:r>
          </w:p>
          <w:p w14:paraId="66E7408E"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can notice when I’m slipping into helper role and take a step back.</w:t>
            </w:r>
          </w:p>
          <w:p w14:paraId="50A4823E"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can redirect the conversation when it goes off track</w:t>
            </w:r>
          </w:p>
          <w:p w14:paraId="52256BA0"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I’m comfortable saying “That’s not my role”</w:t>
            </w:r>
          </w:p>
          <w:p w14:paraId="009EB092" w14:textId="77777777" w:rsidR="00CF7761"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feel confident checking in with someone privately after a group session.</w:t>
            </w:r>
          </w:p>
          <w:p w14:paraId="0D0B2F50" w14:textId="071C336D" w:rsidR="00CF7761" w:rsidRPr="004A366E" w:rsidRDefault="00CF7761" w:rsidP="00CF7761">
            <w:pPr>
              <w:pStyle w:val="TableParagraph"/>
              <w:numPr>
                <w:ilvl w:val="0"/>
                <w:numId w:val="4"/>
              </w:numPr>
              <w:spacing w:line="276" w:lineRule="auto"/>
              <w:rPr>
                <w:rFonts w:ascii="Verdana" w:hAnsi="Verdana"/>
                <w:sz w:val="24"/>
                <w:lang w:val="en-GB"/>
              </w:rPr>
            </w:pPr>
            <w:r>
              <w:rPr>
                <w:rFonts w:ascii="Verdana" w:hAnsi="Verdana"/>
                <w:sz w:val="24"/>
                <w:lang w:val="en-GB"/>
              </w:rPr>
              <w:t>I can stay calm when someone is upset or distressed.</w:t>
            </w:r>
          </w:p>
          <w:p w14:paraId="0122B767" w14:textId="77777777" w:rsidR="00CF7761" w:rsidRPr="00DA7F4B" w:rsidRDefault="00CF7761" w:rsidP="00CF7761">
            <w:pPr>
              <w:rPr>
                <w:rFonts w:ascii="Verdana" w:eastAsia="Calibri" w:hAnsi="Verdana" w:cs="Calibri"/>
                <w:bCs/>
                <w:kern w:val="0"/>
                <w:lang w:val="en-US"/>
                <w14:ligatures w14:val="none"/>
              </w:rPr>
            </w:pPr>
          </w:p>
          <w:p w14:paraId="69DFA7CD" w14:textId="1B083152" w:rsidR="00CF7761" w:rsidRDefault="00CF7761" w:rsidP="00CF7761">
            <w:pPr>
              <w:pStyle w:val="TableParagraph"/>
              <w:spacing w:line="276" w:lineRule="auto"/>
              <w:ind w:left="0"/>
              <w:rPr>
                <w:rFonts w:ascii="Verdana" w:hAnsi="Verdana"/>
                <w:sz w:val="24"/>
                <w:szCs w:val="24"/>
              </w:rPr>
            </w:pPr>
            <w:r w:rsidRPr="004A366E">
              <w:rPr>
                <w:rFonts w:ascii="Verdana" w:hAnsi="Verdana"/>
                <w:b/>
                <w:bCs/>
                <w:color w:val="3D667E"/>
                <w:sz w:val="24"/>
                <w:szCs w:val="24"/>
              </w:rPr>
              <w:t xml:space="preserve">Key points: </w:t>
            </w:r>
            <w:r>
              <w:rPr>
                <w:rFonts w:ascii="Verdana" w:hAnsi="Verdana"/>
                <w:sz w:val="24"/>
                <w:szCs w:val="24"/>
              </w:rPr>
              <w:t>B</w:t>
            </w:r>
            <w:r w:rsidRPr="00BA1B6A">
              <w:rPr>
                <w:rFonts w:ascii="Verdana" w:hAnsi="Verdana"/>
                <w:sz w:val="24"/>
                <w:szCs w:val="24"/>
              </w:rPr>
              <w:t>oundaries are</w:t>
            </w:r>
            <w:r>
              <w:rPr>
                <w:rFonts w:ascii="Verdana" w:hAnsi="Verdana"/>
                <w:sz w:val="24"/>
                <w:szCs w:val="24"/>
              </w:rPr>
              <w:t xml:space="preserve"> an empowering tool for creating </w:t>
            </w:r>
            <w:r w:rsidRPr="00BA1B6A">
              <w:rPr>
                <w:rFonts w:ascii="Verdana" w:hAnsi="Verdana"/>
                <w:sz w:val="24"/>
                <w:szCs w:val="24"/>
              </w:rPr>
              <w:t>safety</w:t>
            </w:r>
            <w:r>
              <w:rPr>
                <w:rFonts w:ascii="Verdana" w:hAnsi="Verdana"/>
                <w:sz w:val="24"/>
                <w:szCs w:val="24"/>
              </w:rPr>
              <w:t xml:space="preserve"> </w:t>
            </w:r>
            <w:r w:rsidRPr="00BA1B6A">
              <w:rPr>
                <w:rFonts w:ascii="Verdana" w:hAnsi="Verdana"/>
                <w:sz w:val="24"/>
                <w:szCs w:val="24"/>
              </w:rPr>
              <w:t>and shared responsibility in peer groups</w:t>
            </w:r>
            <w:r>
              <w:rPr>
                <w:rFonts w:ascii="Verdana" w:hAnsi="Verdana"/>
                <w:sz w:val="24"/>
                <w:szCs w:val="24"/>
              </w:rPr>
              <w:t>.</w:t>
            </w:r>
            <w:r w:rsidRPr="00BA1B6A">
              <w:rPr>
                <w:rFonts w:ascii="Verdana" w:hAnsi="Verdana"/>
                <w:sz w:val="24"/>
                <w:szCs w:val="24"/>
              </w:rPr>
              <w:t xml:space="preserve"> Confidence in boundary</w:t>
            </w:r>
            <w:r w:rsidRPr="00BA1B6A">
              <w:rPr>
                <w:rFonts w:ascii="Cambria Math" w:hAnsi="Cambria Math" w:cs="Cambria Math"/>
                <w:sz w:val="24"/>
                <w:szCs w:val="24"/>
              </w:rPr>
              <w:t>‑</w:t>
            </w:r>
            <w:r w:rsidRPr="00BA1B6A">
              <w:rPr>
                <w:rFonts w:ascii="Verdana" w:hAnsi="Verdana"/>
                <w:sz w:val="24"/>
                <w:szCs w:val="24"/>
              </w:rPr>
              <w:t>setting grows with practice</w:t>
            </w:r>
            <w:r>
              <w:rPr>
                <w:rFonts w:ascii="Verdana" w:hAnsi="Verdana"/>
                <w:sz w:val="24"/>
                <w:szCs w:val="24"/>
              </w:rPr>
              <w:t>.</w:t>
            </w:r>
            <w:r w:rsidRPr="00BA1B6A">
              <w:rPr>
                <w:rFonts w:ascii="Verdana" w:hAnsi="Verdana"/>
                <w:sz w:val="24"/>
                <w:szCs w:val="24"/>
              </w:rPr>
              <w:t xml:space="preserve"> Encourage participants to</w:t>
            </w:r>
            <w:r>
              <w:rPr>
                <w:rFonts w:ascii="Verdana" w:hAnsi="Verdana"/>
                <w:sz w:val="24"/>
                <w:szCs w:val="24"/>
              </w:rPr>
              <w:t xml:space="preserve"> be honest with themselves and</w:t>
            </w:r>
            <w:r w:rsidRPr="00BA1B6A">
              <w:rPr>
                <w:rFonts w:ascii="Verdana" w:hAnsi="Verdana"/>
                <w:sz w:val="24"/>
                <w:szCs w:val="24"/>
              </w:rPr>
              <w:t xml:space="preserve"> notice where their comfort levels vary</w:t>
            </w:r>
            <w:r>
              <w:rPr>
                <w:rFonts w:ascii="Verdana" w:hAnsi="Verdana"/>
                <w:sz w:val="24"/>
                <w:szCs w:val="24"/>
              </w:rPr>
              <w:t xml:space="preserve">. Participants should reflect on what areas around boundaries they want to further develop their confidence around. </w:t>
            </w:r>
          </w:p>
          <w:p w14:paraId="7CE4496A" w14:textId="77777777" w:rsidR="00CF7761" w:rsidRDefault="00CF7761" w:rsidP="00CF7761">
            <w:pPr>
              <w:pStyle w:val="TableParagraph"/>
              <w:spacing w:line="276" w:lineRule="auto"/>
              <w:ind w:left="0"/>
              <w:rPr>
                <w:rFonts w:ascii="Verdana" w:hAnsi="Verdana"/>
                <w:b/>
                <w:bCs/>
                <w:lang w:val="en-GB"/>
              </w:rPr>
            </w:pPr>
          </w:p>
          <w:p w14:paraId="2BE2ABC2" w14:textId="67A2D903" w:rsidR="00CF7761" w:rsidRPr="0025749B" w:rsidRDefault="00CF7761" w:rsidP="00CF7761">
            <w:pPr>
              <w:pStyle w:val="TableParagraph"/>
              <w:spacing w:line="276" w:lineRule="auto"/>
              <w:ind w:left="0"/>
              <w:rPr>
                <w:rFonts w:ascii="Verdana" w:hAnsi="Verdana"/>
                <w:b/>
                <w:bCs/>
                <w:lang w:val="en-GB"/>
              </w:rPr>
            </w:pPr>
          </w:p>
        </w:tc>
      </w:tr>
      <w:tr w:rsidR="00CF7761" w:rsidRPr="0025749B" w14:paraId="2B1F1D54" w14:textId="77777777" w:rsidTr="00345BD7">
        <w:tc>
          <w:tcPr>
            <w:tcW w:w="2263" w:type="dxa"/>
          </w:tcPr>
          <w:p w14:paraId="111227F4" w14:textId="77777777" w:rsidR="00CF7761" w:rsidRPr="00681E0F" w:rsidRDefault="00CF7761" w:rsidP="00CF7761">
            <w:pPr>
              <w:spacing w:line="276" w:lineRule="auto"/>
              <w:rPr>
                <w:rFonts w:ascii="Verdana" w:hAnsi="Verdana"/>
                <w:b/>
                <w:bCs/>
                <w:color w:val="00A88C"/>
              </w:rPr>
            </w:pPr>
            <w:r w:rsidRPr="00681E0F">
              <w:rPr>
                <w:rFonts w:ascii="Verdana" w:hAnsi="Verdana"/>
                <w:b/>
                <w:bCs/>
                <w:color w:val="00A88C"/>
              </w:rPr>
              <w:lastRenderedPageBreak/>
              <w:t>Learning intentions</w:t>
            </w:r>
          </w:p>
          <w:p w14:paraId="00936ABD" w14:textId="77777777" w:rsidR="00CF7761" w:rsidRPr="0025749B" w:rsidRDefault="00CF7761" w:rsidP="00CF7761">
            <w:pPr>
              <w:spacing w:line="276" w:lineRule="auto"/>
              <w:rPr>
                <w:rFonts w:ascii="Verdana" w:hAnsi="Verdana"/>
                <w:b/>
                <w:bCs/>
                <w:color w:val="8045C7"/>
              </w:rPr>
            </w:pPr>
          </w:p>
          <w:p w14:paraId="32727B23" w14:textId="77777777" w:rsidR="00CF7761" w:rsidRPr="005649BA" w:rsidRDefault="00CF7761" w:rsidP="00CF7761">
            <w:pPr>
              <w:spacing w:line="276" w:lineRule="auto"/>
              <w:rPr>
                <w:rFonts w:ascii="Verdana" w:hAnsi="Verdana"/>
              </w:rPr>
            </w:pPr>
            <w:r w:rsidRPr="0025749B">
              <w:rPr>
                <w:rFonts w:ascii="Verdana" w:hAnsi="Verdana"/>
              </w:rPr>
              <w:t>5 minutes</w:t>
            </w:r>
          </w:p>
        </w:tc>
        <w:tc>
          <w:tcPr>
            <w:tcW w:w="2127" w:type="dxa"/>
          </w:tcPr>
          <w:p w14:paraId="6CEABED3" w14:textId="77777777" w:rsidR="00CF7761" w:rsidRPr="0025749B" w:rsidRDefault="00CF7761" w:rsidP="00CF7761">
            <w:pPr>
              <w:spacing w:line="276" w:lineRule="auto"/>
              <w:rPr>
                <w:rFonts w:ascii="Verdana" w:hAnsi="Verdana"/>
              </w:rPr>
            </w:pPr>
            <w:r w:rsidRPr="0025749B">
              <w:rPr>
                <w:rFonts w:ascii="Verdana" w:hAnsi="Verdana"/>
              </w:rPr>
              <w:t xml:space="preserve">Slide </w:t>
            </w:r>
            <w:r>
              <w:rPr>
                <w:rFonts w:ascii="Verdana" w:hAnsi="Verdana"/>
              </w:rPr>
              <w:t>13</w:t>
            </w:r>
          </w:p>
        </w:tc>
        <w:tc>
          <w:tcPr>
            <w:tcW w:w="8930" w:type="dxa"/>
          </w:tcPr>
          <w:p w14:paraId="04A78ED4" w14:textId="77777777" w:rsidR="00CF7761" w:rsidRPr="00566CDC" w:rsidRDefault="00CF7761" w:rsidP="00CF7761">
            <w:pPr>
              <w:pStyle w:val="TableParagraph"/>
              <w:spacing w:line="276" w:lineRule="auto"/>
              <w:ind w:left="0"/>
              <w:rPr>
                <w:rFonts w:ascii="Verdana" w:hAnsi="Verdana"/>
                <w:sz w:val="24"/>
                <w:szCs w:val="24"/>
                <w:lang w:val="en-GB"/>
              </w:rPr>
            </w:pPr>
            <w:r w:rsidRPr="0025749B">
              <w:rPr>
                <w:rFonts w:ascii="Verdana" w:hAnsi="Verdana"/>
                <w:sz w:val="24"/>
                <w:szCs w:val="24"/>
                <w:lang w:val="en-GB"/>
              </w:rPr>
              <w:t xml:space="preserve">This slide lists the learning intentions we set out to cover at the beginning of the session. Review these again and ask the group if they feel we have covered the topics. </w:t>
            </w:r>
          </w:p>
        </w:tc>
      </w:tr>
      <w:tr w:rsidR="00CF7761" w:rsidRPr="0025749B" w14:paraId="164B7589" w14:textId="77777777" w:rsidTr="00345BD7">
        <w:tc>
          <w:tcPr>
            <w:tcW w:w="2263" w:type="dxa"/>
          </w:tcPr>
          <w:p w14:paraId="63B4EFD6" w14:textId="77777777" w:rsidR="00CF7761" w:rsidRPr="00681E0F" w:rsidRDefault="00CF7761" w:rsidP="00CF7761">
            <w:pPr>
              <w:spacing w:line="276" w:lineRule="auto"/>
              <w:rPr>
                <w:rFonts w:ascii="Verdana" w:hAnsi="Verdana"/>
                <w:b/>
                <w:bCs/>
                <w:color w:val="00A88C"/>
              </w:rPr>
            </w:pPr>
            <w:r w:rsidRPr="00681E0F">
              <w:rPr>
                <w:rFonts w:ascii="Verdana" w:hAnsi="Verdana"/>
                <w:b/>
                <w:bCs/>
                <w:color w:val="00A88C"/>
              </w:rPr>
              <w:t>Checking out</w:t>
            </w:r>
          </w:p>
          <w:p w14:paraId="2F61DA28" w14:textId="77777777" w:rsidR="00CF7761" w:rsidRPr="0025749B" w:rsidRDefault="00CF7761" w:rsidP="00CF7761">
            <w:pPr>
              <w:spacing w:line="276" w:lineRule="auto"/>
              <w:rPr>
                <w:rFonts w:ascii="Verdana" w:hAnsi="Verdana"/>
                <w:b/>
                <w:bCs/>
              </w:rPr>
            </w:pPr>
          </w:p>
          <w:p w14:paraId="57FAFC35" w14:textId="77777777" w:rsidR="00CF7761" w:rsidRPr="0025749B" w:rsidRDefault="00CF7761" w:rsidP="00CF7761">
            <w:pPr>
              <w:spacing w:line="276" w:lineRule="auto"/>
              <w:rPr>
                <w:rFonts w:ascii="Verdana" w:hAnsi="Verdana"/>
                <w:b/>
                <w:bCs/>
                <w:sz w:val="32"/>
                <w:szCs w:val="32"/>
              </w:rPr>
            </w:pPr>
            <w:r w:rsidRPr="0025749B">
              <w:rPr>
                <w:rFonts w:ascii="Verdana" w:hAnsi="Verdana"/>
              </w:rPr>
              <w:t>1</w:t>
            </w:r>
            <w:r>
              <w:rPr>
                <w:rFonts w:ascii="Verdana" w:hAnsi="Verdana"/>
              </w:rPr>
              <w:t>0</w:t>
            </w:r>
            <w:r w:rsidRPr="0025749B">
              <w:rPr>
                <w:rFonts w:ascii="Verdana" w:hAnsi="Verdana"/>
              </w:rPr>
              <w:t xml:space="preserve"> minutes</w:t>
            </w:r>
          </w:p>
        </w:tc>
        <w:tc>
          <w:tcPr>
            <w:tcW w:w="2127" w:type="dxa"/>
          </w:tcPr>
          <w:p w14:paraId="52AA68A0" w14:textId="77777777" w:rsidR="00CF7761" w:rsidRPr="0025749B" w:rsidRDefault="00CF7761" w:rsidP="00CF7761">
            <w:pPr>
              <w:spacing w:line="276" w:lineRule="auto"/>
              <w:rPr>
                <w:rFonts w:ascii="Verdana" w:hAnsi="Verdana"/>
              </w:rPr>
            </w:pPr>
            <w:r w:rsidRPr="0025749B">
              <w:rPr>
                <w:rFonts w:ascii="Verdana" w:hAnsi="Verdana"/>
              </w:rPr>
              <w:t xml:space="preserve">Slide </w:t>
            </w:r>
            <w:r>
              <w:rPr>
                <w:rFonts w:ascii="Verdana" w:hAnsi="Verdana"/>
              </w:rPr>
              <w:t>14</w:t>
            </w:r>
          </w:p>
        </w:tc>
        <w:tc>
          <w:tcPr>
            <w:tcW w:w="8930" w:type="dxa"/>
          </w:tcPr>
          <w:p w14:paraId="6E7CA720" w14:textId="77777777" w:rsidR="00CF7761" w:rsidRPr="0025749B" w:rsidRDefault="00CF7761" w:rsidP="00CF7761">
            <w:pPr>
              <w:pStyle w:val="TableParagraph"/>
              <w:spacing w:line="276" w:lineRule="auto"/>
              <w:ind w:left="0"/>
              <w:rPr>
                <w:rFonts w:ascii="Verdana" w:hAnsi="Verdana"/>
                <w:sz w:val="24"/>
                <w:szCs w:val="24"/>
                <w:lang w:val="en-GB"/>
              </w:rPr>
            </w:pPr>
            <w:r w:rsidRPr="00B16BC0">
              <w:rPr>
                <w:rFonts w:ascii="Verdana" w:hAnsi="Verdana"/>
                <w:b/>
                <w:bCs/>
                <w:color w:val="3D667E"/>
                <w:sz w:val="24"/>
                <w:szCs w:val="24"/>
                <w:lang w:val="en-GB"/>
              </w:rPr>
              <w:t xml:space="preserve">Note: </w:t>
            </w:r>
            <w:r w:rsidRPr="0025749B">
              <w:rPr>
                <w:rFonts w:ascii="Verdana" w:hAnsi="Verdana"/>
                <w:sz w:val="24"/>
                <w:szCs w:val="24"/>
                <w:lang w:val="en-GB"/>
              </w:rPr>
              <w:t>This is a closing activity. If</w:t>
            </w:r>
            <w:r w:rsidRPr="0025749B">
              <w:rPr>
                <w:rFonts w:ascii="Verdana" w:hAnsi="Verdana"/>
                <w:spacing w:val="-5"/>
                <w:sz w:val="24"/>
                <w:szCs w:val="24"/>
                <w:lang w:val="en-GB"/>
              </w:rPr>
              <w:t xml:space="preserve"> </w:t>
            </w:r>
            <w:r w:rsidRPr="0025749B">
              <w:rPr>
                <w:rFonts w:ascii="Verdana" w:hAnsi="Verdana"/>
                <w:sz w:val="24"/>
                <w:szCs w:val="24"/>
                <w:lang w:val="en-GB"/>
              </w:rPr>
              <w:t>you</w:t>
            </w:r>
            <w:r w:rsidRPr="0025749B">
              <w:rPr>
                <w:rFonts w:ascii="Verdana" w:hAnsi="Verdana"/>
                <w:spacing w:val="-7"/>
                <w:sz w:val="24"/>
                <w:szCs w:val="24"/>
                <w:lang w:val="en-GB"/>
              </w:rPr>
              <w:t xml:space="preserve"> </w:t>
            </w:r>
            <w:r w:rsidRPr="0025749B">
              <w:rPr>
                <w:rFonts w:ascii="Verdana" w:hAnsi="Verdana"/>
                <w:sz w:val="24"/>
                <w:szCs w:val="24"/>
                <w:lang w:val="en-GB"/>
              </w:rPr>
              <w:t>are</w:t>
            </w:r>
            <w:r w:rsidRPr="0025749B">
              <w:rPr>
                <w:rFonts w:ascii="Verdana" w:hAnsi="Verdana"/>
                <w:spacing w:val="-8"/>
                <w:sz w:val="24"/>
                <w:szCs w:val="24"/>
                <w:lang w:val="en-GB"/>
              </w:rPr>
              <w:t xml:space="preserve"> </w:t>
            </w:r>
            <w:r w:rsidRPr="0025749B">
              <w:rPr>
                <w:rFonts w:ascii="Verdana" w:hAnsi="Verdana"/>
                <w:sz w:val="24"/>
                <w:szCs w:val="24"/>
                <w:lang w:val="en-GB"/>
              </w:rPr>
              <w:t>running</w:t>
            </w:r>
            <w:r w:rsidRPr="0025749B">
              <w:rPr>
                <w:rFonts w:ascii="Verdana" w:hAnsi="Verdana"/>
                <w:spacing w:val="-6"/>
                <w:sz w:val="24"/>
                <w:szCs w:val="24"/>
                <w:lang w:val="en-GB"/>
              </w:rPr>
              <w:t xml:space="preserve"> </w:t>
            </w:r>
            <w:r w:rsidRPr="0025749B">
              <w:rPr>
                <w:rFonts w:ascii="Verdana" w:hAnsi="Verdana"/>
                <w:sz w:val="24"/>
                <w:szCs w:val="24"/>
                <w:lang w:val="en-GB"/>
              </w:rPr>
              <w:t>two</w:t>
            </w:r>
            <w:r w:rsidRPr="0025749B">
              <w:rPr>
                <w:rFonts w:ascii="Verdana" w:hAnsi="Verdana"/>
                <w:spacing w:val="-8"/>
                <w:sz w:val="24"/>
                <w:szCs w:val="24"/>
                <w:lang w:val="en-GB"/>
              </w:rPr>
              <w:t xml:space="preserve"> </w:t>
            </w:r>
            <w:r w:rsidRPr="0025749B">
              <w:rPr>
                <w:rFonts w:ascii="Verdana" w:hAnsi="Verdana"/>
                <w:sz w:val="24"/>
                <w:szCs w:val="24"/>
                <w:lang w:val="en-GB"/>
              </w:rPr>
              <w:t>of</w:t>
            </w:r>
            <w:r w:rsidRPr="0025749B">
              <w:rPr>
                <w:rFonts w:ascii="Verdana" w:hAnsi="Verdana"/>
                <w:spacing w:val="-7"/>
                <w:sz w:val="24"/>
                <w:szCs w:val="24"/>
                <w:lang w:val="en-GB"/>
              </w:rPr>
              <w:t xml:space="preserve"> </w:t>
            </w:r>
            <w:r w:rsidRPr="0025749B">
              <w:rPr>
                <w:rFonts w:ascii="Verdana" w:hAnsi="Verdana"/>
                <w:sz w:val="24"/>
                <w:szCs w:val="24"/>
                <w:lang w:val="en-GB"/>
              </w:rPr>
              <w:t>these</w:t>
            </w:r>
            <w:r w:rsidRPr="0025749B">
              <w:rPr>
                <w:rFonts w:ascii="Verdana" w:hAnsi="Verdana"/>
                <w:spacing w:val="-5"/>
                <w:sz w:val="24"/>
                <w:szCs w:val="24"/>
                <w:lang w:val="en-GB"/>
              </w:rPr>
              <w:t xml:space="preserve"> </w:t>
            </w:r>
            <w:r w:rsidRPr="0025749B">
              <w:rPr>
                <w:rFonts w:ascii="Verdana" w:hAnsi="Verdana"/>
                <w:sz w:val="24"/>
                <w:szCs w:val="24"/>
                <w:lang w:val="en-GB"/>
              </w:rPr>
              <w:t>sessions</w:t>
            </w:r>
            <w:r w:rsidRPr="0025749B">
              <w:rPr>
                <w:rFonts w:ascii="Verdana" w:hAnsi="Verdana"/>
                <w:spacing w:val="-8"/>
                <w:sz w:val="24"/>
                <w:szCs w:val="24"/>
                <w:lang w:val="en-GB"/>
              </w:rPr>
              <w:t xml:space="preserve"> </w:t>
            </w:r>
            <w:r w:rsidRPr="0025749B">
              <w:rPr>
                <w:rFonts w:ascii="Verdana" w:hAnsi="Verdana"/>
                <w:sz w:val="24"/>
                <w:szCs w:val="24"/>
                <w:lang w:val="en-GB"/>
              </w:rPr>
              <w:t>together</w:t>
            </w:r>
            <w:r w:rsidRPr="0025749B">
              <w:rPr>
                <w:rFonts w:ascii="Verdana" w:hAnsi="Verdana"/>
                <w:spacing w:val="-2"/>
                <w:sz w:val="24"/>
                <w:szCs w:val="24"/>
                <w:lang w:val="en-GB"/>
              </w:rPr>
              <w:t xml:space="preserve"> </w:t>
            </w:r>
            <w:r w:rsidRPr="0025749B">
              <w:rPr>
                <w:rFonts w:ascii="Verdana" w:hAnsi="Verdana"/>
                <w:sz w:val="24"/>
                <w:szCs w:val="24"/>
                <w:lang w:val="en-GB"/>
              </w:rPr>
              <w:t>then save this until the end of the second session.</w:t>
            </w:r>
          </w:p>
          <w:p w14:paraId="535002A5" w14:textId="77777777" w:rsidR="00CF7761" w:rsidRDefault="00CF7761" w:rsidP="00CF7761">
            <w:pPr>
              <w:pStyle w:val="TableParagraph"/>
              <w:spacing w:line="276" w:lineRule="auto"/>
              <w:ind w:left="0"/>
              <w:rPr>
                <w:rFonts w:ascii="Verdana" w:hAnsi="Verdana"/>
                <w:b/>
                <w:spacing w:val="-5"/>
                <w:sz w:val="24"/>
                <w:szCs w:val="24"/>
                <w:lang w:val="en-GB"/>
              </w:rPr>
            </w:pPr>
          </w:p>
          <w:p w14:paraId="7414FE97" w14:textId="1AC47D1B" w:rsidR="00CF7761" w:rsidRPr="0025749B" w:rsidRDefault="00CF7761" w:rsidP="00CF7761">
            <w:pPr>
              <w:pStyle w:val="TableParagraph"/>
              <w:spacing w:line="276" w:lineRule="auto"/>
              <w:ind w:left="0"/>
              <w:rPr>
                <w:rFonts w:ascii="Verdana" w:hAnsi="Verdana"/>
                <w:b/>
                <w:sz w:val="24"/>
                <w:szCs w:val="24"/>
                <w:lang w:val="en-GB"/>
              </w:rPr>
            </w:pPr>
            <w:r w:rsidRPr="00B16BC0">
              <w:rPr>
                <w:rFonts w:ascii="Verdana" w:hAnsi="Verdana"/>
                <w:b/>
                <w:color w:val="3D667E"/>
                <w:spacing w:val="-5"/>
                <w:sz w:val="24"/>
                <w:szCs w:val="24"/>
                <w:lang w:val="en-GB"/>
              </w:rPr>
              <w:t>Closing question</w:t>
            </w:r>
            <w:r>
              <w:rPr>
                <w:rFonts w:ascii="Verdana" w:hAnsi="Verdana"/>
                <w:b/>
                <w:spacing w:val="-5"/>
                <w:sz w:val="24"/>
                <w:szCs w:val="24"/>
                <w:lang w:val="en-GB"/>
              </w:rPr>
              <w:t xml:space="preserve">: </w:t>
            </w:r>
            <w:r w:rsidRPr="00B16BC0">
              <w:rPr>
                <w:rFonts w:ascii="Verdana" w:hAnsi="Verdana"/>
                <w:bCs/>
                <w:sz w:val="24"/>
                <w:szCs w:val="24"/>
                <w:lang w:val="en-GB"/>
              </w:rPr>
              <w:t>What’s one thing you are taking away from today’s session?</w:t>
            </w:r>
          </w:p>
          <w:p w14:paraId="6477CD81" w14:textId="77777777" w:rsidR="00CF7761" w:rsidRPr="0025749B" w:rsidRDefault="00CF7761" w:rsidP="00CF7761">
            <w:pPr>
              <w:pStyle w:val="TableParagraph"/>
              <w:spacing w:line="276" w:lineRule="auto"/>
              <w:ind w:left="0"/>
              <w:rPr>
                <w:rFonts w:ascii="Verdana" w:hAnsi="Verdana"/>
                <w:b/>
                <w:sz w:val="24"/>
                <w:szCs w:val="24"/>
                <w:lang w:val="en-GB"/>
              </w:rPr>
            </w:pPr>
          </w:p>
          <w:p w14:paraId="6313C85F" w14:textId="77777777" w:rsidR="00CF7761" w:rsidRDefault="00CF7761" w:rsidP="00CF7761">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Wrap it up by saying this is a great way to get feedback on the session. </w:t>
            </w:r>
          </w:p>
          <w:p w14:paraId="46245286" w14:textId="77777777" w:rsidR="00CF7761" w:rsidRPr="0025749B" w:rsidRDefault="00CF7761" w:rsidP="00CF7761">
            <w:pPr>
              <w:pStyle w:val="TableParagraph"/>
              <w:spacing w:line="276" w:lineRule="auto"/>
              <w:ind w:left="0" w:right="144"/>
              <w:rPr>
                <w:rFonts w:ascii="Verdana" w:hAnsi="Verdana"/>
                <w:sz w:val="24"/>
                <w:szCs w:val="24"/>
                <w:lang w:val="en-GB"/>
              </w:rPr>
            </w:pPr>
          </w:p>
          <w:p w14:paraId="3E1B0769" w14:textId="77777777" w:rsidR="00CF7761" w:rsidRDefault="00CF7761" w:rsidP="00CF7761">
            <w:pPr>
              <w:spacing w:line="276" w:lineRule="auto"/>
              <w:rPr>
                <w:rFonts w:ascii="Verdana" w:hAnsi="Verdana"/>
              </w:rPr>
            </w:pPr>
            <w:r w:rsidRPr="00733134">
              <w:rPr>
                <w:rFonts w:ascii="Verdana" w:hAnsi="Verdana"/>
              </w:rPr>
              <w:t>Thank everyone, remind them about the next session and the prep</w:t>
            </w:r>
            <w:r>
              <w:rPr>
                <w:rFonts w:ascii="Verdana" w:hAnsi="Verdana"/>
              </w:rPr>
              <w:t xml:space="preserve"> for this session outlines in their</w:t>
            </w:r>
            <w:r w:rsidRPr="00733134">
              <w:rPr>
                <w:rFonts w:ascii="Verdana" w:hAnsi="Verdana"/>
              </w:rPr>
              <w:t xml:space="preserve"> </w:t>
            </w:r>
            <w:r>
              <w:rPr>
                <w:rFonts w:ascii="Verdana" w:hAnsi="Verdana"/>
              </w:rPr>
              <w:t xml:space="preserve">participant </w:t>
            </w:r>
            <w:r w:rsidRPr="00733134">
              <w:rPr>
                <w:rFonts w:ascii="Verdana" w:hAnsi="Verdana"/>
              </w:rPr>
              <w:t>workbook.</w:t>
            </w:r>
          </w:p>
          <w:p w14:paraId="2DF82DCC" w14:textId="77777777" w:rsidR="00CF7761" w:rsidRDefault="00CF7761" w:rsidP="00CF7761">
            <w:pPr>
              <w:spacing w:line="276" w:lineRule="auto"/>
              <w:rPr>
                <w:rFonts w:ascii="Verdana" w:hAnsi="Verdana"/>
              </w:rPr>
            </w:pPr>
          </w:p>
          <w:p w14:paraId="4E891474" w14:textId="79DAB559" w:rsidR="00CF7761" w:rsidRDefault="00CF7761" w:rsidP="00CF7761">
            <w:pPr>
              <w:spacing w:line="276" w:lineRule="auto"/>
            </w:pPr>
            <w:r>
              <w:rPr>
                <w:rFonts w:ascii="Verdana" w:hAnsi="Verdana"/>
              </w:rPr>
              <w:t>As a facilitator i</w:t>
            </w:r>
            <w:r w:rsidRPr="00733134">
              <w:rPr>
                <w:rFonts w:ascii="Verdana" w:hAnsi="Verdana"/>
              </w:rPr>
              <w:t xml:space="preserve">f it is helpful, you can complete the </w:t>
            </w:r>
            <w:hyperlink r:id="rId22" w:history="1">
              <w:r w:rsidR="00EA3DC4" w:rsidRPr="00EA3DC4">
                <w:rPr>
                  <w:rStyle w:val="Hyperlink"/>
                  <w:rFonts w:ascii="Verdana" w:hAnsi="Verdana"/>
                  <w:b/>
                  <w:bCs/>
                </w:rPr>
                <w:t>f</w:t>
              </w:r>
              <w:r w:rsidRPr="00EA3DC4">
                <w:rPr>
                  <w:rStyle w:val="Hyperlink"/>
                  <w:rFonts w:ascii="Verdana" w:hAnsi="Verdana"/>
                  <w:b/>
                  <w:bCs/>
                </w:rPr>
                <w:t xml:space="preserve">acilitator </w:t>
              </w:r>
              <w:r w:rsidR="00EA3DC4" w:rsidRPr="00EA3DC4">
                <w:rPr>
                  <w:rStyle w:val="Hyperlink"/>
                  <w:rFonts w:ascii="Verdana" w:hAnsi="Verdana"/>
                  <w:b/>
                  <w:bCs/>
                </w:rPr>
                <w:t>r</w:t>
              </w:r>
              <w:r w:rsidRPr="00EA3DC4">
                <w:rPr>
                  <w:rStyle w:val="Hyperlink"/>
                  <w:rFonts w:ascii="Verdana" w:hAnsi="Verdana"/>
                  <w:b/>
                  <w:bCs/>
                </w:rPr>
                <w:t>eflections</w:t>
              </w:r>
            </w:hyperlink>
            <w:r w:rsidR="00EA3DC4">
              <w:t xml:space="preserve"> </w:t>
            </w:r>
            <w:r w:rsidR="00EA3DC4" w:rsidRPr="00EA3DC4">
              <w:rPr>
                <w:rFonts w:ascii="Verdana" w:hAnsi="Verdana"/>
              </w:rPr>
              <w:t>template.</w:t>
            </w:r>
          </w:p>
          <w:p w14:paraId="08FABDAE" w14:textId="2501BF1B" w:rsidR="00FA6CF9" w:rsidRPr="00566CDC" w:rsidRDefault="00FA6CF9" w:rsidP="00CF7761">
            <w:pPr>
              <w:spacing w:line="276" w:lineRule="auto"/>
              <w:rPr>
                <w:rFonts w:ascii="Verdana" w:hAnsi="Verdana"/>
              </w:rPr>
            </w:pPr>
          </w:p>
        </w:tc>
      </w:tr>
    </w:tbl>
    <w:p w14:paraId="67E8BA85" w14:textId="77777777" w:rsidR="007606AA" w:rsidRDefault="007606AA" w:rsidP="007606AA">
      <w:pPr>
        <w:rPr>
          <w:rFonts w:ascii="Verdana" w:hAnsi="Verdana"/>
        </w:rPr>
      </w:pPr>
    </w:p>
    <w:p w14:paraId="1871166C" w14:textId="3FA58F5B" w:rsidR="004E17D2" w:rsidRPr="00094507" w:rsidRDefault="004E17D2" w:rsidP="0C6963F9">
      <w:pPr>
        <w:rPr>
          <w:rFonts w:ascii="Verdana" w:hAnsi="Verdana"/>
        </w:rPr>
      </w:pPr>
    </w:p>
    <w:sectPr w:rsidR="004E17D2" w:rsidRPr="00094507" w:rsidSect="008F7141">
      <w:pgSz w:w="15840" w:h="12240" w:orient="landscape"/>
      <w:pgMar w:top="851" w:right="1242"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34481" w14:textId="77777777" w:rsidR="00483F72" w:rsidRPr="00521C73" w:rsidRDefault="00483F72" w:rsidP="00C004B4">
      <w:pPr>
        <w:spacing w:after="0" w:line="240" w:lineRule="auto"/>
      </w:pPr>
      <w:r w:rsidRPr="00521C73">
        <w:separator/>
      </w:r>
    </w:p>
  </w:endnote>
  <w:endnote w:type="continuationSeparator" w:id="0">
    <w:p w14:paraId="083ABDC0" w14:textId="77777777" w:rsidR="00483F72" w:rsidRPr="00521C73" w:rsidRDefault="00483F72"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9BD5" w14:textId="0B228490" w:rsidR="00C004B4" w:rsidRPr="00863C22" w:rsidRDefault="008F7141" w:rsidP="00843886">
    <w:pPr>
      <w:pStyle w:val="Footer"/>
      <w:rPr>
        <w:noProof/>
      </w:rPr>
    </w:pPr>
    <w:r w:rsidRPr="00AE2A6D">
      <w:rPr>
        <w:rFonts w:ascii="Verdana" w:hAnsi="Verdana"/>
        <w:sz w:val="22"/>
        <w:szCs w:val="22"/>
      </w:rPr>
      <w:t>Peer2Peer</w:t>
    </w:r>
    <w:r>
      <w:rPr>
        <w:rFonts w:ascii="Verdana" w:hAnsi="Verdana"/>
        <w:sz w:val="22"/>
        <w:szCs w:val="22"/>
      </w:rPr>
      <w:t>:</w:t>
    </w:r>
    <w:r w:rsidRPr="00AE2A6D">
      <w:rPr>
        <w:rFonts w:ascii="Verdana" w:hAnsi="Verdana"/>
        <w:sz w:val="22"/>
        <w:szCs w:val="22"/>
      </w:rPr>
      <w:t xml:space="preserve"> module three, session one | </w:t>
    </w:r>
    <w:r>
      <w:rPr>
        <w:rFonts w:ascii="Verdana" w:hAnsi="Verdana"/>
        <w:sz w:val="22"/>
        <w:szCs w:val="22"/>
      </w:rPr>
      <w:t xml:space="preserve">Facilitator </w:t>
    </w:r>
    <w:r w:rsidR="00863C22">
      <w:rPr>
        <w:rFonts w:ascii="Verdana" w:hAnsi="Verdana"/>
        <w:sz w:val="22"/>
        <w:szCs w:val="22"/>
      </w:rPr>
      <w:t>s</w:t>
    </w:r>
    <w:r>
      <w:rPr>
        <w:rFonts w:ascii="Verdana" w:hAnsi="Verdana"/>
        <w:sz w:val="22"/>
        <w:szCs w:val="22"/>
      </w:rPr>
      <w:t xml:space="preserve">ession </w:t>
    </w:r>
    <w:r w:rsidR="00863C22">
      <w:rPr>
        <w:rFonts w:ascii="Verdana" w:hAnsi="Verdana"/>
        <w:sz w:val="22"/>
        <w:szCs w:val="22"/>
      </w:rPr>
      <w:t>p</w:t>
    </w:r>
    <w:r>
      <w:rPr>
        <w:rFonts w:ascii="Verdana" w:hAnsi="Verdana"/>
        <w:sz w:val="22"/>
        <w:szCs w:val="22"/>
      </w:rPr>
      <w:t>lan</w:t>
    </w:r>
    <w:r w:rsidRPr="00AE2A6D">
      <w:rPr>
        <w:rFonts w:ascii="Verdana" w:hAnsi="Verdana"/>
        <w:sz w:val="22"/>
        <w:szCs w:val="22"/>
      </w:rPr>
      <w:t xml:space="preserve"> | </w:t>
    </w:r>
    <w:hyperlink r:id="rId1" w:history="1">
      <w:r w:rsidRPr="00AE2A6D">
        <w:rPr>
          <w:rStyle w:val="Hyperlink"/>
          <w:rFonts w:ascii="Verdana" w:hAnsi="Verdana"/>
          <w:b/>
          <w:bCs/>
          <w:sz w:val="22"/>
          <w:szCs w:val="22"/>
        </w:rPr>
        <w:t>PeerRecoveryHub.Net</w:t>
      </w:r>
    </w:hyperlink>
    <w:r>
      <w:rPr>
        <w:rFonts w:ascii="Verdana" w:hAnsi="Verdana"/>
        <w:sz w:val="22"/>
        <w:szCs w:val="22"/>
      </w:rPr>
      <w:t xml:space="preserve"> </w:t>
    </w:r>
    <w:sdt>
      <w:sdtPr>
        <w:id w:val="-70587687"/>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5803" w14:textId="77777777" w:rsidR="00483F72" w:rsidRPr="00521C73" w:rsidRDefault="00483F72" w:rsidP="00C004B4">
      <w:pPr>
        <w:spacing w:after="0" w:line="240" w:lineRule="auto"/>
      </w:pPr>
      <w:r w:rsidRPr="00521C73">
        <w:separator/>
      </w:r>
    </w:p>
  </w:footnote>
  <w:footnote w:type="continuationSeparator" w:id="0">
    <w:p w14:paraId="1B95DA18" w14:textId="77777777" w:rsidR="00483F72" w:rsidRPr="00521C73" w:rsidRDefault="00483F72"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6915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5.4pt" o:bullet="t">
        <v:imagedata r:id="rId1" o:title="dot_pink300dpi"/>
      </v:shape>
    </w:pict>
  </w:numPicBullet>
  <w:abstractNum w:abstractNumId="0" w15:restartNumberingAfterBreak="0">
    <w:nsid w:val="011F248D"/>
    <w:multiLevelType w:val="hybridMultilevel"/>
    <w:tmpl w:val="C284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36BD"/>
    <w:multiLevelType w:val="hybridMultilevel"/>
    <w:tmpl w:val="6E9499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A702B"/>
    <w:multiLevelType w:val="hybridMultilevel"/>
    <w:tmpl w:val="5A7CB9D0"/>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7099A"/>
    <w:multiLevelType w:val="hybridMultilevel"/>
    <w:tmpl w:val="2250B2B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3B2B0B"/>
    <w:multiLevelType w:val="hybridMultilevel"/>
    <w:tmpl w:val="E570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724E9"/>
    <w:multiLevelType w:val="hybridMultilevel"/>
    <w:tmpl w:val="89C618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A58D5"/>
    <w:multiLevelType w:val="hybridMultilevel"/>
    <w:tmpl w:val="5B16E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71C2F"/>
    <w:multiLevelType w:val="hybridMultilevel"/>
    <w:tmpl w:val="D680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24153"/>
    <w:multiLevelType w:val="hybridMultilevel"/>
    <w:tmpl w:val="BBDA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0314C"/>
    <w:multiLevelType w:val="hybridMultilevel"/>
    <w:tmpl w:val="00086C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380EAC"/>
    <w:multiLevelType w:val="hybridMultilevel"/>
    <w:tmpl w:val="F8961BD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A4033"/>
    <w:multiLevelType w:val="hybridMultilevel"/>
    <w:tmpl w:val="ADFE855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11746E"/>
    <w:multiLevelType w:val="hybridMultilevel"/>
    <w:tmpl w:val="FDCE6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8A68A9"/>
    <w:multiLevelType w:val="hybridMultilevel"/>
    <w:tmpl w:val="2428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D74A0"/>
    <w:multiLevelType w:val="hybridMultilevel"/>
    <w:tmpl w:val="20166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2877204"/>
    <w:multiLevelType w:val="hybridMultilevel"/>
    <w:tmpl w:val="9F1EDC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06393163">
    <w:abstractNumId w:val="3"/>
  </w:num>
  <w:num w:numId="2" w16cid:durableId="913244410">
    <w:abstractNumId w:val="12"/>
  </w:num>
  <w:num w:numId="3" w16cid:durableId="333651956">
    <w:abstractNumId w:val="6"/>
  </w:num>
  <w:num w:numId="4" w16cid:durableId="551579026">
    <w:abstractNumId w:val="13"/>
  </w:num>
  <w:num w:numId="5" w16cid:durableId="1005741119">
    <w:abstractNumId w:val="2"/>
  </w:num>
  <w:num w:numId="6" w16cid:durableId="1518543963">
    <w:abstractNumId w:val="7"/>
  </w:num>
  <w:num w:numId="7" w16cid:durableId="1874269009">
    <w:abstractNumId w:val="9"/>
  </w:num>
  <w:num w:numId="8" w16cid:durableId="1535776316">
    <w:abstractNumId w:val="11"/>
  </w:num>
  <w:num w:numId="9" w16cid:durableId="1907304233">
    <w:abstractNumId w:val="1"/>
  </w:num>
  <w:num w:numId="10" w16cid:durableId="373962951">
    <w:abstractNumId w:val="18"/>
  </w:num>
  <w:num w:numId="11" w16cid:durableId="924260940">
    <w:abstractNumId w:val="0"/>
  </w:num>
  <w:num w:numId="12" w16cid:durableId="1718234465">
    <w:abstractNumId w:val="8"/>
  </w:num>
  <w:num w:numId="13" w16cid:durableId="661809643">
    <w:abstractNumId w:val="10"/>
  </w:num>
  <w:num w:numId="14" w16cid:durableId="918175680">
    <w:abstractNumId w:val="14"/>
  </w:num>
  <w:num w:numId="15" w16cid:durableId="2091810531">
    <w:abstractNumId w:val="4"/>
  </w:num>
  <w:num w:numId="16" w16cid:durableId="1448084735">
    <w:abstractNumId w:val="16"/>
  </w:num>
  <w:num w:numId="17" w16cid:durableId="390856748">
    <w:abstractNumId w:val="17"/>
  </w:num>
  <w:num w:numId="18" w16cid:durableId="1945191665">
    <w:abstractNumId w:val="5"/>
  </w:num>
  <w:num w:numId="19" w16cid:durableId="45163008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3B95"/>
    <w:rsid w:val="0000495F"/>
    <w:rsid w:val="000051D3"/>
    <w:rsid w:val="00005887"/>
    <w:rsid w:val="00005E8E"/>
    <w:rsid w:val="00016817"/>
    <w:rsid w:val="00016BD4"/>
    <w:rsid w:val="00017872"/>
    <w:rsid w:val="0003114F"/>
    <w:rsid w:val="00031257"/>
    <w:rsid w:val="00034BDE"/>
    <w:rsid w:val="0003501C"/>
    <w:rsid w:val="000410AE"/>
    <w:rsid w:val="00044089"/>
    <w:rsid w:val="0005174F"/>
    <w:rsid w:val="00056676"/>
    <w:rsid w:val="00056A62"/>
    <w:rsid w:val="00062D85"/>
    <w:rsid w:val="000640A6"/>
    <w:rsid w:val="000717FE"/>
    <w:rsid w:val="0008587A"/>
    <w:rsid w:val="00086C97"/>
    <w:rsid w:val="0008772B"/>
    <w:rsid w:val="00087BDA"/>
    <w:rsid w:val="0009058B"/>
    <w:rsid w:val="000908EF"/>
    <w:rsid w:val="00090954"/>
    <w:rsid w:val="00094507"/>
    <w:rsid w:val="00094A13"/>
    <w:rsid w:val="00094A1C"/>
    <w:rsid w:val="000A1B04"/>
    <w:rsid w:val="000A3000"/>
    <w:rsid w:val="000A5196"/>
    <w:rsid w:val="000B48CA"/>
    <w:rsid w:val="000B7D59"/>
    <w:rsid w:val="000B7EA3"/>
    <w:rsid w:val="000C0067"/>
    <w:rsid w:val="000C2C8E"/>
    <w:rsid w:val="000C31E6"/>
    <w:rsid w:val="000E0873"/>
    <w:rsid w:val="000E1E28"/>
    <w:rsid w:val="000E4120"/>
    <w:rsid w:val="000E45C0"/>
    <w:rsid w:val="00100335"/>
    <w:rsid w:val="00101856"/>
    <w:rsid w:val="001032F7"/>
    <w:rsid w:val="00103AEB"/>
    <w:rsid w:val="00114B5D"/>
    <w:rsid w:val="00115381"/>
    <w:rsid w:val="0013121D"/>
    <w:rsid w:val="0013206E"/>
    <w:rsid w:val="00136C78"/>
    <w:rsid w:val="00142664"/>
    <w:rsid w:val="0015369F"/>
    <w:rsid w:val="00171B3C"/>
    <w:rsid w:val="001750B8"/>
    <w:rsid w:val="00180B36"/>
    <w:rsid w:val="001811BE"/>
    <w:rsid w:val="00182BE2"/>
    <w:rsid w:val="0018310A"/>
    <w:rsid w:val="00184098"/>
    <w:rsid w:val="00184617"/>
    <w:rsid w:val="001913A8"/>
    <w:rsid w:val="001966D4"/>
    <w:rsid w:val="001A207C"/>
    <w:rsid w:val="001B2930"/>
    <w:rsid w:val="001B2C2C"/>
    <w:rsid w:val="001B2EA0"/>
    <w:rsid w:val="001B3A86"/>
    <w:rsid w:val="001B5A72"/>
    <w:rsid w:val="001B65D0"/>
    <w:rsid w:val="001B6D45"/>
    <w:rsid w:val="001D1299"/>
    <w:rsid w:val="001D13A8"/>
    <w:rsid w:val="001D7163"/>
    <w:rsid w:val="001E3E86"/>
    <w:rsid w:val="001E6102"/>
    <w:rsid w:val="001E7DA7"/>
    <w:rsid w:val="001F0664"/>
    <w:rsid w:val="001F5317"/>
    <w:rsid w:val="00200099"/>
    <w:rsid w:val="00201015"/>
    <w:rsid w:val="002020F0"/>
    <w:rsid w:val="00202BA6"/>
    <w:rsid w:val="00203FF3"/>
    <w:rsid w:val="002047AB"/>
    <w:rsid w:val="00213FF5"/>
    <w:rsid w:val="00215370"/>
    <w:rsid w:val="00215CFE"/>
    <w:rsid w:val="00242CC0"/>
    <w:rsid w:val="00242FF8"/>
    <w:rsid w:val="00243B30"/>
    <w:rsid w:val="00244891"/>
    <w:rsid w:val="00261890"/>
    <w:rsid w:val="00263C5D"/>
    <w:rsid w:val="00266D28"/>
    <w:rsid w:val="00270833"/>
    <w:rsid w:val="00277AFA"/>
    <w:rsid w:val="002804AD"/>
    <w:rsid w:val="00285E70"/>
    <w:rsid w:val="00285F3E"/>
    <w:rsid w:val="00287E3B"/>
    <w:rsid w:val="00291C0D"/>
    <w:rsid w:val="002966E5"/>
    <w:rsid w:val="002A06E5"/>
    <w:rsid w:val="002A3425"/>
    <w:rsid w:val="002B0B92"/>
    <w:rsid w:val="002B4370"/>
    <w:rsid w:val="002B7BAA"/>
    <w:rsid w:val="002C2BDE"/>
    <w:rsid w:val="002C30EC"/>
    <w:rsid w:val="002C5CF5"/>
    <w:rsid w:val="002D039C"/>
    <w:rsid w:val="002D47D0"/>
    <w:rsid w:val="002D72FB"/>
    <w:rsid w:val="002E0467"/>
    <w:rsid w:val="002E09D9"/>
    <w:rsid w:val="002E3446"/>
    <w:rsid w:val="002F29F8"/>
    <w:rsid w:val="002F7509"/>
    <w:rsid w:val="00304E96"/>
    <w:rsid w:val="00305076"/>
    <w:rsid w:val="00305F31"/>
    <w:rsid w:val="003070BF"/>
    <w:rsid w:val="0030717B"/>
    <w:rsid w:val="003139CB"/>
    <w:rsid w:val="00317426"/>
    <w:rsid w:val="0032607C"/>
    <w:rsid w:val="0033034A"/>
    <w:rsid w:val="00330E44"/>
    <w:rsid w:val="00332389"/>
    <w:rsid w:val="003334A4"/>
    <w:rsid w:val="003355BA"/>
    <w:rsid w:val="00345BD7"/>
    <w:rsid w:val="00347664"/>
    <w:rsid w:val="0035216F"/>
    <w:rsid w:val="0035660C"/>
    <w:rsid w:val="00360107"/>
    <w:rsid w:val="00362362"/>
    <w:rsid w:val="00363312"/>
    <w:rsid w:val="00363A51"/>
    <w:rsid w:val="00366447"/>
    <w:rsid w:val="003678B1"/>
    <w:rsid w:val="0037144C"/>
    <w:rsid w:val="0037534E"/>
    <w:rsid w:val="00376161"/>
    <w:rsid w:val="0037731D"/>
    <w:rsid w:val="00385ECE"/>
    <w:rsid w:val="00387DFC"/>
    <w:rsid w:val="00392646"/>
    <w:rsid w:val="00395D9F"/>
    <w:rsid w:val="00396D34"/>
    <w:rsid w:val="003A0FA0"/>
    <w:rsid w:val="003A3571"/>
    <w:rsid w:val="003A7273"/>
    <w:rsid w:val="003C0B31"/>
    <w:rsid w:val="003C703F"/>
    <w:rsid w:val="003D0CE6"/>
    <w:rsid w:val="003D2CD3"/>
    <w:rsid w:val="003E3690"/>
    <w:rsid w:val="003E74B4"/>
    <w:rsid w:val="003E7DE5"/>
    <w:rsid w:val="003F02D9"/>
    <w:rsid w:val="003F1003"/>
    <w:rsid w:val="00400D7C"/>
    <w:rsid w:val="00404055"/>
    <w:rsid w:val="00404FAB"/>
    <w:rsid w:val="0040602A"/>
    <w:rsid w:val="004062E2"/>
    <w:rsid w:val="00416437"/>
    <w:rsid w:val="00441CB4"/>
    <w:rsid w:val="0044280F"/>
    <w:rsid w:val="00442875"/>
    <w:rsid w:val="00443E1D"/>
    <w:rsid w:val="00445D02"/>
    <w:rsid w:val="00450F9F"/>
    <w:rsid w:val="00451A94"/>
    <w:rsid w:val="00451B2E"/>
    <w:rsid w:val="00456920"/>
    <w:rsid w:val="00456BAD"/>
    <w:rsid w:val="0045737C"/>
    <w:rsid w:val="0046016D"/>
    <w:rsid w:val="00473D4A"/>
    <w:rsid w:val="0047582C"/>
    <w:rsid w:val="00477A9F"/>
    <w:rsid w:val="00483F72"/>
    <w:rsid w:val="00486B16"/>
    <w:rsid w:val="004A366E"/>
    <w:rsid w:val="004A454B"/>
    <w:rsid w:val="004A526B"/>
    <w:rsid w:val="004A5335"/>
    <w:rsid w:val="004B6B93"/>
    <w:rsid w:val="004C039B"/>
    <w:rsid w:val="004C533D"/>
    <w:rsid w:val="004C67B0"/>
    <w:rsid w:val="004C71E5"/>
    <w:rsid w:val="004D0051"/>
    <w:rsid w:val="004D50BF"/>
    <w:rsid w:val="004E17D2"/>
    <w:rsid w:val="004E2DA1"/>
    <w:rsid w:val="004F0299"/>
    <w:rsid w:val="004F2BA9"/>
    <w:rsid w:val="004F4BF0"/>
    <w:rsid w:val="00500EC3"/>
    <w:rsid w:val="00502030"/>
    <w:rsid w:val="00502884"/>
    <w:rsid w:val="00507062"/>
    <w:rsid w:val="005073BE"/>
    <w:rsid w:val="0051312F"/>
    <w:rsid w:val="005145B5"/>
    <w:rsid w:val="00515AD9"/>
    <w:rsid w:val="00520C3C"/>
    <w:rsid w:val="00521C73"/>
    <w:rsid w:val="00526800"/>
    <w:rsid w:val="00530A50"/>
    <w:rsid w:val="00532726"/>
    <w:rsid w:val="00534404"/>
    <w:rsid w:val="00536815"/>
    <w:rsid w:val="0054161A"/>
    <w:rsid w:val="00555BB0"/>
    <w:rsid w:val="00562AF8"/>
    <w:rsid w:val="00567577"/>
    <w:rsid w:val="00567B89"/>
    <w:rsid w:val="00572A10"/>
    <w:rsid w:val="00580043"/>
    <w:rsid w:val="00585A7E"/>
    <w:rsid w:val="005870D6"/>
    <w:rsid w:val="005927F6"/>
    <w:rsid w:val="00593D7E"/>
    <w:rsid w:val="005962EC"/>
    <w:rsid w:val="005A3D6A"/>
    <w:rsid w:val="005B1225"/>
    <w:rsid w:val="005B349B"/>
    <w:rsid w:val="005B3956"/>
    <w:rsid w:val="005C2E27"/>
    <w:rsid w:val="005C5924"/>
    <w:rsid w:val="005D12A2"/>
    <w:rsid w:val="005D2EB2"/>
    <w:rsid w:val="005D4764"/>
    <w:rsid w:val="005F092F"/>
    <w:rsid w:val="005F47AD"/>
    <w:rsid w:val="005F5B7F"/>
    <w:rsid w:val="005F6689"/>
    <w:rsid w:val="005F6D47"/>
    <w:rsid w:val="005F7184"/>
    <w:rsid w:val="006065F3"/>
    <w:rsid w:val="00607C1B"/>
    <w:rsid w:val="00610F0D"/>
    <w:rsid w:val="00612812"/>
    <w:rsid w:val="00614662"/>
    <w:rsid w:val="00615F50"/>
    <w:rsid w:val="00633ADB"/>
    <w:rsid w:val="006543DA"/>
    <w:rsid w:val="00663D5B"/>
    <w:rsid w:val="006671FE"/>
    <w:rsid w:val="006706CC"/>
    <w:rsid w:val="006722A9"/>
    <w:rsid w:val="00672F00"/>
    <w:rsid w:val="00674941"/>
    <w:rsid w:val="00681E0F"/>
    <w:rsid w:val="006836AD"/>
    <w:rsid w:val="006A0EC7"/>
    <w:rsid w:val="006A6682"/>
    <w:rsid w:val="006A7297"/>
    <w:rsid w:val="006B0E74"/>
    <w:rsid w:val="006B2245"/>
    <w:rsid w:val="006B282E"/>
    <w:rsid w:val="006B5BF5"/>
    <w:rsid w:val="006B7E3B"/>
    <w:rsid w:val="006C4187"/>
    <w:rsid w:val="006C55C3"/>
    <w:rsid w:val="006C6107"/>
    <w:rsid w:val="006D78D0"/>
    <w:rsid w:val="006E1107"/>
    <w:rsid w:val="006F1407"/>
    <w:rsid w:val="006F6FE8"/>
    <w:rsid w:val="00701AFF"/>
    <w:rsid w:val="00702C66"/>
    <w:rsid w:val="00706282"/>
    <w:rsid w:val="00707AEB"/>
    <w:rsid w:val="007118D0"/>
    <w:rsid w:val="00712A70"/>
    <w:rsid w:val="00721E9E"/>
    <w:rsid w:val="007252FC"/>
    <w:rsid w:val="0072583B"/>
    <w:rsid w:val="0072770D"/>
    <w:rsid w:val="00730753"/>
    <w:rsid w:val="00734106"/>
    <w:rsid w:val="007432C9"/>
    <w:rsid w:val="00743FA7"/>
    <w:rsid w:val="0074462B"/>
    <w:rsid w:val="00753686"/>
    <w:rsid w:val="007606AA"/>
    <w:rsid w:val="0076443C"/>
    <w:rsid w:val="00765A95"/>
    <w:rsid w:val="007704EC"/>
    <w:rsid w:val="0078121F"/>
    <w:rsid w:val="00782F7A"/>
    <w:rsid w:val="007872BA"/>
    <w:rsid w:val="00791139"/>
    <w:rsid w:val="007918AC"/>
    <w:rsid w:val="00796D2D"/>
    <w:rsid w:val="007A2D33"/>
    <w:rsid w:val="007A6102"/>
    <w:rsid w:val="007A724F"/>
    <w:rsid w:val="007A774A"/>
    <w:rsid w:val="007A7E52"/>
    <w:rsid w:val="007B16C6"/>
    <w:rsid w:val="007B2C8A"/>
    <w:rsid w:val="007B4563"/>
    <w:rsid w:val="007B6602"/>
    <w:rsid w:val="007C6D3C"/>
    <w:rsid w:val="007E64CB"/>
    <w:rsid w:val="007E6CB3"/>
    <w:rsid w:val="007E76CA"/>
    <w:rsid w:val="007F29CA"/>
    <w:rsid w:val="007F5A40"/>
    <w:rsid w:val="007F73A3"/>
    <w:rsid w:val="00802EAC"/>
    <w:rsid w:val="00804A27"/>
    <w:rsid w:val="008062ED"/>
    <w:rsid w:val="00811F7F"/>
    <w:rsid w:val="00813A1B"/>
    <w:rsid w:val="00815196"/>
    <w:rsid w:val="00816871"/>
    <w:rsid w:val="008206A5"/>
    <w:rsid w:val="0082235C"/>
    <w:rsid w:val="00822DF6"/>
    <w:rsid w:val="00833ADA"/>
    <w:rsid w:val="008406A8"/>
    <w:rsid w:val="00841BCC"/>
    <w:rsid w:val="00843886"/>
    <w:rsid w:val="00847D2F"/>
    <w:rsid w:val="00853217"/>
    <w:rsid w:val="00863C22"/>
    <w:rsid w:val="00864931"/>
    <w:rsid w:val="008666AB"/>
    <w:rsid w:val="008714D1"/>
    <w:rsid w:val="00873720"/>
    <w:rsid w:val="00877048"/>
    <w:rsid w:val="008775E2"/>
    <w:rsid w:val="00880197"/>
    <w:rsid w:val="00883A4E"/>
    <w:rsid w:val="00885E62"/>
    <w:rsid w:val="008914E8"/>
    <w:rsid w:val="00891CF6"/>
    <w:rsid w:val="00892684"/>
    <w:rsid w:val="008A1DD2"/>
    <w:rsid w:val="008B39F2"/>
    <w:rsid w:val="008B654C"/>
    <w:rsid w:val="008C05AF"/>
    <w:rsid w:val="008C1C5A"/>
    <w:rsid w:val="008C2BA2"/>
    <w:rsid w:val="008C30AE"/>
    <w:rsid w:val="008C6564"/>
    <w:rsid w:val="008D1990"/>
    <w:rsid w:val="008D5CEC"/>
    <w:rsid w:val="008E00D1"/>
    <w:rsid w:val="008E3DDE"/>
    <w:rsid w:val="008E48A9"/>
    <w:rsid w:val="008E50C7"/>
    <w:rsid w:val="008E55AF"/>
    <w:rsid w:val="008E6D3B"/>
    <w:rsid w:val="008E6FB4"/>
    <w:rsid w:val="008F7141"/>
    <w:rsid w:val="0090500E"/>
    <w:rsid w:val="00905282"/>
    <w:rsid w:val="00911EFA"/>
    <w:rsid w:val="00924639"/>
    <w:rsid w:val="00927CE1"/>
    <w:rsid w:val="00930868"/>
    <w:rsid w:val="00945ED0"/>
    <w:rsid w:val="00946152"/>
    <w:rsid w:val="009463D7"/>
    <w:rsid w:val="00955CE5"/>
    <w:rsid w:val="009678B8"/>
    <w:rsid w:val="00970F4D"/>
    <w:rsid w:val="00971398"/>
    <w:rsid w:val="00971E0B"/>
    <w:rsid w:val="009733F4"/>
    <w:rsid w:val="009761C8"/>
    <w:rsid w:val="00983E41"/>
    <w:rsid w:val="009872A7"/>
    <w:rsid w:val="00987ABA"/>
    <w:rsid w:val="00990197"/>
    <w:rsid w:val="009A4A80"/>
    <w:rsid w:val="009A4CC5"/>
    <w:rsid w:val="009A7DDF"/>
    <w:rsid w:val="009B0604"/>
    <w:rsid w:val="009B3EAC"/>
    <w:rsid w:val="009B4C21"/>
    <w:rsid w:val="009C31A9"/>
    <w:rsid w:val="009D784A"/>
    <w:rsid w:val="009D7FD0"/>
    <w:rsid w:val="009E2B02"/>
    <w:rsid w:val="009E537A"/>
    <w:rsid w:val="009E5F62"/>
    <w:rsid w:val="009E680A"/>
    <w:rsid w:val="009E6E2E"/>
    <w:rsid w:val="009F0925"/>
    <w:rsid w:val="009F18A4"/>
    <w:rsid w:val="009F4D87"/>
    <w:rsid w:val="009F7EC8"/>
    <w:rsid w:val="00A00644"/>
    <w:rsid w:val="00A04D06"/>
    <w:rsid w:val="00A058E2"/>
    <w:rsid w:val="00A07B4F"/>
    <w:rsid w:val="00A127F2"/>
    <w:rsid w:val="00A12B34"/>
    <w:rsid w:val="00A14873"/>
    <w:rsid w:val="00A15A56"/>
    <w:rsid w:val="00A17728"/>
    <w:rsid w:val="00A2518F"/>
    <w:rsid w:val="00A33C1E"/>
    <w:rsid w:val="00A37C65"/>
    <w:rsid w:val="00A42783"/>
    <w:rsid w:val="00A47562"/>
    <w:rsid w:val="00A60BF7"/>
    <w:rsid w:val="00A613C1"/>
    <w:rsid w:val="00A65128"/>
    <w:rsid w:val="00A73D1A"/>
    <w:rsid w:val="00A83DCC"/>
    <w:rsid w:val="00A85EEC"/>
    <w:rsid w:val="00A86A4D"/>
    <w:rsid w:val="00A92238"/>
    <w:rsid w:val="00AA0838"/>
    <w:rsid w:val="00AA41D9"/>
    <w:rsid w:val="00AA45BA"/>
    <w:rsid w:val="00AA494D"/>
    <w:rsid w:val="00AB0B7E"/>
    <w:rsid w:val="00AB2238"/>
    <w:rsid w:val="00AB35CA"/>
    <w:rsid w:val="00AC0CA4"/>
    <w:rsid w:val="00AC3F19"/>
    <w:rsid w:val="00AD108F"/>
    <w:rsid w:val="00AD518B"/>
    <w:rsid w:val="00AE2A6D"/>
    <w:rsid w:val="00AE6956"/>
    <w:rsid w:val="00AE69C7"/>
    <w:rsid w:val="00AE7DE8"/>
    <w:rsid w:val="00AF1EE5"/>
    <w:rsid w:val="00AF70B2"/>
    <w:rsid w:val="00B011D0"/>
    <w:rsid w:val="00B05318"/>
    <w:rsid w:val="00B10D72"/>
    <w:rsid w:val="00B1142E"/>
    <w:rsid w:val="00B15539"/>
    <w:rsid w:val="00B1591B"/>
    <w:rsid w:val="00B15ACB"/>
    <w:rsid w:val="00B16BC0"/>
    <w:rsid w:val="00B21606"/>
    <w:rsid w:val="00B23171"/>
    <w:rsid w:val="00B23D80"/>
    <w:rsid w:val="00B24C0E"/>
    <w:rsid w:val="00B30C43"/>
    <w:rsid w:val="00B42985"/>
    <w:rsid w:val="00B436AD"/>
    <w:rsid w:val="00B46937"/>
    <w:rsid w:val="00B66266"/>
    <w:rsid w:val="00B677B1"/>
    <w:rsid w:val="00B721B1"/>
    <w:rsid w:val="00B7720E"/>
    <w:rsid w:val="00B80DEB"/>
    <w:rsid w:val="00B84CFA"/>
    <w:rsid w:val="00BA1B6A"/>
    <w:rsid w:val="00BA3DF1"/>
    <w:rsid w:val="00BA65D8"/>
    <w:rsid w:val="00BB0212"/>
    <w:rsid w:val="00BB16EC"/>
    <w:rsid w:val="00BC0638"/>
    <w:rsid w:val="00BC19DE"/>
    <w:rsid w:val="00BC4A0B"/>
    <w:rsid w:val="00BC5671"/>
    <w:rsid w:val="00BD06F4"/>
    <w:rsid w:val="00BD0781"/>
    <w:rsid w:val="00BD0DC4"/>
    <w:rsid w:val="00BD185A"/>
    <w:rsid w:val="00BD1E7F"/>
    <w:rsid w:val="00BD2F95"/>
    <w:rsid w:val="00BE0FE6"/>
    <w:rsid w:val="00C004B4"/>
    <w:rsid w:val="00C0455D"/>
    <w:rsid w:val="00C05B3C"/>
    <w:rsid w:val="00C06EC6"/>
    <w:rsid w:val="00C07E25"/>
    <w:rsid w:val="00C152BC"/>
    <w:rsid w:val="00C165DD"/>
    <w:rsid w:val="00C27106"/>
    <w:rsid w:val="00C27317"/>
    <w:rsid w:val="00C41935"/>
    <w:rsid w:val="00C42CE7"/>
    <w:rsid w:val="00C435DC"/>
    <w:rsid w:val="00C44E86"/>
    <w:rsid w:val="00C52D41"/>
    <w:rsid w:val="00C545DC"/>
    <w:rsid w:val="00C56A70"/>
    <w:rsid w:val="00C60DBC"/>
    <w:rsid w:val="00C65987"/>
    <w:rsid w:val="00C66891"/>
    <w:rsid w:val="00C70480"/>
    <w:rsid w:val="00C74691"/>
    <w:rsid w:val="00C776A5"/>
    <w:rsid w:val="00C8034B"/>
    <w:rsid w:val="00C83F78"/>
    <w:rsid w:val="00C87F2D"/>
    <w:rsid w:val="00C921A5"/>
    <w:rsid w:val="00C935E0"/>
    <w:rsid w:val="00C93C2C"/>
    <w:rsid w:val="00C94BD3"/>
    <w:rsid w:val="00C96FBD"/>
    <w:rsid w:val="00CA328A"/>
    <w:rsid w:val="00CB2BF7"/>
    <w:rsid w:val="00CB2EAE"/>
    <w:rsid w:val="00CB5E0E"/>
    <w:rsid w:val="00CB63E5"/>
    <w:rsid w:val="00CB7A54"/>
    <w:rsid w:val="00CC3CF7"/>
    <w:rsid w:val="00CC636F"/>
    <w:rsid w:val="00CE3174"/>
    <w:rsid w:val="00CE35A9"/>
    <w:rsid w:val="00CE4868"/>
    <w:rsid w:val="00CE4F27"/>
    <w:rsid w:val="00CF04AA"/>
    <w:rsid w:val="00CF7761"/>
    <w:rsid w:val="00CF7C6C"/>
    <w:rsid w:val="00D017F5"/>
    <w:rsid w:val="00D04C58"/>
    <w:rsid w:val="00D056AB"/>
    <w:rsid w:val="00D07C07"/>
    <w:rsid w:val="00D15714"/>
    <w:rsid w:val="00D15C77"/>
    <w:rsid w:val="00D221AD"/>
    <w:rsid w:val="00D22EC2"/>
    <w:rsid w:val="00D24A3E"/>
    <w:rsid w:val="00D259DA"/>
    <w:rsid w:val="00D25B3E"/>
    <w:rsid w:val="00D44656"/>
    <w:rsid w:val="00D460C7"/>
    <w:rsid w:val="00D53FD1"/>
    <w:rsid w:val="00D54A78"/>
    <w:rsid w:val="00D578AE"/>
    <w:rsid w:val="00D62EF9"/>
    <w:rsid w:val="00D641B2"/>
    <w:rsid w:val="00D71078"/>
    <w:rsid w:val="00D711BC"/>
    <w:rsid w:val="00D71A2E"/>
    <w:rsid w:val="00D7272E"/>
    <w:rsid w:val="00D74F62"/>
    <w:rsid w:val="00D829B0"/>
    <w:rsid w:val="00D8309D"/>
    <w:rsid w:val="00D86C19"/>
    <w:rsid w:val="00D93111"/>
    <w:rsid w:val="00D93789"/>
    <w:rsid w:val="00DA0A0C"/>
    <w:rsid w:val="00DA4FEC"/>
    <w:rsid w:val="00DB2CA2"/>
    <w:rsid w:val="00DB40F5"/>
    <w:rsid w:val="00DB48F2"/>
    <w:rsid w:val="00DB7886"/>
    <w:rsid w:val="00DC0351"/>
    <w:rsid w:val="00DC5021"/>
    <w:rsid w:val="00DD0E3E"/>
    <w:rsid w:val="00DD0EF8"/>
    <w:rsid w:val="00DE2FD8"/>
    <w:rsid w:val="00DE55E7"/>
    <w:rsid w:val="00DE66FD"/>
    <w:rsid w:val="00DF536E"/>
    <w:rsid w:val="00E0372C"/>
    <w:rsid w:val="00E113D8"/>
    <w:rsid w:val="00E11CD0"/>
    <w:rsid w:val="00E12DDE"/>
    <w:rsid w:val="00E22E19"/>
    <w:rsid w:val="00E2307F"/>
    <w:rsid w:val="00E26CB3"/>
    <w:rsid w:val="00E31611"/>
    <w:rsid w:val="00E32178"/>
    <w:rsid w:val="00E35D1C"/>
    <w:rsid w:val="00E376B5"/>
    <w:rsid w:val="00E3791C"/>
    <w:rsid w:val="00E51A3B"/>
    <w:rsid w:val="00E52D69"/>
    <w:rsid w:val="00E55CD1"/>
    <w:rsid w:val="00E61F7F"/>
    <w:rsid w:val="00E65564"/>
    <w:rsid w:val="00E6644D"/>
    <w:rsid w:val="00E70900"/>
    <w:rsid w:val="00E7199F"/>
    <w:rsid w:val="00E755D3"/>
    <w:rsid w:val="00E76EC7"/>
    <w:rsid w:val="00E82CED"/>
    <w:rsid w:val="00EA373F"/>
    <w:rsid w:val="00EA3DC4"/>
    <w:rsid w:val="00EA6089"/>
    <w:rsid w:val="00EA658B"/>
    <w:rsid w:val="00EA6B21"/>
    <w:rsid w:val="00EB3D50"/>
    <w:rsid w:val="00EC0797"/>
    <w:rsid w:val="00EC15C9"/>
    <w:rsid w:val="00EC28B5"/>
    <w:rsid w:val="00EC4692"/>
    <w:rsid w:val="00ED3C91"/>
    <w:rsid w:val="00ED53AB"/>
    <w:rsid w:val="00EF5CFD"/>
    <w:rsid w:val="00F02885"/>
    <w:rsid w:val="00F02A4B"/>
    <w:rsid w:val="00F10268"/>
    <w:rsid w:val="00F12A28"/>
    <w:rsid w:val="00F14B58"/>
    <w:rsid w:val="00F15B68"/>
    <w:rsid w:val="00F220E2"/>
    <w:rsid w:val="00F2586B"/>
    <w:rsid w:val="00F309D5"/>
    <w:rsid w:val="00F3101E"/>
    <w:rsid w:val="00F40582"/>
    <w:rsid w:val="00F4366F"/>
    <w:rsid w:val="00F46C2C"/>
    <w:rsid w:val="00F536E2"/>
    <w:rsid w:val="00F53AE4"/>
    <w:rsid w:val="00F53C8A"/>
    <w:rsid w:val="00F54FB7"/>
    <w:rsid w:val="00F61E6A"/>
    <w:rsid w:val="00F71FF9"/>
    <w:rsid w:val="00F72A01"/>
    <w:rsid w:val="00F767E9"/>
    <w:rsid w:val="00F773D3"/>
    <w:rsid w:val="00F778A9"/>
    <w:rsid w:val="00F8081E"/>
    <w:rsid w:val="00F8577C"/>
    <w:rsid w:val="00F862D4"/>
    <w:rsid w:val="00F903F1"/>
    <w:rsid w:val="00F904FF"/>
    <w:rsid w:val="00F93F8A"/>
    <w:rsid w:val="00FA0854"/>
    <w:rsid w:val="00FA2D38"/>
    <w:rsid w:val="00FA63CD"/>
    <w:rsid w:val="00FA65F2"/>
    <w:rsid w:val="00FA6CF9"/>
    <w:rsid w:val="00FB171D"/>
    <w:rsid w:val="00FB40B0"/>
    <w:rsid w:val="00FB46A3"/>
    <w:rsid w:val="00FB6158"/>
    <w:rsid w:val="00FB7E9F"/>
    <w:rsid w:val="00FC1A67"/>
    <w:rsid w:val="00FC6C9C"/>
    <w:rsid w:val="00FD36FB"/>
    <w:rsid w:val="00FD4370"/>
    <w:rsid w:val="00FD53E3"/>
    <w:rsid w:val="00FD544E"/>
    <w:rsid w:val="00FE23A5"/>
    <w:rsid w:val="00FE506A"/>
    <w:rsid w:val="00FE736B"/>
    <w:rsid w:val="00FF1C61"/>
    <w:rsid w:val="00FF5B28"/>
    <w:rsid w:val="00FF6934"/>
    <w:rsid w:val="00FF6B16"/>
    <w:rsid w:val="0C6963F9"/>
    <w:rsid w:val="0ECB5987"/>
    <w:rsid w:val="1AB6DFBB"/>
    <w:rsid w:val="4460E925"/>
    <w:rsid w:val="5E71BEC1"/>
    <w:rsid w:val="744EF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link w:val="ListParagraphChar"/>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4F2BA9"/>
    <w:rPr>
      <w:b/>
      <w:bCs/>
    </w:rPr>
  </w:style>
  <w:style w:type="character" w:customStyle="1" w:styleId="CommentSubjectChar">
    <w:name w:val="Comment Subject Char"/>
    <w:basedOn w:val="CommentTextChar"/>
    <w:link w:val="CommentSubject"/>
    <w:uiPriority w:val="99"/>
    <w:semiHidden/>
    <w:rsid w:val="004F2BA9"/>
    <w:rPr>
      <w:b/>
      <w:bCs/>
      <w:sz w:val="20"/>
      <w:szCs w:val="20"/>
      <w:lang w:val="en-GB"/>
    </w:rPr>
  </w:style>
  <w:style w:type="character" w:styleId="Mention">
    <w:name w:val="Mention"/>
    <w:basedOn w:val="DefaultParagraphFont"/>
    <w:uiPriority w:val="99"/>
    <w:unhideWhenUsed/>
    <w:rsid w:val="00330E44"/>
    <w:rPr>
      <w:color w:val="2B579A"/>
      <w:shd w:val="clear" w:color="auto" w:fill="E1DFDD"/>
    </w:rPr>
  </w:style>
  <w:style w:type="character" w:customStyle="1" w:styleId="ListParagraphChar">
    <w:name w:val="List Paragraph Char"/>
    <w:basedOn w:val="DefaultParagraphFont"/>
    <w:link w:val="ListParagraph"/>
    <w:uiPriority w:val="34"/>
    <w:rsid w:val="00721E9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scottishrecovery.net/wp-content/uploads/2026/08/Stages-of-Group-Development.docx"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4.png"/><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scottishrecovery.net/peer2peer/facilitators/preparing-for-peer2peer/"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ottishrecovery.net/peer2peer/participants/module-three/session-on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ottishrecovery.net/wp-content/uploads/2026/08/The-5-I.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preparing-for-peer2peer/" TargetMode="External"/><Relationship Id="rId22" Type="http://schemas.openxmlformats.org/officeDocument/2006/relationships/hyperlink" Target="https://scottishrecovery.net/peer2peer/facilitators/preparing-for-peer2pe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DAD54A4-C3E8-45D0-BC10-AD64C5D88D79}">
    <t:Anchor>
      <t:Comment id="1513609219"/>
    </t:Anchor>
    <t:History>
      <t:Event id="{ADF6E9B8-4619-4394-B20D-C6A4BFAC06AC}" time="2026-08-07T07:00:04.699Z">
        <t:Attribution userId="S::Christine.Muir@scottishrecovery.net::c9d6f7a0-dadc-4e57-8d60-49c201d8b396" userProvider="AD" userName="Christine Muir - Scottish Recovery Network"/>
        <t:Anchor>
          <t:Comment id="1513609219"/>
        </t:Anchor>
        <t:Create/>
      </t:Event>
      <t:Event id="{F239C92E-917E-48EB-BC9F-E0537D33847D}" time="2026-08-07T07:00:04.699Z">
        <t:Attribution userId="S::Christine.Muir@scottishrecovery.net::c9d6f7a0-dadc-4e57-8d60-49c201d8b396" userProvider="AD" userName="Christine Muir - Scottish Recovery Network"/>
        <t:Anchor>
          <t:Comment id="1513609219"/>
        </t:Anchor>
        <t:Assign userId="S::hannah.kane@scottishrecovery.net::7d8e4ad1-d583-4ed0-87ae-6837887b7431" userProvider="AD" userName="Hannah Kane"/>
      </t:Event>
      <t:Event id="{1462FB7F-D087-4641-88A5-92F8A30D7B0F}" time="2026-08-07T07:00:04.699Z">
        <t:Attribution userId="S::Christine.Muir@scottishrecovery.net::c9d6f7a0-dadc-4e57-8d60-49c201d8b396" userProvider="AD" userName="Christine Muir - Scottish Recovery Network"/>
        <t:Anchor>
          <t:Comment id="1513609219"/>
        </t:Anchor>
        <t:SetTitle title="@Hannah Kane add in page for pre-work"/>
      </t:Event>
      <t:Event id="{145A8375-49E9-4F23-8209-38A35EC55EB3}" time="2026-08-07T10:33:38.508Z">
        <t:Attribution userId="S::hannah.kane@scottishrecovery.net::7d8e4ad1-d583-4ed0-87ae-6837887b7431" userProvider="AD" userName="Hannah Ka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04C1D-02E8-489E-A42A-110180C91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3007</Words>
  <Characters>15642</Characters>
  <Application>Microsoft Office Word</Application>
  <DocSecurity>0</DocSecurity>
  <Lines>579</Lines>
  <Paragraphs>198</Paragraphs>
  <ScaleCrop>false</ScaleCrop>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244</cp:revision>
  <dcterms:created xsi:type="dcterms:W3CDTF">2026-02-11T12:00:00Z</dcterms:created>
  <dcterms:modified xsi:type="dcterms:W3CDTF">2026-08-19T13:54:00Z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