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8D323" w14:textId="6A1F354D" w:rsidR="00F71DBF" w:rsidRDefault="005813F9" w:rsidP="004B3598">
      <w:pPr>
        <w:pStyle w:val="SRNNormal"/>
        <w:spacing w:after="240"/>
      </w:pPr>
      <w:r>
        <w:rPr>
          <w:noProof/>
        </w:rPr>
        <w:drawing>
          <wp:anchor distT="0" distB="0" distL="114300" distR="114300" simplePos="0" relativeHeight="251658240" behindDoc="1" locked="0" layoutInCell="1" allowOverlap="1" wp14:anchorId="252E9F18" wp14:editId="46667CE3">
            <wp:simplePos x="0" y="0"/>
            <wp:positionH relativeFrom="column">
              <wp:posOffset>7277100</wp:posOffset>
            </wp:positionH>
            <wp:positionV relativeFrom="paragraph">
              <wp:posOffset>-314816</wp:posOffset>
            </wp:positionV>
            <wp:extent cx="2011966" cy="1016000"/>
            <wp:effectExtent l="0" t="0" r="7620" b="0"/>
            <wp:wrapNone/>
            <wp:docPr id="1" name="Picture 1" descr="Scottish Recovery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ottish Recovery Network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1966"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C1B">
        <w:t xml:space="preserve">    </w:t>
      </w:r>
    </w:p>
    <w:p w14:paraId="0C342B69" w14:textId="696D8CA4" w:rsidR="009B5D8D" w:rsidRDefault="009B5D8D" w:rsidP="004B3598">
      <w:pPr>
        <w:pStyle w:val="SRNNormal"/>
        <w:spacing w:after="240"/>
      </w:pPr>
    </w:p>
    <w:p w14:paraId="15D6C111" w14:textId="413B79B7" w:rsidR="005813F9" w:rsidRPr="00DA4A33" w:rsidRDefault="00450C1B" w:rsidP="00DA4A33">
      <w:pPr>
        <w:pStyle w:val="SRNTeal"/>
      </w:pPr>
      <w:r w:rsidRPr="00DA4A33">
        <w:t xml:space="preserve">Creating </w:t>
      </w:r>
      <w:r w:rsidR="00663F06" w:rsidRPr="00DA4A33">
        <w:t>H</w:t>
      </w:r>
      <w:r w:rsidRPr="00DA4A33">
        <w:t>ope with Peer Support</w:t>
      </w:r>
    </w:p>
    <w:p w14:paraId="50B64BE8" w14:textId="26531C1D" w:rsidR="00B1788A" w:rsidRPr="00DA4A33" w:rsidRDefault="00D252F3" w:rsidP="00DA4A33">
      <w:pPr>
        <w:pStyle w:val="SRNNormal"/>
        <w:rPr>
          <w:b/>
          <w:bCs w:val="0"/>
          <w:color w:val="0F4B5B"/>
          <w:sz w:val="52"/>
        </w:rPr>
      </w:pPr>
      <w:bookmarkStart w:id="0" w:name="_Hlk167262021"/>
      <w:bookmarkEnd w:id="0"/>
      <w:r w:rsidRPr="00DA4A33">
        <w:rPr>
          <w:b/>
          <w:bCs w:val="0"/>
          <w:color w:val="0F4B5B"/>
          <w:sz w:val="52"/>
        </w:rPr>
        <w:t>A r</w:t>
      </w:r>
      <w:r w:rsidR="008C1FD6" w:rsidRPr="00DA4A33">
        <w:rPr>
          <w:b/>
          <w:bCs w:val="0"/>
          <w:color w:val="0F4B5B"/>
          <w:sz w:val="52"/>
        </w:rPr>
        <w:t>esource to help</w:t>
      </w:r>
      <w:r w:rsidR="00A95B4A" w:rsidRPr="00DA4A33">
        <w:rPr>
          <w:b/>
          <w:bCs w:val="0"/>
          <w:color w:val="0F4B5B"/>
          <w:sz w:val="52"/>
        </w:rPr>
        <w:t xml:space="preserve"> you</w:t>
      </w:r>
      <w:r w:rsidR="00BF6A55" w:rsidRPr="00DA4A33">
        <w:rPr>
          <w:b/>
          <w:bCs w:val="0"/>
          <w:color w:val="0F4B5B"/>
          <w:sz w:val="52"/>
        </w:rPr>
        <w:t xml:space="preserve"> </w:t>
      </w:r>
      <w:r w:rsidR="006F741F" w:rsidRPr="00DA4A33">
        <w:rPr>
          <w:b/>
          <w:bCs w:val="0"/>
          <w:color w:val="0F4B5B"/>
          <w:sz w:val="52"/>
        </w:rPr>
        <w:t xml:space="preserve">build </w:t>
      </w:r>
      <w:r w:rsidR="008C1FD6" w:rsidRPr="00DA4A33">
        <w:rPr>
          <w:b/>
          <w:bCs w:val="0"/>
          <w:color w:val="0F4B5B"/>
          <w:sz w:val="52"/>
        </w:rPr>
        <w:t xml:space="preserve">the </w:t>
      </w:r>
      <w:r w:rsidR="006F741F" w:rsidRPr="00DA4A33">
        <w:rPr>
          <w:b/>
          <w:bCs w:val="0"/>
          <w:color w:val="0F4B5B"/>
          <w:sz w:val="52"/>
        </w:rPr>
        <w:t xml:space="preserve">confidence and skills </w:t>
      </w:r>
      <w:r w:rsidR="00E04F79" w:rsidRPr="00DA4A33">
        <w:rPr>
          <w:b/>
          <w:bCs w:val="0"/>
          <w:color w:val="0F4B5B"/>
          <w:sz w:val="52"/>
        </w:rPr>
        <w:t>of</w:t>
      </w:r>
      <w:r w:rsidR="008C1FD6" w:rsidRPr="00DA4A33">
        <w:rPr>
          <w:b/>
          <w:bCs w:val="0"/>
          <w:color w:val="0F4B5B"/>
          <w:sz w:val="52"/>
        </w:rPr>
        <w:t xml:space="preserve"> those </w:t>
      </w:r>
      <w:r w:rsidR="003A31D5" w:rsidRPr="00DA4A33">
        <w:rPr>
          <w:b/>
          <w:bCs w:val="0"/>
          <w:color w:val="0F4B5B"/>
          <w:sz w:val="52"/>
        </w:rPr>
        <w:t xml:space="preserve">offering </w:t>
      </w:r>
      <w:r w:rsidR="00BF6A55" w:rsidRPr="00DA4A33">
        <w:rPr>
          <w:b/>
          <w:bCs w:val="0"/>
          <w:color w:val="0F4B5B"/>
          <w:sz w:val="52"/>
        </w:rPr>
        <w:t>peer support to people affected by suicide</w:t>
      </w:r>
    </w:p>
    <w:p w14:paraId="059DAD45" w14:textId="5D6A4A97" w:rsidR="00626900" w:rsidRDefault="00D252F3" w:rsidP="004B3598">
      <w:pPr>
        <w:pStyle w:val="SRNNormal"/>
        <w:spacing w:after="240"/>
      </w:pPr>
      <w:r w:rsidRPr="00D252F3">
        <w:rPr>
          <w:noProof/>
        </w:rPr>
        <w:drawing>
          <wp:anchor distT="0" distB="0" distL="114300" distR="114300" simplePos="0" relativeHeight="251658262" behindDoc="1" locked="0" layoutInCell="1" allowOverlap="1" wp14:anchorId="5D8229DA" wp14:editId="45E93833">
            <wp:simplePos x="0" y="0"/>
            <wp:positionH relativeFrom="column">
              <wp:posOffset>1530985</wp:posOffset>
            </wp:positionH>
            <wp:positionV relativeFrom="paragraph">
              <wp:posOffset>296545</wp:posOffset>
            </wp:positionV>
            <wp:extent cx="5246631" cy="3708400"/>
            <wp:effectExtent l="0" t="0" r="0" b="0"/>
            <wp:wrapNone/>
            <wp:docPr id="6" name="Picture 6" descr="A group of people sitting on cou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people sitting on couche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6631" cy="370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DEC559" w14:textId="04F5A358" w:rsidR="00603B24" w:rsidRDefault="00603B24" w:rsidP="004B3598">
      <w:pPr>
        <w:pStyle w:val="SRNNormal"/>
        <w:spacing w:after="240"/>
        <w:sectPr w:rsidR="00603B24" w:rsidSect="00285596">
          <w:pgSz w:w="16838" w:h="11906" w:orient="landscape"/>
          <w:pgMar w:top="1276" w:right="1440" w:bottom="993" w:left="1440" w:header="708" w:footer="708" w:gutter="0"/>
          <w:cols w:space="708"/>
          <w:docGrid w:linePitch="360"/>
        </w:sectPr>
      </w:pPr>
    </w:p>
    <w:p w14:paraId="6AA9537B" w14:textId="59109142" w:rsidR="00481748" w:rsidRPr="000B2046" w:rsidRDefault="00EA0A4A" w:rsidP="004B3598">
      <w:pPr>
        <w:pStyle w:val="Heading1"/>
        <w:spacing w:after="240" w:line="276" w:lineRule="auto"/>
      </w:pPr>
      <w:bookmarkStart w:id="1" w:name="_Toc198732902"/>
      <w:r w:rsidRPr="000B2046">
        <w:rPr>
          <w:noProof/>
        </w:rPr>
        <w:lastRenderedPageBreak/>
        <w:drawing>
          <wp:anchor distT="0" distB="0" distL="114300" distR="114300" simplePos="0" relativeHeight="251658247" behindDoc="1" locked="0" layoutInCell="1" allowOverlap="1" wp14:anchorId="23F38852" wp14:editId="02B280C6">
            <wp:simplePos x="0" y="0"/>
            <wp:positionH relativeFrom="column">
              <wp:posOffset>6997700</wp:posOffset>
            </wp:positionH>
            <wp:positionV relativeFrom="paragraph">
              <wp:posOffset>4689</wp:posOffset>
            </wp:positionV>
            <wp:extent cx="1910715" cy="3376930"/>
            <wp:effectExtent l="0" t="0" r="0" b="0"/>
            <wp:wrapSquare wrapText="bothSides"/>
            <wp:docPr id="29" name="Picture 29" descr="A woman standing and holding a Welcome sig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woman standing and holding a Welcome sign.">
                      <a:extLst>
                        <a:ext uri="{C183D7F6-B498-43B3-948B-1728B52AA6E4}">
                          <adec:decorative xmlns:adec="http://schemas.microsoft.com/office/drawing/2017/decorative" val="0"/>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0715" cy="337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1E68" w:rsidRPr="000B2046">
        <w:t>Welcome to Creating Hope with Peer Support</w:t>
      </w:r>
      <w:bookmarkEnd w:id="1"/>
    </w:p>
    <w:p w14:paraId="15F1F934" w14:textId="75522CEF" w:rsidR="004F3DB1" w:rsidRPr="000E2D9A" w:rsidRDefault="004F3DB1" w:rsidP="004B3598">
      <w:pPr>
        <w:pStyle w:val="SRNNormal"/>
        <w:spacing w:after="240"/>
      </w:pPr>
      <w:r w:rsidRPr="007A3E7D">
        <w:t>Peer support has a significant role to play in suicide prevention</w:t>
      </w:r>
      <w:r w:rsidR="007A3E7D">
        <w:t xml:space="preserve">. </w:t>
      </w:r>
      <w:r w:rsidR="007A3E7D" w:rsidRPr="007A3E7D">
        <w:t>We know that there are risk factors that can heighten a person’s risk of suicide, such as social isolation, mental and physical health conditions, gender, difficult life events, and experiencing stigma and discrimination as part of a marginalised group. A peer support approach can be a way for people to connect with others with similar experiences. Providing a place where people can share, feel listened to, and explore what could help them find hope.</w:t>
      </w:r>
      <w:r>
        <w:t xml:space="preserve"> This connection leads to finding a way forward even when people are facing particularly dark times and finding life challenging.</w:t>
      </w:r>
      <w:r w:rsidRPr="001A690F">
        <w:rPr>
          <w:noProof/>
        </w:rPr>
        <w:t xml:space="preserve"> </w:t>
      </w:r>
    </w:p>
    <w:p w14:paraId="7A0E478B" w14:textId="03482129" w:rsidR="00F95054" w:rsidRPr="002220A3" w:rsidRDefault="002220A3" w:rsidP="004B3598">
      <w:pPr>
        <w:pStyle w:val="SRNNormal"/>
        <w:spacing w:after="240"/>
      </w:pPr>
      <w:r w:rsidRPr="002220A3">
        <w:t>Delivered by Scottish Recovery Network and supported by Scottish Government</w:t>
      </w:r>
      <w:r w:rsidR="00082382">
        <w:t xml:space="preserve"> and COSLA</w:t>
      </w:r>
      <w:r w:rsidR="00334DF1">
        <w:t xml:space="preserve">, </w:t>
      </w:r>
      <w:r w:rsidRPr="002220A3">
        <w:t xml:space="preserve">this project is part of the </w:t>
      </w:r>
      <w:hyperlink r:id="rId14" w:history="1">
        <w:r w:rsidRPr="00C40854">
          <w:rPr>
            <w:rStyle w:val="Hyperlink"/>
            <w:b/>
            <w:szCs w:val="28"/>
          </w:rPr>
          <w:t>Creating Hope Together</w:t>
        </w:r>
      </w:hyperlink>
      <w:r w:rsidRPr="00375E4E">
        <w:t xml:space="preserve"> </w:t>
      </w:r>
      <w:r w:rsidR="0096667B">
        <w:t xml:space="preserve">Suicide Prevention </w:t>
      </w:r>
      <w:r w:rsidRPr="00375E4E">
        <w:t>Strategy and Action Plan</w:t>
      </w:r>
      <w:r w:rsidRPr="002220A3">
        <w:t xml:space="preserve">. We are working alongside other organisations to develop the approaches needed to ensure that everyone affected by suicide </w:t>
      </w:r>
      <w:proofErr w:type="gramStart"/>
      <w:r w:rsidRPr="002220A3">
        <w:t>is able to</w:t>
      </w:r>
      <w:proofErr w:type="gramEnd"/>
      <w:r w:rsidRPr="002220A3">
        <w:t xml:space="preserve"> access high quality, compassionate, appropriate and timely support which promotes wellbeing and recovery (Outcome 3 of Creating Hope Together)</w:t>
      </w:r>
      <w:r w:rsidR="00BE3C7F">
        <w:t>.</w:t>
      </w:r>
    </w:p>
    <w:p w14:paraId="7B52A47D" w14:textId="1805B274" w:rsidR="00CE6AE6" w:rsidRDefault="00941E68" w:rsidP="004B3598">
      <w:pPr>
        <w:pStyle w:val="SRNNormal"/>
        <w:spacing w:after="240"/>
      </w:pPr>
      <w:hyperlink r:id="rId15" w:history="1">
        <w:r w:rsidRPr="00AF7B8B">
          <w:rPr>
            <w:rStyle w:val="Hyperlink"/>
            <w:b/>
          </w:rPr>
          <w:t>Time, Space</w:t>
        </w:r>
        <w:r w:rsidR="00CA1C4C">
          <w:rPr>
            <w:rStyle w:val="Hyperlink"/>
            <w:b/>
            <w:bCs w:val="0"/>
          </w:rPr>
          <w:t>,</w:t>
        </w:r>
        <w:r w:rsidRPr="00AF7B8B">
          <w:rPr>
            <w:rStyle w:val="Hyperlink"/>
            <w:b/>
          </w:rPr>
          <w:t xml:space="preserve"> Compassion</w:t>
        </w:r>
      </w:hyperlink>
      <w:r w:rsidR="006C18CA">
        <w:t xml:space="preserve"> </w:t>
      </w:r>
      <w:r w:rsidRPr="00941E68">
        <w:t xml:space="preserve">is </w:t>
      </w:r>
      <w:r w:rsidR="00094AA0">
        <w:t>the</w:t>
      </w:r>
      <w:r w:rsidRPr="00941E68">
        <w:t xml:space="preserve"> approach </w:t>
      </w:r>
      <w:r w:rsidR="00094AA0">
        <w:t>developed by</w:t>
      </w:r>
      <w:r w:rsidR="004C0A04">
        <w:t xml:space="preserve"> Scotland’s </w:t>
      </w:r>
      <w:r w:rsidR="00F37726">
        <w:t xml:space="preserve">national </w:t>
      </w:r>
      <w:r w:rsidR="002C3416">
        <w:t>suicide prevention programme</w:t>
      </w:r>
      <w:r w:rsidR="00F37726">
        <w:t xml:space="preserve">. This approach </w:t>
      </w:r>
      <w:r w:rsidR="002C3416">
        <w:t>resonates well with the foundations of</w:t>
      </w:r>
      <w:r w:rsidRPr="00941E68">
        <w:t xml:space="preserve"> peer support</w:t>
      </w:r>
      <w:r w:rsidR="0026421C">
        <w:t>. It recognises the importance</w:t>
      </w:r>
      <w:r w:rsidR="00250E94">
        <w:t xml:space="preserve"> of</w:t>
      </w:r>
      <w:r w:rsidR="0026421C">
        <w:t xml:space="preserve"> </w:t>
      </w:r>
      <w:r w:rsidR="00250E94">
        <w:t>providing people with time and space</w:t>
      </w:r>
      <w:r w:rsidRPr="00941E68">
        <w:t xml:space="preserve"> </w:t>
      </w:r>
      <w:r w:rsidR="00250E94">
        <w:t xml:space="preserve">in a compassionate way </w:t>
      </w:r>
      <w:r w:rsidRPr="00941E68">
        <w:t>to reduce the number of deaths by suicide. Throughout this guide you will notice that this is referenced within the activities</w:t>
      </w:r>
      <w:r w:rsidR="00760226" w:rsidRPr="00941E68">
        <w:t xml:space="preserve">. </w:t>
      </w:r>
    </w:p>
    <w:p w14:paraId="53C130D3" w14:textId="05A75E8A" w:rsidR="00F95054" w:rsidRDefault="006B26DD" w:rsidP="004B3598">
      <w:pPr>
        <w:pStyle w:val="Heading1"/>
        <w:spacing w:after="240" w:line="276" w:lineRule="auto"/>
      </w:pPr>
      <w:bookmarkStart w:id="2" w:name="_Toc198732903"/>
      <w:r w:rsidRPr="00BB5DB6">
        <w:lastRenderedPageBreak/>
        <w:t>Huge t</w:t>
      </w:r>
      <w:r w:rsidR="00710519" w:rsidRPr="00BB5DB6">
        <w:t>hanks</w:t>
      </w:r>
      <w:r w:rsidR="00570E34">
        <w:t xml:space="preserve"> to</w:t>
      </w:r>
      <w:bookmarkEnd w:id="2"/>
    </w:p>
    <w:p w14:paraId="7D251665" w14:textId="77777777" w:rsidR="00F340FD" w:rsidRDefault="00F340FD" w:rsidP="004B3598">
      <w:pPr>
        <w:pStyle w:val="SRNNormal"/>
        <w:spacing w:after="240"/>
      </w:pPr>
      <w:r w:rsidRPr="00941E68">
        <w:t xml:space="preserve">This resource </w:t>
      </w:r>
      <w:r>
        <w:t>builds</w:t>
      </w:r>
      <w:r w:rsidRPr="00941E68">
        <w:t xml:space="preserve"> on the knowledge and understanding</w:t>
      </w:r>
      <w:r>
        <w:t xml:space="preserve"> of the people, groups, organisations and services across Scotland delivering peer support for people affected by suicide. By co-producing this</w:t>
      </w:r>
      <w:r w:rsidRPr="00941E68">
        <w:t xml:space="preserve"> resource</w:t>
      </w:r>
      <w:r>
        <w:t>,</w:t>
      </w:r>
      <w:r w:rsidRPr="00941E68">
        <w:t xml:space="preserve"> </w:t>
      </w:r>
      <w:r>
        <w:t xml:space="preserve">we can ensure that it is based on </w:t>
      </w:r>
      <w:r w:rsidRPr="00941E68">
        <w:t xml:space="preserve">what is working and what is needed for peer supporters to feel confident in building relationships </w:t>
      </w:r>
      <w:r>
        <w:t>and supporting people</w:t>
      </w:r>
      <w:r w:rsidRPr="00941E68">
        <w:t xml:space="preserve"> affected by suicide.</w:t>
      </w:r>
    </w:p>
    <w:p w14:paraId="650241AC" w14:textId="2E016D5F" w:rsidR="0034035B" w:rsidRDefault="0034035B" w:rsidP="004B3598">
      <w:pPr>
        <w:pStyle w:val="SRNNormal"/>
        <w:spacing w:after="240"/>
      </w:pPr>
      <w:r w:rsidRPr="0034035B">
        <w:t xml:space="preserve">A special thank you to </w:t>
      </w:r>
      <w:proofErr w:type="gramStart"/>
      <w:r w:rsidRPr="0034035B">
        <w:t>all of</w:t>
      </w:r>
      <w:proofErr w:type="gramEnd"/>
      <w:r w:rsidRPr="0034035B">
        <w:t xml:space="preserve"> the peer supporters</w:t>
      </w:r>
      <w:r>
        <w:t>, groups and services</w:t>
      </w:r>
      <w:r w:rsidRPr="0034035B">
        <w:t xml:space="preserve"> who helped us develop this resource.</w:t>
      </w:r>
    </w:p>
    <w:p w14:paraId="46CA3C22" w14:textId="77777777" w:rsidR="0034035B" w:rsidRDefault="0034035B" w:rsidP="004B3598">
      <w:pPr>
        <w:pStyle w:val="SRNNormal"/>
        <w:spacing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B27CEB" w14:paraId="55D2E9D2" w14:textId="77777777" w:rsidTr="00001246">
        <w:trPr>
          <w:trHeight w:val="567"/>
        </w:trPr>
        <w:tc>
          <w:tcPr>
            <w:tcW w:w="6974" w:type="dxa"/>
          </w:tcPr>
          <w:p w14:paraId="7CD3819F" w14:textId="2492B667" w:rsidR="00B27CEB" w:rsidRDefault="00B27CEB" w:rsidP="004B3598">
            <w:pPr>
              <w:pStyle w:val="SRNNormal"/>
              <w:spacing w:after="240"/>
              <w:rPr>
                <w:rFonts w:ascii="FS Me Heavy" w:hAnsi="FS Me Heavy"/>
                <w:szCs w:val="28"/>
              </w:rPr>
            </w:pPr>
            <w:hyperlink r:id="rId16" w:history="1">
              <w:r w:rsidRPr="005F4C29">
                <w:rPr>
                  <w:rStyle w:val="Hyperlink"/>
                  <w:szCs w:val="28"/>
                </w:rPr>
                <w:t>The Anchor</w:t>
              </w:r>
            </w:hyperlink>
          </w:p>
        </w:tc>
        <w:tc>
          <w:tcPr>
            <w:tcW w:w="6974" w:type="dxa"/>
          </w:tcPr>
          <w:p w14:paraId="5920AE7D" w14:textId="4CFE5D08" w:rsidR="00B27CEB" w:rsidRDefault="00B27CEB" w:rsidP="004B3598">
            <w:pPr>
              <w:pStyle w:val="SRNNormal"/>
              <w:spacing w:after="240"/>
              <w:rPr>
                <w:rFonts w:ascii="FS Me Heavy" w:hAnsi="FS Me Heavy"/>
                <w:szCs w:val="28"/>
              </w:rPr>
            </w:pPr>
            <w:hyperlink r:id="rId17" w:history="1">
              <w:r w:rsidRPr="005F4C29">
                <w:rPr>
                  <w:rStyle w:val="Hyperlink"/>
                  <w:szCs w:val="28"/>
                </w:rPr>
                <w:t>Mindspace</w:t>
              </w:r>
            </w:hyperlink>
          </w:p>
        </w:tc>
      </w:tr>
      <w:tr w:rsidR="00B27CEB" w14:paraId="79750693" w14:textId="77777777" w:rsidTr="00001246">
        <w:trPr>
          <w:trHeight w:val="567"/>
        </w:trPr>
        <w:tc>
          <w:tcPr>
            <w:tcW w:w="6974" w:type="dxa"/>
          </w:tcPr>
          <w:p w14:paraId="1760F329" w14:textId="3529DA61" w:rsidR="00B27CEB" w:rsidRDefault="00B27CEB" w:rsidP="004B3598">
            <w:pPr>
              <w:pStyle w:val="SRNNormal"/>
              <w:spacing w:after="240"/>
              <w:rPr>
                <w:rFonts w:ascii="FS Me Heavy" w:hAnsi="FS Me Heavy"/>
                <w:szCs w:val="28"/>
              </w:rPr>
            </w:pPr>
            <w:hyperlink r:id="rId18" w:history="1">
              <w:r w:rsidRPr="002D2E79">
                <w:rPr>
                  <w:rStyle w:val="Hyperlink"/>
                  <w:szCs w:val="28"/>
                </w:rPr>
                <w:t>Andy’s Man Club</w:t>
              </w:r>
              <w:r w:rsidRPr="002D2E79">
                <w:rPr>
                  <w:rStyle w:val="Hyperlink"/>
                  <w:szCs w:val="28"/>
                </w:rPr>
                <w:tab/>
              </w:r>
            </w:hyperlink>
          </w:p>
        </w:tc>
        <w:tc>
          <w:tcPr>
            <w:tcW w:w="6974" w:type="dxa"/>
          </w:tcPr>
          <w:p w14:paraId="7D5D2583" w14:textId="5543EBD9" w:rsidR="00B27CEB" w:rsidRDefault="00B27CEB" w:rsidP="004B3598">
            <w:pPr>
              <w:pStyle w:val="SRNNormal"/>
              <w:spacing w:after="240"/>
              <w:rPr>
                <w:rFonts w:ascii="FS Me Heavy" w:hAnsi="FS Me Heavy"/>
                <w:szCs w:val="28"/>
              </w:rPr>
            </w:pPr>
            <w:hyperlink r:id="rId19" w:history="1">
              <w:r w:rsidRPr="005F4C29">
                <w:rPr>
                  <w:rStyle w:val="Hyperlink"/>
                </w:rPr>
                <w:t>Neil’s Hugs Foundation</w:t>
              </w:r>
              <w:r w:rsidRPr="005F4C29">
                <w:rPr>
                  <w:rStyle w:val="Hyperlink"/>
                </w:rPr>
                <w:tab/>
              </w:r>
            </w:hyperlink>
          </w:p>
        </w:tc>
      </w:tr>
      <w:tr w:rsidR="00B27CEB" w14:paraId="13E20063" w14:textId="77777777" w:rsidTr="00001246">
        <w:trPr>
          <w:trHeight w:val="567"/>
        </w:trPr>
        <w:tc>
          <w:tcPr>
            <w:tcW w:w="6974" w:type="dxa"/>
          </w:tcPr>
          <w:p w14:paraId="198A3C80" w14:textId="21AB79BB" w:rsidR="00B27CEB" w:rsidRDefault="00B27CEB" w:rsidP="004B3598">
            <w:pPr>
              <w:pStyle w:val="SRNNormal"/>
              <w:spacing w:after="240"/>
              <w:rPr>
                <w:rFonts w:ascii="FS Me Heavy" w:hAnsi="FS Me Heavy"/>
                <w:szCs w:val="28"/>
              </w:rPr>
            </w:pPr>
            <w:hyperlink r:id="rId20" w:history="1">
              <w:r w:rsidRPr="005F4C29">
                <w:rPr>
                  <w:rStyle w:val="Hyperlink"/>
                  <w:szCs w:val="28"/>
                </w:rPr>
                <w:t>Bipolar Edinburgh</w:t>
              </w:r>
            </w:hyperlink>
            <w:r w:rsidRPr="005F4C29">
              <w:rPr>
                <w:szCs w:val="28"/>
              </w:rPr>
              <w:tab/>
            </w:r>
          </w:p>
        </w:tc>
        <w:tc>
          <w:tcPr>
            <w:tcW w:w="6974" w:type="dxa"/>
          </w:tcPr>
          <w:p w14:paraId="673FC128" w14:textId="29BBCBE9" w:rsidR="00B27CEB" w:rsidRDefault="00B27CEB" w:rsidP="004B3598">
            <w:pPr>
              <w:pStyle w:val="SRNNormal"/>
              <w:spacing w:after="240"/>
              <w:rPr>
                <w:rFonts w:ascii="FS Me Heavy" w:hAnsi="FS Me Heavy"/>
                <w:szCs w:val="28"/>
              </w:rPr>
            </w:pPr>
            <w:hyperlink r:id="rId21" w:history="1">
              <w:r w:rsidRPr="005F4C29">
                <w:rPr>
                  <w:rStyle w:val="Hyperlink"/>
                </w:rPr>
                <w:t>Penumbra</w:t>
              </w:r>
            </w:hyperlink>
            <w:r>
              <w:tab/>
            </w:r>
          </w:p>
        </w:tc>
      </w:tr>
      <w:tr w:rsidR="00B27CEB" w14:paraId="57684C43" w14:textId="77777777" w:rsidTr="00001246">
        <w:trPr>
          <w:trHeight w:val="567"/>
        </w:trPr>
        <w:tc>
          <w:tcPr>
            <w:tcW w:w="6974" w:type="dxa"/>
          </w:tcPr>
          <w:p w14:paraId="60359C2C" w14:textId="4A69C124" w:rsidR="00B27CEB" w:rsidRDefault="00B27CEB" w:rsidP="004B3598">
            <w:pPr>
              <w:pStyle w:val="SRNNormal"/>
              <w:spacing w:after="240"/>
              <w:rPr>
                <w:rFonts w:ascii="FS Me Heavy" w:hAnsi="FS Me Heavy"/>
                <w:szCs w:val="28"/>
              </w:rPr>
            </w:pPr>
            <w:hyperlink r:id="rId22" w:history="1">
              <w:r w:rsidRPr="00F40772">
                <w:rPr>
                  <w:rStyle w:val="Hyperlink"/>
                  <w:szCs w:val="28"/>
                </w:rPr>
                <w:t>Discovery College (Centred)</w:t>
              </w:r>
            </w:hyperlink>
          </w:p>
        </w:tc>
        <w:tc>
          <w:tcPr>
            <w:tcW w:w="6974" w:type="dxa"/>
          </w:tcPr>
          <w:p w14:paraId="03B52565" w14:textId="248A6896" w:rsidR="00B27CEB" w:rsidRDefault="00B27CEB" w:rsidP="004B3598">
            <w:pPr>
              <w:pStyle w:val="SRNNormal"/>
              <w:spacing w:after="240"/>
              <w:rPr>
                <w:rFonts w:ascii="FS Me Heavy" w:hAnsi="FS Me Heavy"/>
                <w:szCs w:val="28"/>
              </w:rPr>
            </w:pPr>
            <w:hyperlink r:id="rId23" w:history="1">
              <w:r w:rsidRPr="005F4C29">
                <w:rPr>
                  <w:rStyle w:val="Hyperlink"/>
                </w:rPr>
                <w:t>Sam’s Café (SAMH)</w:t>
              </w:r>
            </w:hyperlink>
            <w:r>
              <w:tab/>
            </w:r>
          </w:p>
        </w:tc>
      </w:tr>
      <w:tr w:rsidR="00B27CEB" w14:paraId="0F86853B" w14:textId="77777777" w:rsidTr="00001246">
        <w:trPr>
          <w:trHeight w:val="567"/>
        </w:trPr>
        <w:tc>
          <w:tcPr>
            <w:tcW w:w="6974" w:type="dxa"/>
          </w:tcPr>
          <w:p w14:paraId="5742857F" w14:textId="5623637C" w:rsidR="00B27CEB" w:rsidRDefault="00B27CEB" w:rsidP="004B3598">
            <w:pPr>
              <w:pStyle w:val="SRNNormal"/>
              <w:spacing w:after="240"/>
              <w:rPr>
                <w:rFonts w:ascii="FS Me Heavy" w:hAnsi="FS Me Heavy"/>
              </w:rPr>
            </w:pPr>
            <w:hyperlink r:id="rId24" w:history="1">
              <w:r w:rsidRPr="002D2E79">
                <w:rPr>
                  <w:rStyle w:val="Hyperlink"/>
                  <w:szCs w:val="28"/>
                </w:rPr>
                <w:t>Dundee Volunteer and Voluntary Action</w:t>
              </w:r>
            </w:hyperlink>
          </w:p>
        </w:tc>
        <w:tc>
          <w:tcPr>
            <w:tcW w:w="6974" w:type="dxa"/>
          </w:tcPr>
          <w:p w14:paraId="2E084D34" w14:textId="6CDB0C25" w:rsidR="00B27CEB" w:rsidRDefault="00B27CEB" w:rsidP="004B3598">
            <w:pPr>
              <w:pStyle w:val="SRNNormal"/>
              <w:spacing w:after="240"/>
              <w:rPr>
                <w:rFonts w:ascii="FS Me Heavy" w:hAnsi="FS Me Heavy"/>
                <w:szCs w:val="28"/>
              </w:rPr>
            </w:pPr>
            <w:hyperlink r:id="rId25" w:history="1">
              <w:r w:rsidRPr="005F4C29">
                <w:rPr>
                  <w:rStyle w:val="Hyperlink"/>
                </w:rPr>
                <w:t>Self–harm Network Scotland</w:t>
              </w:r>
            </w:hyperlink>
          </w:p>
        </w:tc>
      </w:tr>
      <w:tr w:rsidR="00B27CEB" w14:paraId="5DAEF5F2" w14:textId="77777777" w:rsidTr="00001246">
        <w:trPr>
          <w:trHeight w:val="567"/>
        </w:trPr>
        <w:tc>
          <w:tcPr>
            <w:tcW w:w="6974" w:type="dxa"/>
          </w:tcPr>
          <w:p w14:paraId="36B1EAE5" w14:textId="469EB6E3" w:rsidR="00B27CEB" w:rsidRDefault="00B27CEB" w:rsidP="004B3598">
            <w:pPr>
              <w:pStyle w:val="SRNNormal"/>
              <w:spacing w:after="240"/>
              <w:rPr>
                <w:rFonts w:ascii="FS Me Heavy" w:hAnsi="FS Me Heavy"/>
                <w:szCs w:val="28"/>
              </w:rPr>
            </w:pPr>
            <w:hyperlink r:id="rId26" w:history="1">
              <w:r w:rsidRPr="002D2E79">
                <w:rPr>
                  <w:rStyle w:val="Hyperlink"/>
                  <w:szCs w:val="28"/>
                </w:rPr>
                <w:t>Kick Mental Health</w:t>
              </w:r>
            </w:hyperlink>
            <w:r w:rsidRPr="00443922">
              <w:rPr>
                <w:szCs w:val="28"/>
              </w:rPr>
              <w:tab/>
            </w:r>
          </w:p>
        </w:tc>
        <w:tc>
          <w:tcPr>
            <w:tcW w:w="6974" w:type="dxa"/>
          </w:tcPr>
          <w:p w14:paraId="628D3173" w14:textId="2A6DD67D" w:rsidR="00B27CEB" w:rsidRDefault="00B27CEB" w:rsidP="004B3598">
            <w:pPr>
              <w:pStyle w:val="SRNNormal"/>
              <w:spacing w:after="240"/>
              <w:rPr>
                <w:rFonts w:ascii="FS Me Heavy" w:hAnsi="FS Me Heavy"/>
                <w:szCs w:val="28"/>
              </w:rPr>
            </w:pPr>
            <w:hyperlink r:id="rId27" w:history="1">
              <w:r w:rsidRPr="005F4C29">
                <w:rPr>
                  <w:rStyle w:val="Hyperlink"/>
                </w:rPr>
                <w:t xml:space="preserve">Stepping Stones </w:t>
              </w:r>
              <w:r w:rsidRPr="005F4C29">
                <w:rPr>
                  <w:rStyle w:val="Hyperlink"/>
                </w:rPr>
                <w:tab/>
              </w:r>
            </w:hyperlink>
          </w:p>
        </w:tc>
      </w:tr>
      <w:tr w:rsidR="00B27CEB" w14:paraId="4EC5ED00" w14:textId="77777777" w:rsidTr="00001246">
        <w:trPr>
          <w:trHeight w:val="567"/>
        </w:trPr>
        <w:tc>
          <w:tcPr>
            <w:tcW w:w="6974" w:type="dxa"/>
          </w:tcPr>
          <w:p w14:paraId="1C1E37B5" w14:textId="3C34C95F" w:rsidR="00B27CEB" w:rsidRDefault="00B27CEB" w:rsidP="004B3598">
            <w:pPr>
              <w:pStyle w:val="SRNNormal"/>
              <w:spacing w:after="240"/>
              <w:rPr>
                <w:rFonts w:ascii="FS Me Heavy" w:hAnsi="FS Me Heavy"/>
                <w:szCs w:val="28"/>
              </w:rPr>
            </w:pPr>
            <w:hyperlink r:id="rId28" w:history="1">
              <w:r w:rsidRPr="002D2E79">
                <w:rPr>
                  <w:rStyle w:val="Hyperlink"/>
                  <w:szCs w:val="28"/>
                </w:rPr>
                <w:t>Living Warriors Project</w:t>
              </w:r>
            </w:hyperlink>
          </w:p>
        </w:tc>
        <w:tc>
          <w:tcPr>
            <w:tcW w:w="6974" w:type="dxa"/>
          </w:tcPr>
          <w:p w14:paraId="4E4BD8B8" w14:textId="6536FC60" w:rsidR="00B27CEB" w:rsidRDefault="00B27CEB" w:rsidP="004B3598">
            <w:pPr>
              <w:pStyle w:val="SRNNormal"/>
              <w:spacing w:after="240"/>
              <w:rPr>
                <w:rFonts w:ascii="FS Me Heavy" w:hAnsi="FS Me Heavy"/>
                <w:szCs w:val="28"/>
              </w:rPr>
            </w:pPr>
            <w:hyperlink r:id="rId29" w:history="1">
              <w:r w:rsidRPr="005F4C29">
                <w:rPr>
                  <w:rStyle w:val="Hyperlink"/>
                </w:rPr>
                <w:t>The Neuk</w:t>
              </w:r>
            </w:hyperlink>
            <w:r>
              <w:t xml:space="preserve"> </w:t>
            </w:r>
            <w:r>
              <w:tab/>
            </w:r>
          </w:p>
        </w:tc>
      </w:tr>
      <w:tr w:rsidR="00B27CEB" w14:paraId="19073187" w14:textId="77777777" w:rsidTr="00001246">
        <w:trPr>
          <w:trHeight w:val="567"/>
        </w:trPr>
        <w:tc>
          <w:tcPr>
            <w:tcW w:w="6974" w:type="dxa"/>
          </w:tcPr>
          <w:p w14:paraId="36DEC06C" w14:textId="3E28FB7A" w:rsidR="00B27CEB" w:rsidRDefault="00B27CEB" w:rsidP="004B3598">
            <w:pPr>
              <w:pStyle w:val="SRNNormal"/>
              <w:spacing w:after="240"/>
              <w:rPr>
                <w:rFonts w:ascii="FS Me Heavy" w:hAnsi="FS Me Heavy"/>
                <w:szCs w:val="28"/>
              </w:rPr>
            </w:pPr>
            <w:hyperlink r:id="rId30" w:history="1">
              <w:r w:rsidRPr="002D2E79">
                <w:rPr>
                  <w:rStyle w:val="Hyperlink"/>
                  <w:szCs w:val="28"/>
                </w:rPr>
                <w:t>Men Matter Scotland</w:t>
              </w:r>
            </w:hyperlink>
          </w:p>
        </w:tc>
        <w:tc>
          <w:tcPr>
            <w:tcW w:w="6974" w:type="dxa"/>
          </w:tcPr>
          <w:p w14:paraId="23233724" w14:textId="625DC770" w:rsidR="00B27CEB" w:rsidRDefault="00B27CEB" w:rsidP="004B3598">
            <w:pPr>
              <w:pStyle w:val="SRNNormal"/>
              <w:spacing w:after="240"/>
              <w:rPr>
                <w:rFonts w:ascii="FS Me Heavy" w:hAnsi="FS Me Heavy"/>
                <w:szCs w:val="28"/>
              </w:rPr>
            </w:pPr>
            <w:r w:rsidRPr="001E2331">
              <w:t>Women’s Wellbeing Club</w:t>
            </w:r>
          </w:p>
        </w:tc>
      </w:tr>
    </w:tbl>
    <w:p w14:paraId="5FC992B8" w14:textId="64BCCE3D" w:rsidR="005F4C29" w:rsidRPr="000304B7" w:rsidRDefault="00286DB7" w:rsidP="00DA4A33">
      <w:pPr>
        <w:pStyle w:val="SRNNormal"/>
        <w:spacing w:after="240"/>
      </w:pPr>
      <w:r w:rsidRPr="005F4C29">
        <w:tab/>
      </w:r>
      <w:r w:rsidR="003921C9">
        <w:br w:type="page"/>
      </w:r>
    </w:p>
    <w:sdt>
      <w:sdtPr>
        <w:id w:val="220341618"/>
        <w:docPartObj>
          <w:docPartGallery w:val="Table of Contents"/>
          <w:docPartUnique/>
        </w:docPartObj>
      </w:sdtPr>
      <w:sdtEndPr>
        <w:rPr>
          <w:noProof/>
        </w:rPr>
      </w:sdtEndPr>
      <w:sdtContent>
        <w:p w14:paraId="1D58295A" w14:textId="2E08116E" w:rsidR="00E92E98" w:rsidRPr="00DA4A33" w:rsidRDefault="00E92E98" w:rsidP="004B3598">
          <w:pPr>
            <w:pStyle w:val="SRNNormal"/>
            <w:spacing w:after="240"/>
            <w:rPr>
              <w:b/>
              <w:bCs w:val="0"/>
              <w:color w:val="0F4B5B"/>
              <w:sz w:val="36"/>
              <w:szCs w:val="72"/>
            </w:rPr>
          </w:pPr>
          <w:r w:rsidRPr="00DA4A33">
            <w:rPr>
              <w:b/>
              <w:bCs w:val="0"/>
              <w:color w:val="0F4B5B"/>
              <w:sz w:val="36"/>
              <w:szCs w:val="72"/>
            </w:rPr>
            <w:t>Contents</w:t>
          </w:r>
        </w:p>
        <w:p w14:paraId="6E3D4E8F" w14:textId="1A950C55" w:rsidR="003F3DFB" w:rsidRDefault="00572DAE">
          <w:pPr>
            <w:pStyle w:val="TOC1"/>
            <w:tabs>
              <w:tab w:val="right" w:leader="dot" w:pos="13948"/>
            </w:tabs>
            <w:rPr>
              <w:rFonts w:asciiTheme="minorHAnsi" w:eastAsiaTheme="minorEastAsia" w:hAnsiTheme="minorHAnsi"/>
              <w:noProof/>
              <w:sz w:val="24"/>
              <w:szCs w:val="24"/>
              <w:lang w:eastAsia="en-GB"/>
            </w:rPr>
          </w:pPr>
          <w:r>
            <w:rPr>
              <w:sz w:val="24"/>
            </w:rPr>
            <w:fldChar w:fldCharType="begin"/>
          </w:r>
          <w:r>
            <w:rPr>
              <w:sz w:val="24"/>
            </w:rPr>
            <w:instrText xml:space="preserve"> TOC \o "1-1" \h \z \u </w:instrText>
          </w:r>
          <w:r>
            <w:rPr>
              <w:sz w:val="24"/>
            </w:rPr>
            <w:fldChar w:fldCharType="separate"/>
          </w:r>
          <w:hyperlink w:anchor="_Toc198732902" w:history="1">
            <w:r w:rsidR="003F3DFB" w:rsidRPr="00A3761D">
              <w:rPr>
                <w:rStyle w:val="Hyperlink"/>
                <w:noProof/>
              </w:rPr>
              <w:t>Welcome to Creating Hope with Peer Support</w:t>
            </w:r>
            <w:r w:rsidR="003F3DFB">
              <w:rPr>
                <w:noProof/>
                <w:webHidden/>
              </w:rPr>
              <w:tab/>
            </w:r>
            <w:r w:rsidR="003F3DFB">
              <w:rPr>
                <w:noProof/>
                <w:webHidden/>
              </w:rPr>
              <w:fldChar w:fldCharType="begin"/>
            </w:r>
            <w:r w:rsidR="003F3DFB">
              <w:rPr>
                <w:noProof/>
                <w:webHidden/>
              </w:rPr>
              <w:instrText xml:space="preserve"> PAGEREF _Toc198732902 \h </w:instrText>
            </w:r>
            <w:r w:rsidR="003F3DFB">
              <w:rPr>
                <w:noProof/>
                <w:webHidden/>
              </w:rPr>
            </w:r>
            <w:r w:rsidR="003F3DFB">
              <w:rPr>
                <w:noProof/>
                <w:webHidden/>
              </w:rPr>
              <w:fldChar w:fldCharType="separate"/>
            </w:r>
            <w:r w:rsidR="008458DD">
              <w:rPr>
                <w:noProof/>
                <w:webHidden/>
              </w:rPr>
              <w:t>2</w:t>
            </w:r>
            <w:r w:rsidR="003F3DFB">
              <w:rPr>
                <w:noProof/>
                <w:webHidden/>
              </w:rPr>
              <w:fldChar w:fldCharType="end"/>
            </w:r>
          </w:hyperlink>
        </w:p>
        <w:p w14:paraId="40FBAF2C" w14:textId="2F0A8F7D"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3" w:history="1">
            <w:r w:rsidRPr="00A3761D">
              <w:rPr>
                <w:rStyle w:val="Hyperlink"/>
                <w:noProof/>
              </w:rPr>
              <w:t>Huge thanks to</w:t>
            </w:r>
            <w:r>
              <w:rPr>
                <w:noProof/>
                <w:webHidden/>
              </w:rPr>
              <w:tab/>
            </w:r>
            <w:r>
              <w:rPr>
                <w:noProof/>
                <w:webHidden/>
              </w:rPr>
              <w:fldChar w:fldCharType="begin"/>
            </w:r>
            <w:r>
              <w:rPr>
                <w:noProof/>
                <w:webHidden/>
              </w:rPr>
              <w:instrText xml:space="preserve"> PAGEREF _Toc198732903 \h </w:instrText>
            </w:r>
            <w:r>
              <w:rPr>
                <w:noProof/>
                <w:webHidden/>
              </w:rPr>
            </w:r>
            <w:r>
              <w:rPr>
                <w:noProof/>
                <w:webHidden/>
              </w:rPr>
              <w:fldChar w:fldCharType="separate"/>
            </w:r>
            <w:r w:rsidR="008458DD">
              <w:rPr>
                <w:noProof/>
                <w:webHidden/>
              </w:rPr>
              <w:t>3</w:t>
            </w:r>
            <w:r>
              <w:rPr>
                <w:noProof/>
                <w:webHidden/>
              </w:rPr>
              <w:fldChar w:fldCharType="end"/>
            </w:r>
          </w:hyperlink>
        </w:p>
        <w:p w14:paraId="127C0221" w14:textId="0DA83DAC"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4" w:history="1">
            <w:r w:rsidRPr="00A3761D">
              <w:rPr>
                <w:rStyle w:val="Hyperlink"/>
                <w:noProof/>
              </w:rPr>
              <w:t>How to use this resource</w:t>
            </w:r>
            <w:r>
              <w:rPr>
                <w:noProof/>
                <w:webHidden/>
              </w:rPr>
              <w:tab/>
            </w:r>
            <w:r>
              <w:rPr>
                <w:noProof/>
                <w:webHidden/>
              </w:rPr>
              <w:fldChar w:fldCharType="begin"/>
            </w:r>
            <w:r>
              <w:rPr>
                <w:noProof/>
                <w:webHidden/>
              </w:rPr>
              <w:instrText xml:space="preserve"> PAGEREF _Toc198732904 \h </w:instrText>
            </w:r>
            <w:r>
              <w:rPr>
                <w:noProof/>
                <w:webHidden/>
              </w:rPr>
            </w:r>
            <w:r>
              <w:rPr>
                <w:noProof/>
                <w:webHidden/>
              </w:rPr>
              <w:fldChar w:fldCharType="separate"/>
            </w:r>
            <w:r w:rsidR="008458DD">
              <w:rPr>
                <w:noProof/>
                <w:webHidden/>
              </w:rPr>
              <w:t>5</w:t>
            </w:r>
            <w:r>
              <w:rPr>
                <w:noProof/>
                <w:webHidden/>
              </w:rPr>
              <w:fldChar w:fldCharType="end"/>
            </w:r>
          </w:hyperlink>
        </w:p>
        <w:p w14:paraId="3A6A68FB" w14:textId="20287EB2"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5" w:history="1">
            <w:r w:rsidRPr="00A3761D">
              <w:rPr>
                <w:rStyle w:val="Hyperlink"/>
                <w:noProof/>
              </w:rPr>
              <w:t>Learning outcomes</w:t>
            </w:r>
            <w:r>
              <w:rPr>
                <w:noProof/>
                <w:webHidden/>
              </w:rPr>
              <w:tab/>
            </w:r>
            <w:r>
              <w:rPr>
                <w:noProof/>
                <w:webHidden/>
              </w:rPr>
              <w:fldChar w:fldCharType="begin"/>
            </w:r>
            <w:r>
              <w:rPr>
                <w:noProof/>
                <w:webHidden/>
              </w:rPr>
              <w:instrText xml:space="preserve"> PAGEREF _Toc198732905 \h </w:instrText>
            </w:r>
            <w:r>
              <w:rPr>
                <w:noProof/>
                <w:webHidden/>
              </w:rPr>
            </w:r>
            <w:r>
              <w:rPr>
                <w:noProof/>
                <w:webHidden/>
              </w:rPr>
              <w:fldChar w:fldCharType="separate"/>
            </w:r>
            <w:r w:rsidR="008458DD">
              <w:rPr>
                <w:noProof/>
                <w:webHidden/>
              </w:rPr>
              <w:t>6</w:t>
            </w:r>
            <w:r>
              <w:rPr>
                <w:noProof/>
                <w:webHidden/>
              </w:rPr>
              <w:fldChar w:fldCharType="end"/>
            </w:r>
          </w:hyperlink>
        </w:p>
        <w:p w14:paraId="1F4A397B" w14:textId="79B5AA9F"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6" w:history="1">
            <w:r w:rsidRPr="00A3761D">
              <w:rPr>
                <w:rStyle w:val="Hyperlink"/>
                <w:noProof/>
              </w:rPr>
              <w:t>We want to hear from you!</w:t>
            </w:r>
            <w:r>
              <w:rPr>
                <w:noProof/>
                <w:webHidden/>
              </w:rPr>
              <w:tab/>
            </w:r>
            <w:r>
              <w:rPr>
                <w:noProof/>
                <w:webHidden/>
              </w:rPr>
              <w:fldChar w:fldCharType="begin"/>
            </w:r>
            <w:r>
              <w:rPr>
                <w:noProof/>
                <w:webHidden/>
              </w:rPr>
              <w:instrText xml:space="preserve"> PAGEREF _Toc198732906 \h </w:instrText>
            </w:r>
            <w:r>
              <w:rPr>
                <w:noProof/>
                <w:webHidden/>
              </w:rPr>
            </w:r>
            <w:r>
              <w:rPr>
                <w:noProof/>
                <w:webHidden/>
              </w:rPr>
              <w:fldChar w:fldCharType="separate"/>
            </w:r>
            <w:r w:rsidR="008458DD">
              <w:rPr>
                <w:noProof/>
                <w:webHidden/>
              </w:rPr>
              <w:t>7</w:t>
            </w:r>
            <w:r>
              <w:rPr>
                <w:noProof/>
                <w:webHidden/>
              </w:rPr>
              <w:fldChar w:fldCharType="end"/>
            </w:r>
          </w:hyperlink>
        </w:p>
        <w:p w14:paraId="7D8BE46B" w14:textId="74B26356"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7" w:history="1">
            <w:r w:rsidRPr="00A3761D">
              <w:rPr>
                <w:rStyle w:val="Hyperlink"/>
                <w:noProof/>
              </w:rPr>
              <w:t>What is the Creating Hope with Peer Support Pathway?</w:t>
            </w:r>
            <w:r>
              <w:rPr>
                <w:noProof/>
                <w:webHidden/>
              </w:rPr>
              <w:tab/>
            </w:r>
            <w:r>
              <w:rPr>
                <w:noProof/>
                <w:webHidden/>
              </w:rPr>
              <w:fldChar w:fldCharType="begin"/>
            </w:r>
            <w:r>
              <w:rPr>
                <w:noProof/>
                <w:webHidden/>
              </w:rPr>
              <w:instrText xml:space="preserve"> PAGEREF _Toc198732907 \h </w:instrText>
            </w:r>
            <w:r>
              <w:rPr>
                <w:noProof/>
                <w:webHidden/>
              </w:rPr>
            </w:r>
            <w:r>
              <w:rPr>
                <w:noProof/>
                <w:webHidden/>
              </w:rPr>
              <w:fldChar w:fldCharType="separate"/>
            </w:r>
            <w:r w:rsidR="008458DD">
              <w:rPr>
                <w:noProof/>
                <w:webHidden/>
              </w:rPr>
              <w:t>8</w:t>
            </w:r>
            <w:r>
              <w:rPr>
                <w:noProof/>
                <w:webHidden/>
              </w:rPr>
              <w:fldChar w:fldCharType="end"/>
            </w:r>
          </w:hyperlink>
        </w:p>
        <w:p w14:paraId="7AC6DAAC" w14:textId="772DE979"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8" w:history="1">
            <w:r w:rsidRPr="00A3761D">
              <w:rPr>
                <w:rStyle w:val="Hyperlink"/>
                <w:noProof/>
              </w:rPr>
              <w:t>Developing your peer approach</w:t>
            </w:r>
            <w:r>
              <w:rPr>
                <w:noProof/>
                <w:webHidden/>
              </w:rPr>
              <w:tab/>
            </w:r>
            <w:r>
              <w:rPr>
                <w:noProof/>
                <w:webHidden/>
              </w:rPr>
              <w:fldChar w:fldCharType="begin"/>
            </w:r>
            <w:r>
              <w:rPr>
                <w:noProof/>
                <w:webHidden/>
              </w:rPr>
              <w:instrText xml:space="preserve"> PAGEREF _Toc198732908 \h </w:instrText>
            </w:r>
            <w:r>
              <w:rPr>
                <w:noProof/>
                <w:webHidden/>
              </w:rPr>
            </w:r>
            <w:r>
              <w:rPr>
                <w:noProof/>
                <w:webHidden/>
              </w:rPr>
              <w:fldChar w:fldCharType="separate"/>
            </w:r>
            <w:r w:rsidR="008458DD">
              <w:rPr>
                <w:noProof/>
                <w:webHidden/>
              </w:rPr>
              <w:t>9</w:t>
            </w:r>
            <w:r>
              <w:rPr>
                <w:noProof/>
                <w:webHidden/>
              </w:rPr>
              <w:fldChar w:fldCharType="end"/>
            </w:r>
          </w:hyperlink>
        </w:p>
        <w:p w14:paraId="39BFF7CA" w14:textId="602C67EC"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09" w:history="1">
            <w:r w:rsidRPr="00A3761D">
              <w:rPr>
                <w:rStyle w:val="Hyperlink"/>
                <w:noProof/>
              </w:rPr>
              <w:t>Connect</w:t>
            </w:r>
            <w:r>
              <w:rPr>
                <w:noProof/>
                <w:webHidden/>
              </w:rPr>
              <w:tab/>
            </w:r>
            <w:r>
              <w:rPr>
                <w:noProof/>
                <w:webHidden/>
              </w:rPr>
              <w:fldChar w:fldCharType="begin"/>
            </w:r>
            <w:r>
              <w:rPr>
                <w:noProof/>
                <w:webHidden/>
              </w:rPr>
              <w:instrText xml:space="preserve"> PAGEREF _Toc198732909 \h </w:instrText>
            </w:r>
            <w:r>
              <w:rPr>
                <w:noProof/>
                <w:webHidden/>
              </w:rPr>
            </w:r>
            <w:r>
              <w:rPr>
                <w:noProof/>
                <w:webHidden/>
              </w:rPr>
              <w:fldChar w:fldCharType="separate"/>
            </w:r>
            <w:r w:rsidR="008458DD">
              <w:rPr>
                <w:noProof/>
                <w:webHidden/>
              </w:rPr>
              <w:t>10</w:t>
            </w:r>
            <w:r>
              <w:rPr>
                <w:noProof/>
                <w:webHidden/>
              </w:rPr>
              <w:fldChar w:fldCharType="end"/>
            </w:r>
          </w:hyperlink>
        </w:p>
        <w:p w14:paraId="1491CB3D" w14:textId="4787D546"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0" w:history="1">
            <w:r w:rsidRPr="00A3761D">
              <w:rPr>
                <w:rStyle w:val="Hyperlink"/>
                <w:noProof/>
              </w:rPr>
              <w:t>Explore</w:t>
            </w:r>
            <w:r>
              <w:rPr>
                <w:noProof/>
                <w:webHidden/>
              </w:rPr>
              <w:tab/>
            </w:r>
            <w:r>
              <w:rPr>
                <w:noProof/>
                <w:webHidden/>
              </w:rPr>
              <w:fldChar w:fldCharType="begin"/>
            </w:r>
            <w:r>
              <w:rPr>
                <w:noProof/>
                <w:webHidden/>
              </w:rPr>
              <w:instrText xml:space="preserve"> PAGEREF _Toc198732910 \h </w:instrText>
            </w:r>
            <w:r>
              <w:rPr>
                <w:noProof/>
                <w:webHidden/>
              </w:rPr>
            </w:r>
            <w:r>
              <w:rPr>
                <w:noProof/>
                <w:webHidden/>
              </w:rPr>
              <w:fldChar w:fldCharType="separate"/>
            </w:r>
            <w:r w:rsidR="008458DD">
              <w:rPr>
                <w:noProof/>
                <w:webHidden/>
              </w:rPr>
              <w:t>26</w:t>
            </w:r>
            <w:r>
              <w:rPr>
                <w:noProof/>
                <w:webHidden/>
              </w:rPr>
              <w:fldChar w:fldCharType="end"/>
            </w:r>
          </w:hyperlink>
        </w:p>
        <w:p w14:paraId="382EA83F" w14:textId="4551ED06"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1" w:history="1">
            <w:r w:rsidRPr="00A3761D">
              <w:rPr>
                <w:rStyle w:val="Hyperlink"/>
                <w:noProof/>
              </w:rPr>
              <w:t>Hope</w:t>
            </w:r>
            <w:r>
              <w:rPr>
                <w:noProof/>
                <w:webHidden/>
              </w:rPr>
              <w:tab/>
            </w:r>
            <w:r>
              <w:rPr>
                <w:noProof/>
                <w:webHidden/>
              </w:rPr>
              <w:fldChar w:fldCharType="begin"/>
            </w:r>
            <w:r>
              <w:rPr>
                <w:noProof/>
                <w:webHidden/>
              </w:rPr>
              <w:instrText xml:space="preserve"> PAGEREF _Toc198732911 \h </w:instrText>
            </w:r>
            <w:r>
              <w:rPr>
                <w:noProof/>
                <w:webHidden/>
              </w:rPr>
            </w:r>
            <w:r>
              <w:rPr>
                <w:noProof/>
                <w:webHidden/>
              </w:rPr>
              <w:fldChar w:fldCharType="separate"/>
            </w:r>
            <w:r w:rsidR="008458DD">
              <w:rPr>
                <w:noProof/>
                <w:webHidden/>
              </w:rPr>
              <w:t>39</w:t>
            </w:r>
            <w:r>
              <w:rPr>
                <w:noProof/>
                <w:webHidden/>
              </w:rPr>
              <w:fldChar w:fldCharType="end"/>
            </w:r>
          </w:hyperlink>
        </w:p>
        <w:p w14:paraId="70F93E7E" w14:textId="36F4F9B0"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2" w:history="1">
            <w:r w:rsidRPr="00A3761D">
              <w:rPr>
                <w:rStyle w:val="Hyperlink"/>
                <w:noProof/>
              </w:rPr>
              <w:t>Support</w:t>
            </w:r>
            <w:r>
              <w:rPr>
                <w:noProof/>
                <w:webHidden/>
              </w:rPr>
              <w:tab/>
            </w:r>
            <w:r>
              <w:rPr>
                <w:noProof/>
                <w:webHidden/>
              </w:rPr>
              <w:fldChar w:fldCharType="begin"/>
            </w:r>
            <w:r>
              <w:rPr>
                <w:noProof/>
                <w:webHidden/>
              </w:rPr>
              <w:instrText xml:space="preserve"> PAGEREF _Toc198732912 \h </w:instrText>
            </w:r>
            <w:r>
              <w:rPr>
                <w:noProof/>
                <w:webHidden/>
              </w:rPr>
            </w:r>
            <w:r>
              <w:rPr>
                <w:noProof/>
                <w:webHidden/>
              </w:rPr>
              <w:fldChar w:fldCharType="separate"/>
            </w:r>
            <w:r w:rsidR="008458DD">
              <w:rPr>
                <w:noProof/>
                <w:webHidden/>
              </w:rPr>
              <w:t>53</w:t>
            </w:r>
            <w:r>
              <w:rPr>
                <w:noProof/>
                <w:webHidden/>
              </w:rPr>
              <w:fldChar w:fldCharType="end"/>
            </w:r>
          </w:hyperlink>
        </w:p>
        <w:p w14:paraId="24DF5E2A" w14:textId="105844A5"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3" w:history="1">
            <w:r w:rsidRPr="00A3761D">
              <w:rPr>
                <w:rStyle w:val="Hyperlink"/>
                <w:noProof/>
              </w:rPr>
              <w:t>Creating Hope with Peer Support Workshop – Half Day Example</w:t>
            </w:r>
            <w:r>
              <w:rPr>
                <w:noProof/>
                <w:webHidden/>
              </w:rPr>
              <w:tab/>
            </w:r>
            <w:r>
              <w:rPr>
                <w:noProof/>
                <w:webHidden/>
              </w:rPr>
              <w:fldChar w:fldCharType="begin"/>
            </w:r>
            <w:r>
              <w:rPr>
                <w:noProof/>
                <w:webHidden/>
              </w:rPr>
              <w:instrText xml:space="preserve"> PAGEREF _Toc198732913 \h </w:instrText>
            </w:r>
            <w:r>
              <w:rPr>
                <w:noProof/>
                <w:webHidden/>
              </w:rPr>
            </w:r>
            <w:r>
              <w:rPr>
                <w:noProof/>
                <w:webHidden/>
              </w:rPr>
              <w:fldChar w:fldCharType="separate"/>
            </w:r>
            <w:r w:rsidR="008458DD">
              <w:rPr>
                <w:noProof/>
                <w:webHidden/>
              </w:rPr>
              <w:t>65</w:t>
            </w:r>
            <w:r>
              <w:rPr>
                <w:noProof/>
                <w:webHidden/>
              </w:rPr>
              <w:fldChar w:fldCharType="end"/>
            </w:r>
          </w:hyperlink>
        </w:p>
        <w:p w14:paraId="282C2470" w14:textId="43E8BA93"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4" w:history="1">
            <w:r w:rsidRPr="00A3761D">
              <w:rPr>
                <w:rStyle w:val="Hyperlink"/>
                <w:noProof/>
              </w:rPr>
              <w:t>Creating Hope with Peer Support Workshop – Full Day Example</w:t>
            </w:r>
            <w:r>
              <w:rPr>
                <w:noProof/>
                <w:webHidden/>
              </w:rPr>
              <w:tab/>
            </w:r>
            <w:r>
              <w:rPr>
                <w:noProof/>
                <w:webHidden/>
              </w:rPr>
              <w:fldChar w:fldCharType="begin"/>
            </w:r>
            <w:r>
              <w:rPr>
                <w:noProof/>
                <w:webHidden/>
              </w:rPr>
              <w:instrText xml:space="preserve"> PAGEREF _Toc198732914 \h </w:instrText>
            </w:r>
            <w:r>
              <w:rPr>
                <w:noProof/>
                <w:webHidden/>
              </w:rPr>
            </w:r>
            <w:r>
              <w:rPr>
                <w:noProof/>
                <w:webHidden/>
              </w:rPr>
              <w:fldChar w:fldCharType="separate"/>
            </w:r>
            <w:r w:rsidR="008458DD">
              <w:rPr>
                <w:noProof/>
                <w:webHidden/>
              </w:rPr>
              <w:t>67</w:t>
            </w:r>
            <w:r>
              <w:rPr>
                <w:noProof/>
                <w:webHidden/>
              </w:rPr>
              <w:fldChar w:fldCharType="end"/>
            </w:r>
          </w:hyperlink>
        </w:p>
        <w:p w14:paraId="407E927C" w14:textId="0CC6A81D" w:rsidR="003F3DFB" w:rsidRDefault="003F3DFB">
          <w:pPr>
            <w:pStyle w:val="TOC1"/>
            <w:tabs>
              <w:tab w:val="right" w:leader="dot" w:pos="13948"/>
            </w:tabs>
            <w:rPr>
              <w:rFonts w:asciiTheme="minorHAnsi" w:eastAsiaTheme="minorEastAsia" w:hAnsiTheme="minorHAnsi"/>
              <w:noProof/>
              <w:sz w:val="24"/>
              <w:szCs w:val="24"/>
              <w:lang w:eastAsia="en-GB"/>
            </w:rPr>
          </w:pPr>
          <w:hyperlink w:anchor="_Toc198732915" w:history="1">
            <w:r w:rsidRPr="00A3761D">
              <w:rPr>
                <w:rStyle w:val="Hyperlink"/>
                <w:noProof/>
              </w:rPr>
              <w:t>Sharing learning</w:t>
            </w:r>
            <w:r>
              <w:rPr>
                <w:noProof/>
                <w:webHidden/>
              </w:rPr>
              <w:tab/>
            </w:r>
            <w:r>
              <w:rPr>
                <w:noProof/>
                <w:webHidden/>
              </w:rPr>
              <w:fldChar w:fldCharType="begin"/>
            </w:r>
            <w:r>
              <w:rPr>
                <w:noProof/>
                <w:webHidden/>
              </w:rPr>
              <w:instrText xml:space="preserve"> PAGEREF _Toc198732915 \h </w:instrText>
            </w:r>
            <w:r>
              <w:rPr>
                <w:noProof/>
                <w:webHidden/>
              </w:rPr>
            </w:r>
            <w:r>
              <w:rPr>
                <w:noProof/>
                <w:webHidden/>
              </w:rPr>
              <w:fldChar w:fldCharType="separate"/>
            </w:r>
            <w:r w:rsidR="008458DD">
              <w:rPr>
                <w:noProof/>
                <w:webHidden/>
              </w:rPr>
              <w:t>71</w:t>
            </w:r>
            <w:r>
              <w:rPr>
                <w:noProof/>
                <w:webHidden/>
              </w:rPr>
              <w:fldChar w:fldCharType="end"/>
            </w:r>
          </w:hyperlink>
        </w:p>
        <w:p w14:paraId="57597887" w14:textId="260ED532" w:rsidR="00E92E98" w:rsidRDefault="00572DAE" w:rsidP="004B3598">
          <w:pPr>
            <w:pStyle w:val="SRNNormal"/>
            <w:spacing w:after="240"/>
            <w:rPr>
              <w:noProof/>
            </w:rPr>
          </w:pPr>
          <w:r>
            <w:rPr>
              <w:sz w:val="24"/>
              <w:szCs w:val="22"/>
            </w:rPr>
            <w:fldChar w:fldCharType="end"/>
          </w:r>
        </w:p>
      </w:sdtContent>
    </w:sdt>
    <w:p w14:paraId="22A2ADF8" w14:textId="020E0413" w:rsidR="004723DC" w:rsidRPr="00B53ECE" w:rsidRDefault="004723DC" w:rsidP="004B3598">
      <w:pPr>
        <w:pStyle w:val="Heading1"/>
        <w:spacing w:after="240" w:line="276" w:lineRule="auto"/>
      </w:pPr>
      <w:bookmarkStart w:id="3" w:name="_Toc198732904"/>
      <w:r w:rsidRPr="00B53ECE">
        <w:lastRenderedPageBreak/>
        <w:t>How to use this resource</w:t>
      </w:r>
      <w:bookmarkEnd w:id="3"/>
    </w:p>
    <w:p w14:paraId="55F8BFDC" w14:textId="59AB8CA4" w:rsidR="004723DC" w:rsidRDefault="004723DC" w:rsidP="004B3598">
      <w:pPr>
        <w:pStyle w:val="SRNNormal"/>
        <w:spacing w:after="240"/>
      </w:pPr>
      <w:r>
        <w:t xml:space="preserve">The Creating Hope with Peer Support resource is adaptable and flexible. We invite you to use it in a way that works for you and the learning needs of your group, organisation or service. Other </w:t>
      </w:r>
      <w:r w:rsidRPr="00C45903">
        <w:rPr>
          <w:szCs w:val="28"/>
        </w:rPr>
        <w:t xml:space="preserve">factors that will influence your </w:t>
      </w:r>
      <w:r w:rsidR="00EC3029">
        <w:rPr>
          <w:szCs w:val="28"/>
        </w:rPr>
        <w:t>workshop</w:t>
      </w:r>
      <w:r w:rsidRPr="00C45903">
        <w:rPr>
          <w:szCs w:val="28"/>
        </w:rPr>
        <w:t xml:space="preserve"> planning will include the group you are facilitating, the nature of the organisation</w:t>
      </w:r>
      <w:r>
        <w:rPr>
          <w:szCs w:val="28"/>
        </w:rPr>
        <w:t>,</w:t>
      </w:r>
      <w:r w:rsidRPr="00C45903">
        <w:rPr>
          <w:szCs w:val="28"/>
        </w:rPr>
        <w:t xml:space="preserve"> and what areas you feel are particularly strong </w:t>
      </w:r>
      <w:r>
        <w:rPr>
          <w:szCs w:val="28"/>
        </w:rPr>
        <w:t>already</w:t>
      </w:r>
      <w:r w:rsidRPr="00C45903">
        <w:rPr>
          <w:szCs w:val="28"/>
        </w:rPr>
        <w:t xml:space="preserve"> and </w:t>
      </w:r>
      <w:r>
        <w:rPr>
          <w:szCs w:val="28"/>
        </w:rPr>
        <w:t>those</w:t>
      </w:r>
      <w:r w:rsidRPr="00C45903">
        <w:rPr>
          <w:szCs w:val="28"/>
        </w:rPr>
        <w:t xml:space="preserve"> you would like to explore in more depth.</w:t>
      </w:r>
    </w:p>
    <w:p w14:paraId="42E540AD" w14:textId="7E3F39B0" w:rsidR="004723DC" w:rsidRDefault="004723DC" w:rsidP="004B3598">
      <w:pPr>
        <w:pStyle w:val="SRNNormal"/>
        <w:spacing w:after="240"/>
      </w:pPr>
      <w:r>
        <w:t xml:space="preserve">The learning </w:t>
      </w:r>
      <w:r w:rsidRPr="00162C9F">
        <w:t xml:space="preserve">activities are designed to </w:t>
      </w:r>
      <w:r>
        <w:t>start</w:t>
      </w:r>
      <w:r w:rsidRPr="00162C9F">
        <w:t xml:space="preserve"> discussion, develop and share ideas and experiences</w:t>
      </w:r>
      <w:r>
        <w:t>, build confidence,</w:t>
      </w:r>
      <w:r w:rsidRPr="00162C9F">
        <w:t xml:space="preserve"> and re-enforce existing knowledge. </w:t>
      </w:r>
      <w:r>
        <w:t>Some things to keep in mind:</w:t>
      </w:r>
    </w:p>
    <w:p w14:paraId="6FEEF9F2" w14:textId="77777777" w:rsidR="004723DC" w:rsidRDefault="004723DC" w:rsidP="00A12D44">
      <w:pPr>
        <w:pStyle w:val="SRNNormal"/>
        <w:numPr>
          <w:ilvl w:val="0"/>
          <w:numId w:val="27"/>
        </w:numPr>
      </w:pPr>
      <w:r w:rsidRPr="00C45903">
        <w:t xml:space="preserve">You can use as many activities as feels right. </w:t>
      </w:r>
    </w:p>
    <w:p w14:paraId="3DF7B598" w14:textId="4BFE5AFF" w:rsidR="004723DC" w:rsidRPr="00C45903" w:rsidRDefault="004723DC" w:rsidP="00A12D44">
      <w:pPr>
        <w:pStyle w:val="SRNNormal"/>
        <w:numPr>
          <w:ilvl w:val="0"/>
          <w:numId w:val="27"/>
        </w:numPr>
      </w:pPr>
      <w:r w:rsidRPr="00C45903">
        <w:t xml:space="preserve">Timings can be adjusted depending on the discussions that happen and the number of people attending. </w:t>
      </w:r>
    </w:p>
    <w:p w14:paraId="62FE6BA6" w14:textId="77777777" w:rsidR="004723DC" w:rsidRDefault="004723DC" w:rsidP="00A12D44">
      <w:pPr>
        <w:pStyle w:val="SRNNormal"/>
        <w:numPr>
          <w:ilvl w:val="0"/>
          <w:numId w:val="27"/>
        </w:numPr>
      </w:pPr>
      <w:r w:rsidRPr="00C45903">
        <w:t>An icebreaker or check in activity is a great way to start your session and a wellbeing check at the end can help close the session.</w:t>
      </w:r>
    </w:p>
    <w:p w14:paraId="52953F2E" w14:textId="77777777" w:rsidR="00A12D44" w:rsidRDefault="00A12D44" w:rsidP="00A12D44">
      <w:pPr>
        <w:pStyle w:val="SRNNormal"/>
        <w:ind w:left="720"/>
      </w:pPr>
    </w:p>
    <w:p w14:paraId="755A8FA7" w14:textId="25700D5D" w:rsidR="004723DC" w:rsidRPr="004F5A2C" w:rsidRDefault="000D58FD" w:rsidP="004B3598">
      <w:pPr>
        <w:pStyle w:val="SRNNormal"/>
        <w:spacing w:after="240"/>
      </w:pPr>
      <w:r>
        <w:t>Each stage of the Peer Support Pathway can be treated as a single workshop</w:t>
      </w:r>
      <w:r w:rsidR="00EC3029">
        <w:t xml:space="preserve"> or t</w:t>
      </w:r>
      <w:r w:rsidR="004723DC">
        <w:t xml:space="preserve">here are examples of </w:t>
      </w:r>
      <w:r w:rsidR="00EC3029">
        <w:t>workshop</w:t>
      </w:r>
      <w:r w:rsidR="004723DC">
        <w:t xml:space="preserve"> plans that have been used by facilitators at the end of the resource</w:t>
      </w:r>
      <w:r w:rsidR="008B6EF1">
        <w:t>. Y</w:t>
      </w:r>
      <w:r w:rsidR="004723DC">
        <w:t xml:space="preserve">ou can reach out to </w:t>
      </w:r>
      <w:r w:rsidR="0076017E">
        <w:t>the Scottish Recovery Network team</w:t>
      </w:r>
      <w:r w:rsidR="004723DC">
        <w:t xml:space="preserve"> if you feel it would be helpful to have an external facilitator come to support the delivery of your session.</w:t>
      </w:r>
    </w:p>
    <w:p w14:paraId="41F023D1" w14:textId="202B7921" w:rsidR="006D6827" w:rsidRPr="000C03F4" w:rsidRDefault="000C03F4" w:rsidP="004B3598">
      <w:pPr>
        <w:pStyle w:val="SRNNormal"/>
        <w:spacing w:after="240"/>
        <w:rPr>
          <w:b/>
          <w:bCs w:val="0"/>
          <w:color w:val="0F4B5B"/>
          <w:sz w:val="32"/>
          <w:szCs w:val="56"/>
        </w:rPr>
      </w:pPr>
      <w:r w:rsidRPr="000C03F4">
        <w:rPr>
          <w:b/>
          <w:bCs w:val="0"/>
          <w:noProof/>
          <w:color w:val="0F4B5B"/>
          <w:sz w:val="32"/>
          <w:szCs w:val="56"/>
        </w:rPr>
        <w:lastRenderedPageBreak/>
        <w:drawing>
          <wp:anchor distT="0" distB="0" distL="114300" distR="114300" simplePos="0" relativeHeight="251658277" behindDoc="1" locked="0" layoutInCell="1" allowOverlap="1" wp14:anchorId="201E87CD" wp14:editId="3294AB9D">
            <wp:simplePos x="0" y="0"/>
            <wp:positionH relativeFrom="margin">
              <wp:posOffset>-470647</wp:posOffset>
            </wp:positionH>
            <wp:positionV relativeFrom="paragraph">
              <wp:posOffset>-52182</wp:posOffset>
            </wp:positionV>
            <wp:extent cx="1203158" cy="1246277"/>
            <wp:effectExtent l="0" t="0" r="0" b="0"/>
            <wp:wrapSquare wrapText="bothSides"/>
            <wp:docPr id="25" name="Picture 25"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nk puzzle piec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3158" cy="12462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6827" w:rsidRPr="000C03F4">
        <w:rPr>
          <w:b/>
          <w:bCs w:val="0"/>
          <w:color w:val="0F4B5B"/>
          <w:sz w:val="32"/>
          <w:szCs w:val="56"/>
        </w:rPr>
        <w:t xml:space="preserve">Discussion prompts and </w:t>
      </w:r>
      <w:r w:rsidR="009322BA">
        <w:rPr>
          <w:b/>
          <w:bCs w:val="0"/>
          <w:color w:val="0F4B5B"/>
          <w:sz w:val="32"/>
          <w:szCs w:val="56"/>
        </w:rPr>
        <w:t>f</w:t>
      </w:r>
      <w:r w:rsidR="006D6827" w:rsidRPr="000C03F4">
        <w:rPr>
          <w:b/>
          <w:bCs w:val="0"/>
          <w:color w:val="0F4B5B"/>
          <w:sz w:val="32"/>
          <w:szCs w:val="56"/>
        </w:rPr>
        <w:t>acilitator notes</w:t>
      </w:r>
    </w:p>
    <w:p w14:paraId="349ADAD3" w14:textId="3779D8A1" w:rsidR="006D6827" w:rsidRDefault="008B6EF1" w:rsidP="004B3598">
      <w:pPr>
        <w:pStyle w:val="SRNNormal"/>
        <w:spacing w:after="240"/>
      </w:pPr>
      <w:r>
        <w:t>Some of the activities have</w:t>
      </w:r>
      <w:r w:rsidR="006D6827">
        <w:t xml:space="preserve"> a</w:t>
      </w:r>
      <w:r w:rsidR="006D6827" w:rsidRPr="00E23AFC">
        <w:t xml:space="preserve">dditional information to equip you, the </w:t>
      </w:r>
      <w:r w:rsidR="006D6827">
        <w:t>F</w:t>
      </w:r>
      <w:r w:rsidR="006D6827" w:rsidRPr="00E23AFC">
        <w:t xml:space="preserve">acilitator, with detail to help </w:t>
      </w:r>
      <w:r w:rsidR="00142CA8">
        <w:t>support</w:t>
      </w:r>
      <w:r w:rsidR="006D6827" w:rsidRPr="00E23AFC">
        <w:t xml:space="preserve"> discussion should you need it.</w:t>
      </w:r>
      <w:r w:rsidR="006D6827">
        <w:t xml:space="preserve"> This information is in the form of </w:t>
      </w:r>
      <w:r w:rsidR="009322BA" w:rsidRPr="009322BA">
        <w:rPr>
          <w:b/>
          <w:bCs w:val="0"/>
        </w:rPr>
        <w:t>d</w:t>
      </w:r>
      <w:r w:rsidR="006D6827" w:rsidRPr="009322BA">
        <w:rPr>
          <w:b/>
          <w:bCs w:val="0"/>
        </w:rPr>
        <w:t>iscussion prompts</w:t>
      </w:r>
      <w:r w:rsidR="006D6827" w:rsidRPr="00CD2A15">
        <w:t xml:space="preserve"> and </w:t>
      </w:r>
      <w:r w:rsidR="009322BA" w:rsidRPr="009322BA">
        <w:rPr>
          <w:b/>
          <w:bCs w:val="0"/>
        </w:rPr>
        <w:t>f</w:t>
      </w:r>
      <w:r w:rsidR="006D6827" w:rsidRPr="009322BA">
        <w:rPr>
          <w:b/>
          <w:bCs w:val="0"/>
        </w:rPr>
        <w:t>acilitator notes</w:t>
      </w:r>
      <w:r w:rsidR="009322BA">
        <w:rPr>
          <w:rStyle w:val="CommentReference"/>
          <w:bCs w:val="0"/>
        </w:rPr>
        <w:t xml:space="preserve">. </w:t>
      </w:r>
      <w:r w:rsidR="009322BA">
        <w:t>Both come f</w:t>
      </w:r>
      <w:r w:rsidR="006D6827">
        <w:t xml:space="preserve">rom examples of peer support from the organisations involved in developing this resource. </w:t>
      </w:r>
    </w:p>
    <w:p w14:paraId="3DB92227" w14:textId="775E7555" w:rsidR="001B097E" w:rsidRPr="009D3DF6" w:rsidRDefault="003902D3" w:rsidP="004B3598">
      <w:pPr>
        <w:pStyle w:val="Heading1"/>
        <w:spacing w:after="240" w:line="276" w:lineRule="auto"/>
      </w:pPr>
      <w:bookmarkStart w:id="4" w:name="_Toc198732905"/>
      <w:bookmarkStart w:id="5" w:name="_Hlk160432868"/>
      <w:r w:rsidRPr="009D3DF6">
        <w:t>Learning outcomes</w:t>
      </w:r>
      <w:bookmarkEnd w:id="4"/>
    </w:p>
    <w:p w14:paraId="5DBCCB54" w14:textId="7C9B3A8E" w:rsidR="003902D3" w:rsidRPr="00E54350" w:rsidRDefault="003902D3" w:rsidP="004B3598">
      <w:pPr>
        <w:pStyle w:val="SRNNormal"/>
        <w:spacing w:after="240"/>
      </w:pPr>
      <w:r w:rsidRPr="001D6CBC">
        <w:t xml:space="preserve">This resource </w:t>
      </w:r>
      <w:r>
        <w:t xml:space="preserve">has been developed to enable you and your fellow </w:t>
      </w:r>
      <w:r w:rsidR="00863E3A">
        <w:t>P</w:t>
      </w:r>
      <w:r>
        <w:t xml:space="preserve">eer </w:t>
      </w:r>
      <w:r w:rsidR="00863E3A">
        <w:t>S</w:t>
      </w:r>
      <w:r>
        <w:t>upporters to:</w:t>
      </w:r>
    </w:p>
    <w:p w14:paraId="2ED13114" w14:textId="77777777" w:rsidR="003902D3" w:rsidRPr="00C11398" w:rsidRDefault="003902D3" w:rsidP="004B3598">
      <w:pPr>
        <w:pStyle w:val="SRNNormal"/>
        <w:numPr>
          <w:ilvl w:val="0"/>
          <w:numId w:val="2"/>
        </w:numPr>
        <w:spacing w:after="240"/>
      </w:pPr>
      <w:r w:rsidRPr="00C11398">
        <w:t>Explore how peer support can be meaningful and effective in suicide prevention</w:t>
      </w:r>
    </w:p>
    <w:p w14:paraId="2A54A4C2" w14:textId="0AB64921" w:rsidR="003902D3" w:rsidRPr="00C11398" w:rsidRDefault="003902D3" w:rsidP="004B3598">
      <w:pPr>
        <w:pStyle w:val="SRNNormal"/>
        <w:numPr>
          <w:ilvl w:val="0"/>
          <w:numId w:val="2"/>
        </w:numPr>
        <w:spacing w:after="240"/>
      </w:pPr>
      <w:r w:rsidRPr="00C11398">
        <w:t>Understand the Creating Hope with Peer Support Pathway</w:t>
      </w:r>
    </w:p>
    <w:p w14:paraId="0C416DD0" w14:textId="39D7347A" w:rsidR="003902D3" w:rsidRPr="00C11398" w:rsidRDefault="003902D3" w:rsidP="004B3598">
      <w:pPr>
        <w:pStyle w:val="SRNNormal"/>
        <w:numPr>
          <w:ilvl w:val="0"/>
          <w:numId w:val="2"/>
        </w:numPr>
        <w:spacing w:after="240"/>
      </w:pPr>
      <w:r w:rsidRPr="00C11398">
        <w:t>Understand and experience how others are using peer support as an approach</w:t>
      </w:r>
    </w:p>
    <w:p w14:paraId="451E750B" w14:textId="7437FE8E" w:rsidR="003902D3" w:rsidRPr="00C11398" w:rsidRDefault="003902D3" w:rsidP="004B3598">
      <w:pPr>
        <w:pStyle w:val="SRNNormal"/>
        <w:numPr>
          <w:ilvl w:val="0"/>
          <w:numId w:val="2"/>
        </w:numPr>
        <w:spacing w:after="240"/>
      </w:pPr>
      <w:r w:rsidRPr="00C11398">
        <w:t>Understand the practice of peer support through shared language and intentionally sharing experiences</w:t>
      </w:r>
    </w:p>
    <w:p w14:paraId="3C7CEE7A" w14:textId="36D9714F" w:rsidR="003902D3" w:rsidRPr="00C11398" w:rsidRDefault="003902D3" w:rsidP="004B3598">
      <w:pPr>
        <w:pStyle w:val="SRNNormal"/>
        <w:numPr>
          <w:ilvl w:val="0"/>
          <w:numId w:val="2"/>
        </w:numPr>
        <w:spacing w:after="240"/>
      </w:pPr>
      <w:r w:rsidRPr="00C11398">
        <w:t>Describe how to utilise self-care and support strategies</w:t>
      </w:r>
    </w:p>
    <w:p w14:paraId="2EEBB9D0" w14:textId="1F31C29F" w:rsidR="00342054" w:rsidRDefault="00342054" w:rsidP="00342054">
      <w:pPr>
        <w:pStyle w:val="SRNNormal"/>
        <w:numPr>
          <w:ilvl w:val="0"/>
          <w:numId w:val="2"/>
        </w:numPr>
        <w:spacing w:after="240"/>
      </w:pPr>
      <w:r>
        <w:rPr>
          <w:noProof/>
        </w:rPr>
        <w:drawing>
          <wp:anchor distT="0" distB="0" distL="114300" distR="114300" simplePos="0" relativeHeight="251658278" behindDoc="1" locked="0" layoutInCell="1" allowOverlap="1" wp14:anchorId="780C91AD" wp14:editId="700ADE31">
            <wp:simplePos x="0" y="0"/>
            <wp:positionH relativeFrom="column">
              <wp:posOffset>7842250</wp:posOffset>
            </wp:positionH>
            <wp:positionV relativeFrom="paragraph">
              <wp:posOffset>304800</wp:posOffset>
            </wp:positionV>
            <wp:extent cx="623570" cy="590550"/>
            <wp:effectExtent l="0" t="0" r="5080" b="0"/>
            <wp:wrapSquare wrapText="bothSides"/>
            <wp:docPr id="39" name="Picture 39" descr="A blue quote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quote mark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357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02D3" w:rsidRPr="00C11398">
        <w:t xml:space="preserve">Recognise the value in what you are doing as a </w:t>
      </w:r>
      <w:r w:rsidR="004C7701" w:rsidRPr="00C11398">
        <w:t>Peer Supporter</w:t>
      </w:r>
    </w:p>
    <w:p w14:paraId="1F0403A5" w14:textId="1E2F7F42" w:rsidR="00FF57F3" w:rsidRPr="009D7D0C" w:rsidRDefault="00FF57F3" w:rsidP="004B3598">
      <w:pPr>
        <w:pStyle w:val="SRNNormal"/>
        <w:spacing w:after="240"/>
        <w:rPr>
          <w:szCs w:val="28"/>
          <w:lang w:eastAsia="en-GB"/>
        </w:rPr>
      </w:pPr>
      <w:r w:rsidRPr="00A12D44">
        <w:rPr>
          <w:b/>
          <w:bCs w:val="0"/>
          <w:color w:val="0F4B5B"/>
          <w:sz w:val="36"/>
          <w:szCs w:val="36"/>
          <w:lang w:eastAsia="en-GB"/>
        </w:rPr>
        <w:t>This is a compassionate, gentle approach. It humanises suicide in that it doesn’t feel clinical</w:t>
      </w:r>
      <w:r w:rsidRPr="00A12D44">
        <w:rPr>
          <w:color w:val="0F4B5B"/>
          <w:lang w:eastAsia="en-GB"/>
        </w:rPr>
        <w:t xml:space="preserve"> </w:t>
      </w:r>
      <w:r w:rsidRPr="00C11398">
        <w:rPr>
          <w:lang w:eastAsia="en-GB"/>
        </w:rPr>
        <w:t>-</w:t>
      </w:r>
      <w:r>
        <w:rPr>
          <w:lang w:eastAsia="en-GB"/>
        </w:rPr>
        <w:t xml:space="preserve"> </w:t>
      </w:r>
      <w:r w:rsidRPr="009D7D0C">
        <w:rPr>
          <w:szCs w:val="28"/>
          <w:lang w:eastAsia="en-GB"/>
        </w:rPr>
        <w:t xml:space="preserve">Creating Hope with Peer Support </w:t>
      </w:r>
      <w:r w:rsidRPr="009D7D0C">
        <w:rPr>
          <w:szCs w:val="28"/>
          <w:shd w:val="clear" w:color="auto" w:fill="FFFFFF"/>
          <w:lang w:eastAsia="en-GB"/>
        </w:rPr>
        <w:t>participant</w:t>
      </w:r>
    </w:p>
    <w:p w14:paraId="335B8396" w14:textId="007A0BF4" w:rsidR="00792160" w:rsidRPr="0041663B" w:rsidRDefault="005B699E" w:rsidP="004B3598">
      <w:pPr>
        <w:pStyle w:val="Heading1"/>
        <w:spacing w:after="240" w:line="276" w:lineRule="auto"/>
      </w:pPr>
      <w:bookmarkStart w:id="6" w:name="_We_want_to"/>
      <w:bookmarkStart w:id="7" w:name="_Toc198732906"/>
      <w:bookmarkEnd w:id="5"/>
      <w:bookmarkEnd w:id="6"/>
      <w:r w:rsidRPr="0041663B">
        <w:rPr>
          <w:noProof/>
        </w:rPr>
        <w:lastRenderedPageBreak/>
        <w:drawing>
          <wp:anchor distT="0" distB="0" distL="114300" distR="114300" simplePos="0" relativeHeight="251658241" behindDoc="1" locked="0" layoutInCell="1" allowOverlap="1" wp14:anchorId="3BF78567" wp14:editId="6DE18BDE">
            <wp:simplePos x="0" y="0"/>
            <wp:positionH relativeFrom="column">
              <wp:posOffset>7092950</wp:posOffset>
            </wp:positionH>
            <wp:positionV relativeFrom="paragraph">
              <wp:posOffset>0</wp:posOffset>
            </wp:positionV>
            <wp:extent cx="1715135" cy="3295650"/>
            <wp:effectExtent l="0" t="0" r="0" b="0"/>
            <wp:wrapSquare wrapText="bothSides"/>
            <wp:docPr id="2" name="Picture 2" descr="A cartoon of a person looking at a light bul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artoon of a person looking at a light bulb.&#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15135" cy="3295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160" w:rsidRPr="0041663B">
        <w:t>We want to hear from you!</w:t>
      </w:r>
      <w:bookmarkEnd w:id="7"/>
    </w:p>
    <w:p w14:paraId="6E2DCEB0" w14:textId="062E62AC" w:rsidR="00792160" w:rsidRPr="00792160" w:rsidRDefault="00792160" w:rsidP="004B3598">
      <w:pPr>
        <w:pStyle w:val="SRNNormal"/>
        <w:spacing w:after="240"/>
      </w:pPr>
      <w:r>
        <w:t xml:space="preserve">We hope that as you facilitate this learning with your group, that </w:t>
      </w:r>
      <w:r w:rsidR="00342054">
        <w:t xml:space="preserve">participants </w:t>
      </w:r>
      <w:r>
        <w:t xml:space="preserve">confidence will increase, and existing knowledge will be recognised and discussed. </w:t>
      </w:r>
      <w:r w:rsidRPr="5253E319">
        <w:t xml:space="preserve">Please feel free to adapt or create new activities relevant to the peer support approach of your participants. </w:t>
      </w:r>
    </w:p>
    <w:p w14:paraId="66AD9BC6" w14:textId="7E548A0E" w:rsidR="00605FF5" w:rsidRDefault="06528AAE" w:rsidP="004B3598">
      <w:pPr>
        <w:pStyle w:val="SRNNormal"/>
        <w:spacing w:after="240"/>
      </w:pPr>
      <w:r w:rsidRPr="73EA7FFD">
        <w:t xml:space="preserve">We would love to see how different </w:t>
      </w:r>
      <w:r w:rsidR="0064696F">
        <w:t>groups, organisations and services</w:t>
      </w:r>
      <w:r w:rsidRPr="73EA7FFD">
        <w:t xml:space="preserve"> use th</w:t>
      </w:r>
      <w:r w:rsidR="0064696F">
        <w:t>is</w:t>
      </w:r>
      <w:r w:rsidRPr="73EA7FFD">
        <w:t xml:space="preserve"> resource</w:t>
      </w:r>
      <w:r w:rsidR="00123E2F">
        <w:t>.</w:t>
      </w:r>
      <w:r w:rsidRPr="73EA7FFD">
        <w:t xml:space="preserve"> </w:t>
      </w:r>
      <w:r w:rsidR="00123E2F">
        <w:t>P</w:t>
      </w:r>
      <w:r w:rsidRPr="73EA7FFD">
        <w:t xml:space="preserve">lease </w:t>
      </w:r>
      <w:r w:rsidR="007B1134">
        <w:t>connect</w:t>
      </w:r>
      <w:r w:rsidR="008B7B6E">
        <w:t xml:space="preserve"> </w:t>
      </w:r>
      <w:r w:rsidRPr="73EA7FFD">
        <w:t>with us</w:t>
      </w:r>
      <w:r w:rsidR="008B7B6E">
        <w:t xml:space="preserve"> on </w:t>
      </w:r>
      <w:hyperlink r:id="rId34" w:history="1">
        <w:r w:rsidR="00F7412E" w:rsidRPr="007B1134">
          <w:rPr>
            <w:rStyle w:val="Hyperlink"/>
            <w:b/>
            <w:bCs w:val="0"/>
          </w:rPr>
          <w:t>LinkedIn</w:t>
        </w:r>
      </w:hyperlink>
      <w:r w:rsidR="00F7412E" w:rsidRPr="007B1134">
        <w:rPr>
          <w:b/>
          <w:bCs w:val="0"/>
        </w:rPr>
        <w:t xml:space="preserve"> </w:t>
      </w:r>
      <w:r w:rsidR="00034FD6">
        <w:t xml:space="preserve">or </w:t>
      </w:r>
      <w:hyperlink r:id="rId35" w:history="1">
        <w:r w:rsidR="00034FD6" w:rsidRPr="00034FD6">
          <w:rPr>
            <w:rStyle w:val="Hyperlink"/>
            <w:b/>
            <w:szCs w:val="28"/>
          </w:rPr>
          <w:t>Facebook</w:t>
        </w:r>
      </w:hyperlink>
      <w:r w:rsidR="00CD0BFB" w:rsidRPr="003C4B73">
        <w:rPr>
          <w:rStyle w:val="Hyperlink"/>
          <w:color w:val="auto"/>
          <w:szCs w:val="28"/>
          <w:u w:val="none"/>
        </w:rPr>
        <w:t xml:space="preserve"> </w:t>
      </w:r>
      <w:r w:rsidR="00123E2F" w:rsidRPr="00123E2F">
        <w:t xml:space="preserve">and </w:t>
      </w:r>
      <w:r w:rsidR="007B1134">
        <w:t>share what you are doing</w:t>
      </w:r>
      <w:r w:rsidR="00123E2F">
        <w:t>.</w:t>
      </w:r>
      <w:r w:rsidR="00B86DCF">
        <w:t xml:space="preserve"> </w:t>
      </w:r>
      <w:r w:rsidR="00301811" w:rsidRPr="00301811">
        <w:rPr>
          <w:rStyle w:val="cf01"/>
          <w:rFonts w:ascii="FS Me" w:hAnsi="FS Me"/>
          <w:sz w:val="28"/>
          <w:szCs w:val="28"/>
        </w:rPr>
        <w:t xml:space="preserve">At the end of the resource, we have some opportunities for you to share your experiences of delivering Creating Hope with Peer Support and to share </w:t>
      </w:r>
      <w:r w:rsidR="00CE0B2B">
        <w:rPr>
          <w:rStyle w:val="cf01"/>
          <w:rFonts w:ascii="FS Me" w:hAnsi="FS Me"/>
          <w:sz w:val="28"/>
          <w:szCs w:val="28"/>
        </w:rPr>
        <w:t>any learning.</w:t>
      </w:r>
      <w:r w:rsidR="0056079B">
        <w:rPr>
          <w:rStyle w:val="cf01"/>
          <w:rFonts w:ascii="FS Me" w:hAnsi="FS Me"/>
          <w:sz w:val="28"/>
          <w:szCs w:val="28"/>
        </w:rPr>
        <w:t xml:space="preserve"> This resource will be updated as we share </w:t>
      </w:r>
      <w:r w:rsidR="00C563E0">
        <w:rPr>
          <w:rStyle w:val="cf01"/>
          <w:rFonts w:ascii="FS Me" w:hAnsi="FS Me"/>
          <w:sz w:val="28"/>
          <w:szCs w:val="28"/>
        </w:rPr>
        <w:t xml:space="preserve">insights </w:t>
      </w:r>
      <w:r w:rsidR="00C044B8">
        <w:rPr>
          <w:rStyle w:val="cf01"/>
          <w:rFonts w:ascii="FS Me" w:hAnsi="FS Me"/>
          <w:sz w:val="28"/>
          <w:szCs w:val="28"/>
        </w:rPr>
        <w:t>and develop new ideas</w:t>
      </w:r>
      <w:r w:rsidR="00FB2029">
        <w:rPr>
          <w:rStyle w:val="cf01"/>
          <w:rFonts w:ascii="FS Me" w:hAnsi="FS Me"/>
          <w:sz w:val="28"/>
          <w:szCs w:val="28"/>
        </w:rPr>
        <w:t>.</w:t>
      </w:r>
      <w:r w:rsidR="00216C8F">
        <w:rPr>
          <w:rStyle w:val="cf01"/>
          <w:rFonts w:ascii="FS Me" w:hAnsi="FS Me"/>
          <w:sz w:val="28"/>
          <w:szCs w:val="28"/>
        </w:rPr>
        <w:t xml:space="preserve"> </w:t>
      </w:r>
      <w:r w:rsidR="009F1FFE">
        <w:rPr>
          <w:rStyle w:val="cf01"/>
          <w:rFonts w:ascii="FS Me" w:hAnsi="FS Me"/>
          <w:sz w:val="28"/>
          <w:szCs w:val="28"/>
        </w:rPr>
        <w:t>If you need this resource in a different format, please let us know.</w:t>
      </w:r>
    </w:p>
    <w:p w14:paraId="3B61B072" w14:textId="591CC94D" w:rsidR="00E75BD2" w:rsidRPr="007E1E42" w:rsidRDefault="00C53D15" w:rsidP="004B3598">
      <w:pPr>
        <w:pStyle w:val="SRNNormal"/>
        <w:spacing w:after="240"/>
        <w:rPr>
          <w:b/>
          <w:bCs w:val="0"/>
          <w:color w:val="0F4B5B"/>
          <w:sz w:val="48"/>
          <w:szCs w:val="48"/>
        </w:rPr>
      </w:pPr>
      <w:r w:rsidRPr="007E1E42">
        <w:rPr>
          <w:b/>
          <w:bCs w:val="0"/>
          <w:color w:val="0F4B5B"/>
          <w:sz w:val="32"/>
          <w:szCs w:val="56"/>
        </w:rPr>
        <w:t>Get in touch</w:t>
      </w:r>
    </w:p>
    <w:p w14:paraId="75AEC704" w14:textId="612C3C70" w:rsidR="00B86DCF" w:rsidRPr="003834F1" w:rsidRDefault="00B86DCF" w:rsidP="00F90848">
      <w:pPr>
        <w:pStyle w:val="SRNNormal"/>
        <w:numPr>
          <w:ilvl w:val="0"/>
          <w:numId w:val="28"/>
        </w:numPr>
        <w:rPr>
          <w:b/>
        </w:rPr>
      </w:pPr>
      <w:r w:rsidRPr="003834F1">
        <w:rPr>
          <w:b/>
        </w:rPr>
        <w:t xml:space="preserve">0300 323 </w:t>
      </w:r>
      <w:r w:rsidR="008D2E57" w:rsidRPr="003834F1">
        <w:rPr>
          <w:b/>
        </w:rPr>
        <w:t xml:space="preserve">9956 </w:t>
      </w:r>
      <w:r w:rsidR="008D2E57">
        <w:rPr>
          <w:b/>
        </w:rPr>
        <w:t>|</w:t>
      </w:r>
      <w:r w:rsidR="00F16134">
        <w:rPr>
          <w:b/>
        </w:rPr>
        <w:t xml:space="preserve"> </w:t>
      </w:r>
      <w:hyperlink r:id="rId36" w:history="1">
        <w:r w:rsidRPr="003834F1">
          <w:rPr>
            <w:rStyle w:val="Hyperlink"/>
            <w:b/>
          </w:rPr>
          <w:t>Contact</w:t>
        </w:r>
        <w:r w:rsidR="00AF28D1">
          <w:rPr>
            <w:rStyle w:val="Hyperlink"/>
            <w:b/>
          </w:rPr>
          <w:t xml:space="preserve"> </w:t>
        </w:r>
        <w:r w:rsidRPr="003834F1">
          <w:rPr>
            <w:rStyle w:val="Hyperlink"/>
            <w:b/>
          </w:rPr>
          <w:t>Scotland</w:t>
        </w:r>
        <w:r w:rsidR="00AF28D1">
          <w:rPr>
            <w:rStyle w:val="Hyperlink"/>
            <w:b/>
          </w:rPr>
          <w:t xml:space="preserve"> </w:t>
        </w:r>
        <w:r w:rsidRPr="003834F1">
          <w:rPr>
            <w:rStyle w:val="Hyperlink"/>
            <w:b/>
          </w:rPr>
          <w:t>BSL</w:t>
        </w:r>
      </w:hyperlink>
    </w:p>
    <w:p w14:paraId="1D6887B8" w14:textId="42256CC6" w:rsidR="00912B63" w:rsidRPr="00320AB5" w:rsidRDefault="00320AB5" w:rsidP="00F90848">
      <w:pPr>
        <w:pStyle w:val="SRNNormal"/>
        <w:numPr>
          <w:ilvl w:val="0"/>
          <w:numId w:val="28"/>
        </w:numPr>
        <w:rPr>
          <w:b/>
        </w:rPr>
      </w:pPr>
      <w:hyperlink r:id="rId37" w:history="1">
        <w:r w:rsidRPr="00CF24F1">
          <w:rPr>
            <w:rStyle w:val="Hyperlink"/>
            <w:b/>
          </w:rPr>
          <w:t>info@scottishrecovery.net</w:t>
        </w:r>
      </w:hyperlink>
      <w:r>
        <w:rPr>
          <w:b/>
        </w:rPr>
        <w:t xml:space="preserve"> | </w:t>
      </w:r>
      <w:hyperlink r:id="rId38" w:history="1">
        <w:r w:rsidR="003834F1" w:rsidRPr="00320AB5">
          <w:rPr>
            <w:rStyle w:val="Hyperlink"/>
            <w:b/>
          </w:rPr>
          <w:t>www.scottishrecovery.net</w:t>
        </w:r>
      </w:hyperlink>
    </w:p>
    <w:p w14:paraId="4B6F81BB" w14:textId="11309440" w:rsidR="00AF28D1" w:rsidRPr="0069105F" w:rsidRDefault="006E63CD" w:rsidP="0069105F">
      <w:pPr>
        <w:pStyle w:val="SRNNormal"/>
        <w:numPr>
          <w:ilvl w:val="0"/>
          <w:numId w:val="28"/>
        </w:numPr>
        <w:rPr>
          <w:b/>
        </w:rPr>
      </w:pPr>
      <w:r w:rsidRPr="00CA4206">
        <w:t>F</w:t>
      </w:r>
      <w:r w:rsidR="00606FD5" w:rsidRPr="00CA4206">
        <w:t xml:space="preserve">ind out more about </w:t>
      </w:r>
      <w:r w:rsidRPr="00CA4206">
        <w:t xml:space="preserve">the </w:t>
      </w:r>
      <w:r w:rsidR="00606FD5" w:rsidRPr="00CA4206">
        <w:t xml:space="preserve">Creating Hope with Peer Support project at </w:t>
      </w:r>
      <w:hyperlink r:id="rId39" w:history="1">
        <w:r w:rsidR="00606FD5" w:rsidRPr="00606FD5">
          <w:rPr>
            <w:rStyle w:val="Hyperlink"/>
            <w:b/>
          </w:rPr>
          <w:t>www.PeerRecoveryHub.Net</w:t>
        </w:r>
      </w:hyperlink>
    </w:p>
    <w:p w14:paraId="7BB79D91" w14:textId="405929CB" w:rsidR="0069105F" w:rsidRDefault="00EE79EE" w:rsidP="004B3598">
      <w:pPr>
        <w:pStyle w:val="SRNNormal"/>
        <w:spacing w:after="240"/>
      </w:pPr>
      <w:r>
        <w:rPr>
          <w:noProof/>
        </w:rPr>
        <w:drawing>
          <wp:anchor distT="0" distB="0" distL="114300" distR="114300" simplePos="0" relativeHeight="251658297" behindDoc="1" locked="0" layoutInCell="1" allowOverlap="1" wp14:anchorId="69D501D2" wp14:editId="2CFDA9B7">
            <wp:simplePos x="0" y="0"/>
            <wp:positionH relativeFrom="column">
              <wp:posOffset>2802255</wp:posOffset>
            </wp:positionH>
            <wp:positionV relativeFrom="paragraph">
              <wp:posOffset>149860</wp:posOffset>
            </wp:positionV>
            <wp:extent cx="521335" cy="518160"/>
            <wp:effectExtent l="0" t="0" r="0" b="0"/>
            <wp:wrapNone/>
            <wp:docPr id="38" name="Picture 38" descr="A blue circle with white letters&#10;&#10;Description automatically generated">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blue circle with white letters&#10;&#10;Description automatically generated">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1335"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92" behindDoc="1" locked="0" layoutInCell="1" allowOverlap="1" wp14:anchorId="1A49AA27" wp14:editId="37A5D6E3">
            <wp:simplePos x="0" y="0"/>
            <wp:positionH relativeFrom="column">
              <wp:posOffset>2268855</wp:posOffset>
            </wp:positionH>
            <wp:positionV relativeFrom="paragraph">
              <wp:posOffset>146685</wp:posOffset>
            </wp:positionV>
            <wp:extent cx="532765" cy="501015"/>
            <wp:effectExtent l="0" t="0" r="635" b="0"/>
            <wp:wrapNone/>
            <wp:docPr id="24" name="Picture 24" descr="A blue circle with white circles in it&#10;&#10;Description automatically generated">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blue circle with white circles in it&#10;&#10;Description automatically generated">
                      <a:hlinkClick r:id="rId42"/>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2765"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7E02">
        <w:rPr>
          <w:noProof/>
        </w:rPr>
        <w:drawing>
          <wp:anchor distT="0" distB="0" distL="114300" distR="114300" simplePos="0" relativeHeight="251658294" behindDoc="1" locked="0" layoutInCell="1" allowOverlap="1" wp14:anchorId="5311F9CE" wp14:editId="28CC109B">
            <wp:simplePos x="0" y="0"/>
            <wp:positionH relativeFrom="column">
              <wp:posOffset>674370</wp:posOffset>
            </wp:positionH>
            <wp:positionV relativeFrom="paragraph">
              <wp:posOffset>146685</wp:posOffset>
            </wp:positionV>
            <wp:extent cx="485775" cy="518160"/>
            <wp:effectExtent l="0" t="0" r="9525" b="0"/>
            <wp:wrapNone/>
            <wp:docPr id="14" name="Picture 14" descr="A white x in a blue circle&#10;&#10;Description automatically generated">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white x in a blue circle&#10;&#10;Description automatically generated">
                      <a:hlinkClick r:id="rId44"/>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85775"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7E02">
        <w:rPr>
          <w:noProof/>
        </w:rPr>
        <w:drawing>
          <wp:anchor distT="0" distB="0" distL="114300" distR="114300" simplePos="0" relativeHeight="251658295" behindDoc="1" locked="0" layoutInCell="1" allowOverlap="1" wp14:anchorId="7FF2CB73" wp14:editId="023093E3">
            <wp:simplePos x="0" y="0"/>
            <wp:positionH relativeFrom="column">
              <wp:posOffset>249980</wp:posOffset>
            </wp:positionH>
            <wp:positionV relativeFrom="paragraph">
              <wp:posOffset>206882</wp:posOffset>
            </wp:positionV>
            <wp:extent cx="426062" cy="426062"/>
            <wp:effectExtent l="0" t="0" r="0" b="0"/>
            <wp:wrapNone/>
            <wp:docPr id="7" name="Picture 7" descr="A blue square with a white letter f&#10;&#10;Description automatically generated">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square with a white letter f&#10;&#10;Description automatically generated">
                      <a:hlinkClick r:id="rId46"/>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28692" cy="4286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7E02">
        <w:rPr>
          <w:noProof/>
        </w:rPr>
        <w:drawing>
          <wp:anchor distT="0" distB="0" distL="114300" distR="114300" simplePos="0" relativeHeight="251658293" behindDoc="1" locked="0" layoutInCell="1" allowOverlap="1" wp14:anchorId="5D1ABD55" wp14:editId="07CF4795">
            <wp:simplePos x="0" y="0"/>
            <wp:positionH relativeFrom="column">
              <wp:posOffset>1693015</wp:posOffset>
            </wp:positionH>
            <wp:positionV relativeFrom="paragraph">
              <wp:posOffset>135890</wp:posOffset>
            </wp:positionV>
            <wp:extent cx="579600" cy="579600"/>
            <wp:effectExtent l="0" t="0" r="0" b="0"/>
            <wp:wrapNone/>
            <wp:docPr id="22" name="Picture 22" descr="A blue rectangle with a white play button&#10;&#10;Description automatically generated">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blue rectangle with a white play button&#10;&#10;Description automatically generated">
                      <a:hlinkClick r:id="rId48"/>
                    </pic:cNvPr>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9600" cy="57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7E02">
        <w:rPr>
          <w:noProof/>
        </w:rPr>
        <w:drawing>
          <wp:anchor distT="0" distB="0" distL="114300" distR="114300" simplePos="0" relativeHeight="251658296" behindDoc="1" locked="0" layoutInCell="1" allowOverlap="1" wp14:anchorId="74FD42E9" wp14:editId="11669E1A">
            <wp:simplePos x="0" y="0"/>
            <wp:positionH relativeFrom="column">
              <wp:posOffset>1129834</wp:posOffset>
            </wp:positionH>
            <wp:positionV relativeFrom="paragraph">
              <wp:posOffset>147142</wp:posOffset>
            </wp:positionV>
            <wp:extent cx="507365" cy="526632"/>
            <wp:effectExtent l="0" t="0" r="6985" b="6985"/>
            <wp:wrapNone/>
            <wp:docPr id="27" name="Picture 27" descr="A blue butterfly with a white background&#10;&#10;Description automatically generated">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blue butterfly with a white background&#10;&#10;Description automatically generated">
                      <a:hlinkClick r:id="rId50"/>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07365" cy="5266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EC2736" w14:textId="77777777" w:rsidR="00BD7E02" w:rsidRDefault="00BD7E02" w:rsidP="004B3598">
      <w:pPr>
        <w:pStyle w:val="SRNNormal"/>
        <w:spacing w:after="240"/>
      </w:pPr>
    </w:p>
    <w:p w14:paraId="3244F059" w14:textId="73ED914D" w:rsidR="00B86DCF" w:rsidRPr="00F90848" w:rsidRDefault="00852F78" w:rsidP="004B3598">
      <w:pPr>
        <w:pStyle w:val="SRNNormal"/>
        <w:spacing w:after="240"/>
        <w:rPr>
          <w:rFonts w:ascii="FS Me Light" w:hAnsi="FS Me Light"/>
          <w:b/>
          <w:bCs w:val="0"/>
          <w:color w:val="0F4B5B"/>
        </w:rPr>
      </w:pPr>
      <w:r w:rsidRPr="00F90848">
        <w:rPr>
          <w:b/>
          <w:bCs w:val="0"/>
          <w:color w:val="0F4B5B"/>
        </w:rPr>
        <w:t>#CreatingHopeTogether #PeerSupportScot #SuicidePreventionScotland</w:t>
      </w:r>
    </w:p>
    <w:p w14:paraId="0BE7AE31" w14:textId="212B2E64" w:rsidR="004451E9" w:rsidRPr="00566418" w:rsidRDefault="00377CBD" w:rsidP="004B3598">
      <w:pPr>
        <w:pStyle w:val="Heading1"/>
        <w:spacing w:after="240" w:line="276" w:lineRule="auto"/>
      </w:pPr>
      <w:bookmarkStart w:id="8" w:name="_Toc198732907"/>
      <w:r>
        <w:lastRenderedPageBreak/>
        <w:t>What is the</w:t>
      </w:r>
      <w:r w:rsidR="008760CD">
        <w:t xml:space="preserve"> </w:t>
      </w:r>
      <w:r w:rsidR="00941E68" w:rsidRPr="00C00CE4">
        <w:t>Creating Hope with Peer Support Pathway</w:t>
      </w:r>
      <w:r>
        <w:t>?</w:t>
      </w:r>
      <w:bookmarkEnd w:id="8"/>
    </w:p>
    <w:p w14:paraId="5B3059D7" w14:textId="00CFDFC4" w:rsidR="00343C4F" w:rsidRDefault="00ED7848" w:rsidP="004B3598">
      <w:pPr>
        <w:pStyle w:val="SRNNormal"/>
        <w:spacing w:after="240"/>
      </w:pPr>
      <w:r>
        <w:rPr>
          <w:noProof/>
        </w:rPr>
        <w:drawing>
          <wp:anchor distT="0" distB="0" distL="114300" distR="114300" simplePos="0" relativeHeight="251658245" behindDoc="0" locked="0" layoutInCell="1" allowOverlap="1" wp14:anchorId="3EDA373E" wp14:editId="09DD7F3B">
            <wp:simplePos x="0" y="0"/>
            <wp:positionH relativeFrom="margin">
              <wp:posOffset>6060966</wp:posOffset>
            </wp:positionH>
            <wp:positionV relativeFrom="paragraph">
              <wp:posOffset>19619</wp:posOffset>
            </wp:positionV>
            <wp:extent cx="3073400" cy="2984500"/>
            <wp:effectExtent l="0" t="0" r="0" b="6350"/>
            <wp:wrapThrough wrapText="bothSides">
              <wp:wrapPolygon edited="0">
                <wp:start x="0" y="0"/>
                <wp:lineTo x="0" y="21508"/>
                <wp:lineTo x="21421" y="21508"/>
                <wp:lineTo x="21421" y="0"/>
                <wp:lineTo x="0" y="0"/>
              </wp:wrapPolygon>
            </wp:wrapThrough>
            <wp:docPr id="478877770" name="Picture 478877770" descr="A colourful road map with text &quot;connect, explore, hope, support&quo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77770" name="Picture 478877770" descr="A colourful road map with text &quot;connect, explore, hope, support&quot;&#10;&#10;Description automatically generated with medium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73400" cy="2984500"/>
                    </a:xfrm>
                    <a:prstGeom prst="rect">
                      <a:avLst/>
                    </a:prstGeom>
                  </pic:spPr>
                </pic:pic>
              </a:graphicData>
            </a:graphic>
            <wp14:sizeRelH relativeFrom="margin">
              <wp14:pctWidth>0</wp14:pctWidth>
            </wp14:sizeRelH>
            <wp14:sizeRelV relativeFrom="margin">
              <wp14:pctHeight>0</wp14:pctHeight>
            </wp14:sizeRelV>
          </wp:anchor>
        </w:drawing>
      </w:r>
      <w:r w:rsidR="00941E68" w:rsidRPr="00941E68">
        <w:t xml:space="preserve">When we first undertook this project we </w:t>
      </w:r>
      <w:r w:rsidR="002924ED" w:rsidRPr="00941E68">
        <w:t>contacted</w:t>
      </w:r>
      <w:r w:rsidR="00941E68" w:rsidRPr="00941E68">
        <w:t xml:space="preserve"> </w:t>
      </w:r>
      <w:r w:rsidR="7335B226" w:rsidRPr="00941E68">
        <w:t>many</w:t>
      </w:r>
      <w:r w:rsidR="00941E68" w:rsidRPr="00941E68">
        <w:t xml:space="preserve"> community</w:t>
      </w:r>
      <w:r w:rsidR="667DEED6" w:rsidRPr="00941E68">
        <w:t>-</w:t>
      </w:r>
      <w:r w:rsidR="00941E68" w:rsidRPr="00941E68">
        <w:t xml:space="preserve">based organisations across Scotland who were supporting people at their most vulnerable using peer support. </w:t>
      </w:r>
    </w:p>
    <w:p w14:paraId="2F20F02D" w14:textId="79EE0C5E" w:rsidR="00C916E6" w:rsidRDefault="00941E68" w:rsidP="005245BB">
      <w:pPr>
        <w:pStyle w:val="SRNNormal"/>
      </w:pPr>
      <w:r w:rsidRPr="00941E68">
        <w:t>We wanted to understand what was working and what they felt was needed to develop confidence and capacity in expanding peer support for people affected by suicide.</w:t>
      </w:r>
      <w:r w:rsidR="00063312">
        <w:t xml:space="preserve"> </w:t>
      </w:r>
      <w:r w:rsidRPr="00941E68">
        <w:t xml:space="preserve">This extensive piece of work led us to create the </w:t>
      </w:r>
      <w:r w:rsidR="00063312">
        <w:t>Creating Hope with Peer Support P</w:t>
      </w:r>
      <w:r w:rsidRPr="00941E68">
        <w:t xml:space="preserve">athway which we will explore throughout this </w:t>
      </w:r>
      <w:r w:rsidR="00A96FB5">
        <w:t>resource</w:t>
      </w:r>
      <w:r w:rsidRPr="00941E68">
        <w:t xml:space="preserve">. </w:t>
      </w:r>
      <w:r w:rsidR="003F5888">
        <w:t xml:space="preserve">We </w:t>
      </w:r>
      <w:r w:rsidR="00C916E6">
        <w:t xml:space="preserve">identified </w:t>
      </w:r>
      <w:r w:rsidR="00B80EA9">
        <w:t>four</w:t>
      </w:r>
      <w:r w:rsidR="00C916E6">
        <w:t xml:space="preserve"> key stages </w:t>
      </w:r>
      <w:r w:rsidR="00FC4EB6">
        <w:t>across</w:t>
      </w:r>
      <w:r w:rsidR="00C916E6">
        <w:t xml:space="preserve"> peer relationship</w:t>
      </w:r>
      <w:r w:rsidR="00FC4EB6">
        <w:t>s</w:t>
      </w:r>
      <w:r w:rsidR="003B3FE7">
        <w:t>:</w:t>
      </w:r>
    </w:p>
    <w:p w14:paraId="321D1B18" w14:textId="77777777" w:rsidR="000E4994" w:rsidRDefault="000E4994" w:rsidP="005245BB">
      <w:pPr>
        <w:pStyle w:val="SRNNormal"/>
      </w:pPr>
    </w:p>
    <w:p w14:paraId="545E1F0B" w14:textId="474AB145" w:rsidR="00C916E6" w:rsidRPr="00C916E6" w:rsidRDefault="00C916E6" w:rsidP="004B3598">
      <w:pPr>
        <w:pStyle w:val="SRNNormal"/>
        <w:spacing w:after="240"/>
      </w:pPr>
      <w:r w:rsidRPr="00AC3B1A">
        <w:rPr>
          <w:b/>
          <w:color w:val="0F4B5B"/>
          <w:sz w:val="40"/>
          <w:szCs w:val="40"/>
        </w:rPr>
        <w:t>Connect</w:t>
      </w:r>
      <w:r w:rsidRPr="00AC3B1A">
        <w:rPr>
          <w:color w:val="0F4B5B"/>
          <w:sz w:val="32"/>
          <w:szCs w:val="32"/>
        </w:rPr>
        <w:t xml:space="preserve"> </w:t>
      </w:r>
      <w:r w:rsidRPr="00C916E6">
        <w:t xml:space="preserve">– </w:t>
      </w:r>
      <w:bookmarkStart w:id="9" w:name="_Hlk198633387"/>
      <w:r w:rsidRPr="00C916E6">
        <w:t>establishing and developing connection</w:t>
      </w:r>
      <w:r w:rsidR="00BB3109">
        <w:t>s</w:t>
      </w:r>
      <w:r w:rsidRPr="00C916E6">
        <w:t xml:space="preserve"> and relationships</w:t>
      </w:r>
      <w:r w:rsidR="009537E2">
        <w:t>.</w:t>
      </w:r>
      <w:r w:rsidRPr="00C916E6">
        <w:t xml:space="preserve"> </w:t>
      </w:r>
      <w:r w:rsidR="009537E2">
        <w:t>B</w:t>
      </w:r>
      <w:r w:rsidRPr="00C916E6">
        <w:t>uilding the trust needed for peer support</w:t>
      </w:r>
      <w:r w:rsidR="00377F45">
        <w:t>.</w:t>
      </w:r>
      <w:bookmarkEnd w:id="9"/>
    </w:p>
    <w:p w14:paraId="39D9C2C3" w14:textId="0672CF80" w:rsidR="00C916E6" w:rsidRPr="00C916E6" w:rsidRDefault="00C916E6" w:rsidP="004B3598">
      <w:pPr>
        <w:pStyle w:val="SRNNormal"/>
        <w:spacing w:after="240"/>
      </w:pPr>
      <w:r w:rsidRPr="00AC3B1A">
        <w:rPr>
          <w:b/>
          <w:color w:val="0F4B5B"/>
          <w:sz w:val="40"/>
          <w:szCs w:val="40"/>
        </w:rPr>
        <w:t>Explore</w:t>
      </w:r>
      <w:r w:rsidRPr="00AC3B1A">
        <w:rPr>
          <w:color w:val="0F4B5B"/>
          <w:sz w:val="40"/>
          <w:szCs w:val="40"/>
        </w:rPr>
        <w:t xml:space="preserve"> </w:t>
      </w:r>
      <w:r w:rsidRPr="003C10AB">
        <w:rPr>
          <w:sz w:val="36"/>
          <w:szCs w:val="36"/>
        </w:rPr>
        <w:t>–</w:t>
      </w:r>
      <w:r w:rsidRPr="00C916E6">
        <w:t xml:space="preserve"> </w:t>
      </w:r>
      <w:bookmarkStart w:id="10" w:name="_Hlk198633458"/>
      <w:r w:rsidRPr="00C916E6">
        <w:t>using curiosity and compassion to enable people to explore their emotions</w:t>
      </w:r>
      <w:r w:rsidR="00377F45">
        <w:t xml:space="preserve"> and experiences</w:t>
      </w:r>
      <w:r w:rsidRPr="00C916E6">
        <w:t xml:space="preserve"> in a way that makes them feel heard, valued and validated</w:t>
      </w:r>
      <w:r w:rsidR="00377F45">
        <w:t>.</w:t>
      </w:r>
      <w:bookmarkEnd w:id="10"/>
    </w:p>
    <w:p w14:paraId="72117D8A" w14:textId="20F882F2" w:rsidR="00C916E6" w:rsidRPr="00C916E6" w:rsidRDefault="00C916E6" w:rsidP="004B3598">
      <w:pPr>
        <w:pStyle w:val="SRNNormal"/>
        <w:spacing w:after="240"/>
      </w:pPr>
      <w:r w:rsidRPr="00AC3B1A">
        <w:rPr>
          <w:b/>
          <w:color w:val="0F4B5B"/>
          <w:sz w:val="40"/>
          <w:szCs w:val="40"/>
        </w:rPr>
        <w:t>Hope</w:t>
      </w:r>
      <w:r w:rsidRPr="00AC3B1A">
        <w:rPr>
          <w:color w:val="0F4B5B"/>
          <w:sz w:val="40"/>
          <w:szCs w:val="40"/>
        </w:rPr>
        <w:t xml:space="preserve"> </w:t>
      </w:r>
      <w:r w:rsidRPr="004F0B9D">
        <w:rPr>
          <w:sz w:val="40"/>
          <w:szCs w:val="40"/>
        </w:rPr>
        <w:t>–</w:t>
      </w:r>
      <w:r w:rsidR="00BE2599">
        <w:t xml:space="preserve"> </w:t>
      </w:r>
      <w:r w:rsidR="0020661C">
        <w:t xml:space="preserve">discovering the power of hope </w:t>
      </w:r>
      <w:r w:rsidR="00EA4373">
        <w:t>and</w:t>
      </w:r>
      <w:r w:rsidR="00A73A39">
        <w:t xml:space="preserve"> </w:t>
      </w:r>
      <w:r w:rsidR="003A2168">
        <w:t>facilitating hopeful conversations</w:t>
      </w:r>
      <w:r w:rsidR="00E35748">
        <w:t>.</w:t>
      </w:r>
    </w:p>
    <w:p w14:paraId="240A1B02" w14:textId="5BEA32AE" w:rsidR="00C916E6" w:rsidRPr="00C916E6" w:rsidRDefault="00C916E6" w:rsidP="004B3598">
      <w:pPr>
        <w:pStyle w:val="SRNNormal"/>
        <w:spacing w:after="240"/>
      </w:pPr>
      <w:r w:rsidRPr="00AC3B1A">
        <w:rPr>
          <w:b/>
          <w:color w:val="0F4B5B"/>
          <w:sz w:val="40"/>
          <w:szCs w:val="40"/>
        </w:rPr>
        <w:t>Support</w:t>
      </w:r>
      <w:r w:rsidR="008B1953" w:rsidRPr="00AC3B1A">
        <w:rPr>
          <w:color w:val="0F4B5B"/>
          <w:sz w:val="40"/>
          <w:szCs w:val="40"/>
        </w:rPr>
        <w:t xml:space="preserve"> </w:t>
      </w:r>
      <w:r w:rsidR="008B1953" w:rsidRPr="004F0B9D">
        <w:rPr>
          <w:sz w:val="40"/>
          <w:szCs w:val="40"/>
        </w:rPr>
        <w:t>–</w:t>
      </w:r>
      <w:r w:rsidR="008B1953" w:rsidRPr="00C916E6">
        <w:t xml:space="preserve"> </w:t>
      </w:r>
      <w:r w:rsidR="008B1953">
        <w:t>how</w:t>
      </w:r>
      <w:r w:rsidRPr="00C916E6">
        <w:t xml:space="preserve"> peer supporters can look after their own wellbeing</w:t>
      </w:r>
      <w:r w:rsidR="00377F45">
        <w:t>.</w:t>
      </w:r>
    </w:p>
    <w:p w14:paraId="7B854567" w14:textId="42A734A6" w:rsidR="00952778" w:rsidRPr="00952778" w:rsidRDefault="005C3E34" w:rsidP="004B3598">
      <w:pPr>
        <w:pStyle w:val="Heading1"/>
        <w:spacing w:after="240" w:line="276" w:lineRule="auto"/>
        <w:rPr>
          <w:noProof/>
        </w:rPr>
      </w:pPr>
      <w:r>
        <w:br w:type="page"/>
      </w:r>
      <w:bookmarkStart w:id="11" w:name="_Toc198732908"/>
      <w:r w:rsidR="00952778" w:rsidRPr="00952778">
        <w:rPr>
          <w:noProof/>
        </w:rPr>
        <w:lastRenderedPageBreak/>
        <w:t>Developing your peer approach</w:t>
      </w:r>
      <w:bookmarkEnd w:id="11"/>
    </w:p>
    <w:p w14:paraId="15768503" w14:textId="0228F8D4" w:rsidR="00941E68" w:rsidRPr="00941E68" w:rsidRDefault="00941E68" w:rsidP="004B3598">
      <w:pPr>
        <w:pStyle w:val="SRNNormal"/>
        <w:spacing w:after="240"/>
      </w:pPr>
      <w:r w:rsidRPr="00941E68">
        <w:t xml:space="preserve">Each </w:t>
      </w:r>
      <w:r w:rsidR="008610AF">
        <w:t xml:space="preserve">of the four </w:t>
      </w:r>
      <w:r w:rsidRPr="00941E68">
        <w:t>stage</w:t>
      </w:r>
      <w:r w:rsidR="008610AF">
        <w:t>s</w:t>
      </w:r>
      <w:r w:rsidRPr="00941E68">
        <w:t xml:space="preserve"> </w:t>
      </w:r>
      <w:r w:rsidR="006D44FA">
        <w:t>of the Creating Hope with Peer Support</w:t>
      </w:r>
      <w:r w:rsidRPr="00941E68">
        <w:t xml:space="preserve"> </w:t>
      </w:r>
      <w:r w:rsidR="009A2135">
        <w:t>P</w:t>
      </w:r>
      <w:r w:rsidR="00EF5DC7">
        <w:t>athway</w:t>
      </w:r>
      <w:r w:rsidRPr="00941E68">
        <w:t xml:space="preserve"> is of equal value</w:t>
      </w:r>
      <w:r w:rsidR="00B40896">
        <w:t xml:space="preserve"> in deve</w:t>
      </w:r>
      <w:r w:rsidR="00765862">
        <w:t>loping your peer approach</w:t>
      </w:r>
      <w:r w:rsidR="00EC119A">
        <w:t xml:space="preserve">. </w:t>
      </w:r>
      <w:r w:rsidR="004F635C">
        <w:t>Giving</w:t>
      </w:r>
      <w:r w:rsidR="00756103">
        <w:t xml:space="preserve"> time </w:t>
      </w:r>
      <w:r w:rsidR="008E3545">
        <w:t>to devel</w:t>
      </w:r>
      <w:r w:rsidR="00E466F4">
        <w:t xml:space="preserve">op </w:t>
      </w:r>
      <w:r w:rsidR="00A34F2F">
        <w:t xml:space="preserve">each </w:t>
      </w:r>
      <w:r w:rsidR="00936CA0">
        <w:t>of these stages</w:t>
      </w:r>
      <w:r w:rsidR="00CC2408">
        <w:t xml:space="preserve"> </w:t>
      </w:r>
      <w:r w:rsidR="0042458A">
        <w:t xml:space="preserve">through practice </w:t>
      </w:r>
      <w:r w:rsidR="009E4DF4">
        <w:t xml:space="preserve">will </w:t>
      </w:r>
      <w:r w:rsidR="00E54C19">
        <w:t xml:space="preserve">improve your confidence as a </w:t>
      </w:r>
      <w:r w:rsidR="00BD24E9">
        <w:t>P</w:t>
      </w:r>
      <w:r w:rsidR="00E54C19">
        <w:t xml:space="preserve">eer </w:t>
      </w:r>
      <w:r w:rsidR="00BD24E9">
        <w:t>S</w:t>
      </w:r>
      <w:r w:rsidR="00E54C19">
        <w:t>upporter.</w:t>
      </w:r>
      <w:r w:rsidR="00BC79F9">
        <w:t xml:space="preserve"> </w:t>
      </w:r>
      <w:r>
        <w:t xml:space="preserve">The </w:t>
      </w:r>
      <w:r w:rsidR="00C92F0A">
        <w:t>P</w:t>
      </w:r>
      <w:r>
        <w:t xml:space="preserve">athway represents the journey you will go on as a </w:t>
      </w:r>
      <w:r w:rsidR="00BD24E9">
        <w:t>P</w:t>
      </w:r>
      <w:r>
        <w:t xml:space="preserve">eer </w:t>
      </w:r>
      <w:r w:rsidR="00BD24E9">
        <w:t>S</w:t>
      </w:r>
      <w:r>
        <w:t>upporter, whether that be on a one</w:t>
      </w:r>
      <w:r w:rsidR="00C456D0">
        <w:t>-</w:t>
      </w:r>
      <w:r>
        <w:t>to</w:t>
      </w:r>
      <w:r w:rsidR="00C456D0">
        <w:t>-</w:t>
      </w:r>
      <w:r>
        <w:t>one basis with someone</w:t>
      </w:r>
      <w:r w:rsidR="00A93292">
        <w:t>,</w:t>
      </w:r>
      <w:r>
        <w:t xml:space="preserve"> or as part of a group. Much of this will already be happening if you are already delivering peer support</w:t>
      </w:r>
      <w:r w:rsidR="00C456D0">
        <w:t>. T</w:t>
      </w:r>
      <w:r>
        <w:t>his resource will enable you to help you</w:t>
      </w:r>
      <w:r w:rsidR="004C3201">
        <w:t>rself</w:t>
      </w:r>
      <w:r>
        <w:t xml:space="preserve"> and others develop this further.</w:t>
      </w:r>
    </w:p>
    <w:p w14:paraId="17CD2600" w14:textId="5E6C9F23" w:rsidR="00941E68" w:rsidRDefault="00704CDB" w:rsidP="004B3598">
      <w:pPr>
        <w:pStyle w:val="SRNNormal"/>
        <w:spacing w:after="240"/>
      </w:pPr>
      <w:r>
        <w:t>W</w:t>
      </w:r>
      <w:r w:rsidR="00941E68" w:rsidRPr="00941E68">
        <w:t xml:space="preserve">e will take you through the </w:t>
      </w:r>
      <w:r w:rsidR="00DC66A4">
        <w:t xml:space="preserve">four </w:t>
      </w:r>
      <w:r w:rsidR="00941E68" w:rsidRPr="00941E68">
        <w:t xml:space="preserve">stages of the Creating Hope with Peer Support </w:t>
      </w:r>
      <w:r>
        <w:t>P</w:t>
      </w:r>
      <w:r w:rsidR="00941E68" w:rsidRPr="00941E68">
        <w:t xml:space="preserve">athway, enabling you to add to your existing learning along the way. As the </w:t>
      </w:r>
      <w:r w:rsidR="00233069">
        <w:t>P</w:t>
      </w:r>
      <w:r w:rsidR="00941E68" w:rsidRPr="00941E68">
        <w:t>athway suggests</w:t>
      </w:r>
      <w:r w:rsidR="00233069">
        <w:t>,</w:t>
      </w:r>
      <w:r w:rsidR="00941E68" w:rsidRPr="00941E68">
        <w:t xml:space="preserve"> peer support is not a fixed or linear route, there will be twists and turns</w:t>
      </w:r>
      <w:r w:rsidR="00C04BD4">
        <w:t xml:space="preserve">. </w:t>
      </w:r>
      <w:r w:rsidR="00941E68" w:rsidRPr="00941E68">
        <w:t>Learning will come from experiencing and adapting, using this resource for yourself, your organisation and the people that you are supporting.</w:t>
      </w:r>
    </w:p>
    <w:p w14:paraId="438C1D53" w14:textId="1F1DD193" w:rsidR="00AF35D7" w:rsidRDefault="002C04CF" w:rsidP="004B3598">
      <w:pPr>
        <w:pStyle w:val="SRNNormal"/>
        <w:spacing w:after="240"/>
      </w:pPr>
      <w:r>
        <w:t>As</w:t>
      </w:r>
      <w:r w:rsidR="00A00389">
        <w:t xml:space="preserve"> </w:t>
      </w:r>
      <w:r w:rsidR="0021514F">
        <w:t xml:space="preserve">Peer Supporters </w:t>
      </w:r>
      <w:r w:rsidR="00555162">
        <w:t>we are creating a space</w:t>
      </w:r>
      <w:r w:rsidR="00CA0C5C">
        <w:t xml:space="preserve"> </w:t>
      </w:r>
      <w:r w:rsidR="005B1DD5">
        <w:t>to allow us to be</w:t>
      </w:r>
      <w:r w:rsidR="00AF35D7" w:rsidRPr="00FA5CD7">
        <w:t xml:space="preserve"> </w:t>
      </w:r>
      <w:r w:rsidR="00D13B59" w:rsidRPr="00FA5CD7">
        <w:t>curious</w:t>
      </w:r>
      <w:r w:rsidR="00D13B59">
        <w:t xml:space="preserve"> and</w:t>
      </w:r>
      <w:r w:rsidR="00B4367F">
        <w:t xml:space="preserve"> </w:t>
      </w:r>
      <w:r w:rsidR="00944E47">
        <w:t>enable us to better</w:t>
      </w:r>
      <w:r w:rsidR="00AF35D7" w:rsidRPr="00FA5CD7">
        <w:t xml:space="preserve"> understand what </w:t>
      </w:r>
      <w:r w:rsidR="00216FAB">
        <w:t xml:space="preserve">people </w:t>
      </w:r>
      <w:r w:rsidR="006C12C3">
        <w:t>are experiencing and how they are affected</w:t>
      </w:r>
      <w:r w:rsidR="002D6DD0">
        <w:t xml:space="preserve">. </w:t>
      </w:r>
      <w:r w:rsidR="006C12C3">
        <w:t xml:space="preserve">This leads us to </w:t>
      </w:r>
      <w:r w:rsidR="00167AE4">
        <w:t xml:space="preserve">working together to </w:t>
      </w:r>
      <w:r w:rsidR="00AF35D7" w:rsidRPr="00FA5CD7">
        <w:t>find</w:t>
      </w:r>
      <w:r w:rsidR="00167AE4">
        <w:t xml:space="preserve"> a </w:t>
      </w:r>
      <w:r w:rsidR="00AF35D7" w:rsidRPr="00FA5CD7">
        <w:t xml:space="preserve">way </w:t>
      </w:r>
      <w:r w:rsidR="00AA21F0">
        <w:t>forward that is focused on the person</w:t>
      </w:r>
      <w:r w:rsidR="0040299E">
        <w:t>’</w:t>
      </w:r>
      <w:r w:rsidR="00AA21F0">
        <w:t xml:space="preserve">s </w:t>
      </w:r>
      <w:r w:rsidR="00A85AD7">
        <w:t>choices</w:t>
      </w:r>
      <w:r w:rsidR="00AB05C3">
        <w:t>, preferences</w:t>
      </w:r>
      <w:r w:rsidR="00AA21F0">
        <w:t xml:space="preserve"> and goals.</w:t>
      </w:r>
    </w:p>
    <w:p w14:paraId="4EBAB3EF" w14:textId="119E1684" w:rsidR="00CB4A07" w:rsidRPr="00CB4A07" w:rsidRDefault="00CB4A07" w:rsidP="004B3598">
      <w:pPr>
        <w:pStyle w:val="SRNNormal"/>
        <w:spacing w:after="240"/>
      </w:pPr>
    </w:p>
    <w:p w14:paraId="07EF634F" w14:textId="77777777" w:rsidR="00CB4A07" w:rsidRDefault="00CB4A07" w:rsidP="004B3598">
      <w:pPr>
        <w:pStyle w:val="SRNNormal"/>
        <w:spacing w:after="240"/>
      </w:pPr>
    </w:p>
    <w:p w14:paraId="288F0416" w14:textId="77777777" w:rsidR="00BB5C9F" w:rsidRDefault="00BB5C9F" w:rsidP="004B3598">
      <w:pPr>
        <w:pStyle w:val="SRNNormal"/>
        <w:spacing w:after="240"/>
        <w:rPr>
          <w:rFonts w:eastAsiaTheme="majorEastAsia" w:cstheme="majorBidi"/>
          <w:color w:val="0F4F5B"/>
          <w:spacing w:val="-10"/>
          <w:kern w:val="28"/>
        </w:rPr>
      </w:pPr>
      <w:r>
        <w:br w:type="page"/>
      </w:r>
    </w:p>
    <w:p w14:paraId="67031C0C" w14:textId="13DBFDBF" w:rsidR="005E10D1" w:rsidRPr="00E1419A" w:rsidRDefault="00162C1D" w:rsidP="004B3598">
      <w:pPr>
        <w:pStyle w:val="Heading1"/>
        <w:spacing w:after="240" w:line="276" w:lineRule="auto"/>
      </w:pPr>
      <w:bookmarkStart w:id="12" w:name="_Toc198732909"/>
      <w:r>
        <w:rPr>
          <w:noProof/>
        </w:rPr>
        <w:lastRenderedPageBreak/>
        <w:drawing>
          <wp:anchor distT="0" distB="0" distL="114300" distR="114300" simplePos="0" relativeHeight="251658269" behindDoc="1" locked="0" layoutInCell="1" allowOverlap="1" wp14:anchorId="14FA1DAF" wp14:editId="260EF2F1">
            <wp:simplePos x="0" y="0"/>
            <wp:positionH relativeFrom="column">
              <wp:posOffset>5930900</wp:posOffset>
            </wp:positionH>
            <wp:positionV relativeFrom="paragraph">
              <wp:posOffset>-848360</wp:posOffset>
            </wp:positionV>
            <wp:extent cx="4737100" cy="1844075"/>
            <wp:effectExtent l="0" t="0" r="0" b="0"/>
            <wp:wrapNone/>
            <wp:docPr id="26" name="Picture 26" descr="A pink rectangular sign in the shape of a road with white text saying conn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nk rectangular sign in the shape of a road with white text saying connec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737100" cy="184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929">
        <w:t>Connect</w:t>
      </w:r>
      <w:bookmarkEnd w:id="12"/>
    </w:p>
    <w:p w14:paraId="4AC6248B" w14:textId="325442B5" w:rsidR="00CA255E" w:rsidRDefault="0083319F" w:rsidP="004B3598">
      <w:pPr>
        <w:pStyle w:val="SRNNormal"/>
        <w:spacing w:after="240"/>
      </w:pPr>
      <w:r w:rsidRPr="00884294">
        <w:t xml:space="preserve">Welcome to </w:t>
      </w:r>
      <w:r w:rsidR="00786B4F">
        <w:t xml:space="preserve">the first stage </w:t>
      </w:r>
      <w:r w:rsidRPr="00884294">
        <w:t>of</w:t>
      </w:r>
      <w:r w:rsidR="00786B4F">
        <w:t xml:space="preserve"> the</w:t>
      </w:r>
      <w:r w:rsidRPr="00884294">
        <w:t xml:space="preserve"> Creating Hope with Peer Support</w:t>
      </w:r>
      <w:r w:rsidR="00786B4F">
        <w:t xml:space="preserve"> Pathway</w:t>
      </w:r>
      <w:r w:rsidRPr="00884294">
        <w:t xml:space="preserve">. </w:t>
      </w:r>
      <w:r w:rsidR="00600341" w:rsidRPr="00884294">
        <w:t xml:space="preserve">This </w:t>
      </w:r>
      <w:r w:rsidR="00857584">
        <w:t>stage</w:t>
      </w:r>
      <w:r w:rsidR="00600341" w:rsidRPr="00884294">
        <w:t xml:space="preserve"> </w:t>
      </w:r>
      <w:r w:rsidR="00CE0D08" w:rsidRPr="00884294">
        <w:t>set</w:t>
      </w:r>
      <w:r w:rsidR="00857584">
        <w:t>s</w:t>
      </w:r>
      <w:r w:rsidR="00CE0D08" w:rsidRPr="00884294">
        <w:t xml:space="preserve"> the foundation</w:t>
      </w:r>
      <w:r w:rsidR="008019DE" w:rsidRPr="00884294">
        <w:t xml:space="preserve">s </w:t>
      </w:r>
      <w:r w:rsidR="00734F5F" w:rsidRPr="00884294">
        <w:t xml:space="preserve">with an overview of peer support, introduction to the Creating Hope with Peer Support Pathway and </w:t>
      </w:r>
      <w:r w:rsidR="00D53D84">
        <w:t>exploring</w:t>
      </w:r>
      <w:r w:rsidR="00C76756">
        <w:t xml:space="preserve"> the theme of </w:t>
      </w:r>
      <w:r w:rsidR="00540FBC">
        <w:t>C</w:t>
      </w:r>
      <w:r w:rsidR="00C76756">
        <w:t>onnect</w:t>
      </w:r>
      <w:r w:rsidR="002175C3">
        <w:t xml:space="preserve">: </w:t>
      </w:r>
      <w:r w:rsidR="002175C3" w:rsidRPr="002175C3">
        <w:t>establishing and developing connections and relationships</w:t>
      </w:r>
      <w:r w:rsidR="00206B1E">
        <w:t>. B</w:t>
      </w:r>
      <w:r w:rsidR="002175C3" w:rsidRPr="002175C3">
        <w:t>uilding the trust needed for peer support.</w:t>
      </w:r>
    </w:p>
    <w:tbl>
      <w:tblPr>
        <w:tblStyle w:val="TableGrid"/>
        <w:tblW w:w="13892" w:type="dxa"/>
        <w:tblInd w:w="-5" w:type="dxa"/>
        <w:tblLayout w:type="fixed"/>
        <w:tblLook w:val="04A0" w:firstRow="1" w:lastRow="0" w:firstColumn="1" w:lastColumn="0" w:noHBand="0" w:noVBand="1"/>
      </w:tblPr>
      <w:tblGrid>
        <w:gridCol w:w="1560"/>
        <w:gridCol w:w="10064"/>
        <w:gridCol w:w="2268"/>
      </w:tblGrid>
      <w:tr w:rsidR="00734F5F" w14:paraId="2A161818" w14:textId="77777777" w:rsidTr="00BE3383">
        <w:trPr>
          <w:trHeight w:val="684"/>
        </w:trPr>
        <w:tc>
          <w:tcPr>
            <w:tcW w:w="1560" w:type="dxa"/>
            <w:shd w:val="clear" w:color="auto" w:fill="61A1A6"/>
            <w:vAlign w:val="center"/>
          </w:tcPr>
          <w:p w14:paraId="7AFB419E" w14:textId="77777777" w:rsidR="00734F5F" w:rsidRPr="00BE3383" w:rsidRDefault="00734F5F" w:rsidP="00BE3383">
            <w:pPr>
              <w:pStyle w:val="SRNNormal"/>
              <w:spacing w:after="240"/>
              <w:rPr>
                <w:color w:val="FFFFFF" w:themeColor="background1"/>
              </w:rPr>
            </w:pPr>
            <w:bookmarkStart w:id="13" w:name="_Hlk164932055"/>
            <w:r w:rsidRPr="00BE3383">
              <w:rPr>
                <w:color w:val="FFFFFF" w:themeColor="background1"/>
              </w:rPr>
              <w:t>Time</w:t>
            </w:r>
          </w:p>
        </w:tc>
        <w:tc>
          <w:tcPr>
            <w:tcW w:w="10064" w:type="dxa"/>
            <w:shd w:val="clear" w:color="auto" w:fill="61A1A6"/>
            <w:vAlign w:val="center"/>
          </w:tcPr>
          <w:p w14:paraId="141140B7" w14:textId="5A22C3FE" w:rsidR="00734F5F" w:rsidRPr="00BE3383" w:rsidRDefault="009B5408" w:rsidP="00BE3383">
            <w:pPr>
              <w:pStyle w:val="SRNNormal"/>
              <w:spacing w:after="240"/>
              <w:rPr>
                <w:rFonts w:cs="Calibri"/>
                <w:color w:val="FFFFFF" w:themeColor="background1"/>
              </w:rPr>
            </w:pPr>
            <w:r w:rsidRPr="00BE3383">
              <w:rPr>
                <w:color w:val="FFFFFF" w:themeColor="background1"/>
              </w:rPr>
              <w:t xml:space="preserve">Activity </w:t>
            </w:r>
          </w:p>
        </w:tc>
        <w:tc>
          <w:tcPr>
            <w:tcW w:w="2268" w:type="dxa"/>
            <w:shd w:val="clear" w:color="auto" w:fill="61A1A6"/>
            <w:vAlign w:val="center"/>
          </w:tcPr>
          <w:p w14:paraId="74EC58C3" w14:textId="77777777" w:rsidR="00734F5F" w:rsidRPr="00BE3383" w:rsidRDefault="00734F5F" w:rsidP="00BE3383">
            <w:pPr>
              <w:pStyle w:val="SRNNormal"/>
              <w:spacing w:after="240"/>
              <w:rPr>
                <w:color w:val="FFFFFF" w:themeColor="background1"/>
              </w:rPr>
            </w:pPr>
            <w:r w:rsidRPr="00BE3383">
              <w:rPr>
                <w:color w:val="FFFFFF" w:themeColor="background1"/>
              </w:rPr>
              <w:t>Page</w:t>
            </w:r>
          </w:p>
        </w:tc>
      </w:tr>
      <w:tr w:rsidR="00734F5F" w:rsidRPr="00827B37" w14:paraId="006E4036" w14:textId="77777777" w:rsidTr="009C7D5D">
        <w:trPr>
          <w:trHeight w:val="850"/>
        </w:trPr>
        <w:tc>
          <w:tcPr>
            <w:tcW w:w="1560" w:type="dxa"/>
            <w:vAlign w:val="center"/>
          </w:tcPr>
          <w:p w14:paraId="2CA70FE3" w14:textId="77777777" w:rsidR="00734F5F" w:rsidRPr="00812B28" w:rsidRDefault="00734F5F" w:rsidP="004B3598">
            <w:pPr>
              <w:pStyle w:val="SRNNormal"/>
              <w:spacing w:after="240"/>
            </w:pPr>
            <w:r w:rsidRPr="00812B28">
              <w:t>25 mins</w:t>
            </w:r>
          </w:p>
        </w:tc>
        <w:tc>
          <w:tcPr>
            <w:tcW w:w="10064" w:type="dxa"/>
            <w:vAlign w:val="center"/>
          </w:tcPr>
          <w:p w14:paraId="20192FAA" w14:textId="31793905" w:rsidR="00734F5F" w:rsidRPr="00812B28" w:rsidRDefault="00734F5F" w:rsidP="004B3598">
            <w:pPr>
              <w:pStyle w:val="SRNNormal"/>
              <w:spacing w:after="240"/>
            </w:pPr>
            <w:hyperlink w:anchor="_What_is_Peer" w:history="1">
              <w:r w:rsidRPr="00C30BF1">
                <w:rPr>
                  <w:rStyle w:val="Hyperlink"/>
                </w:rPr>
                <w:t>What is peer support?</w:t>
              </w:r>
            </w:hyperlink>
          </w:p>
        </w:tc>
        <w:tc>
          <w:tcPr>
            <w:tcW w:w="2268" w:type="dxa"/>
            <w:vAlign w:val="center"/>
          </w:tcPr>
          <w:p w14:paraId="01464914" w14:textId="37988EF0" w:rsidR="00734F5F" w:rsidRPr="00812B28" w:rsidRDefault="00BF5B8E" w:rsidP="004B3598">
            <w:pPr>
              <w:pStyle w:val="SRNNormal"/>
              <w:spacing w:after="240"/>
            </w:pPr>
            <w:r>
              <w:t>11</w:t>
            </w:r>
          </w:p>
        </w:tc>
      </w:tr>
      <w:tr w:rsidR="00734F5F" w:rsidRPr="00827B37" w14:paraId="0242596F" w14:textId="77777777" w:rsidTr="009C7D5D">
        <w:trPr>
          <w:trHeight w:val="850"/>
        </w:trPr>
        <w:tc>
          <w:tcPr>
            <w:tcW w:w="1560" w:type="dxa"/>
            <w:vAlign w:val="center"/>
          </w:tcPr>
          <w:p w14:paraId="20A21716" w14:textId="77777777" w:rsidR="00734F5F" w:rsidRPr="00812B28" w:rsidRDefault="00734F5F" w:rsidP="004B3598">
            <w:pPr>
              <w:pStyle w:val="SRNNormal"/>
              <w:spacing w:after="240"/>
            </w:pPr>
            <w:r w:rsidRPr="00812B28">
              <w:t>15 mins</w:t>
            </w:r>
          </w:p>
        </w:tc>
        <w:tc>
          <w:tcPr>
            <w:tcW w:w="10064" w:type="dxa"/>
            <w:vAlign w:val="center"/>
          </w:tcPr>
          <w:p w14:paraId="055C6034" w14:textId="45281432" w:rsidR="00734F5F" w:rsidRPr="00812B28" w:rsidRDefault="00734F5F" w:rsidP="004B3598">
            <w:pPr>
              <w:pStyle w:val="SRNNormal"/>
              <w:spacing w:after="240"/>
            </w:pPr>
            <w:hyperlink w:anchor="_Introduce_the_Creating" w:history="1">
              <w:r w:rsidRPr="00C30BF1">
                <w:rPr>
                  <w:rStyle w:val="Hyperlink"/>
                </w:rPr>
                <w:t>Introduce</w:t>
              </w:r>
              <w:r w:rsidR="00184DA1" w:rsidRPr="00C30BF1">
                <w:rPr>
                  <w:rStyle w:val="Hyperlink"/>
                </w:rPr>
                <w:t xml:space="preserve"> the </w:t>
              </w:r>
              <w:r w:rsidRPr="00C30BF1">
                <w:rPr>
                  <w:rStyle w:val="Hyperlink"/>
                </w:rPr>
                <w:t>Creating Hope with Peer Support Pathway</w:t>
              </w:r>
            </w:hyperlink>
          </w:p>
        </w:tc>
        <w:tc>
          <w:tcPr>
            <w:tcW w:w="2268" w:type="dxa"/>
            <w:vAlign w:val="center"/>
          </w:tcPr>
          <w:p w14:paraId="43E34E5F" w14:textId="717C2B18" w:rsidR="00734F5F" w:rsidRPr="00812B28" w:rsidRDefault="00BF5B8E" w:rsidP="004B3598">
            <w:pPr>
              <w:pStyle w:val="SRNNormal"/>
              <w:spacing w:after="240"/>
            </w:pPr>
            <w:r>
              <w:t>15</w:t>
            </w:r>
          </w:p>
        </w:tc>
      </w:tr>
      <w:tr w:rsidR="00734F5F" w:rsidRPr="00827B37" w14:paraId="147FA671" w14:textId="77777777" w:rsidTr="009C7D5D">
        <w:trPr>
          <w:trHeight w:val="850"/>
        </w:trPr>
        <w:tc>
          <w:tcPr>
            <w:tcW w:w="1560" w:type="dxa"/>
            <w:vAlign w:val="center"/>
          </w:tcPr>
          <w:p w14:paraId="466DBB0F" w14:textId="77777777" w:rsidR="00734F5F" w:rsidRPr="00812B28" w:rsidRDefault="00734F5F" w:rsidP="004B3598">
            <w:pPr>
              <w:pStyle w:val="SRNNormal"/>
              <w:spacing w:after="240"/>
              <w:rPr>
                <w:rFonts w:cs="Calibri"/>
                <w:sz w:val="32"/>
                <w:szCs w:val="32"/>
              </w:rPr>
            </w:pPr>
            <w:r w:rsidRPr="00812B28">
              <w:t>25 mins</w:t>
            </w:r>
          </w:p>
        </w:tc>
        <w:tc>
          <w:tcPr>
            <w:tcW w:w="10064" w:type="dxa"/>
            <w:vAlign w:val="center"/>
          </w:tcPr>
          <w:p w14:paraId="02ABDA1D" w14:textId="51DBD9AC" w:rsidR="00734F5F" w:rsidRPr="00812B28" w:rsidRDefault="00BB5531" w:rsidP="004B3598">
            <w:pPr>
              <w:pStyle w:val="SRNNormal"/>
              <w:spacing w:after="240"/>
            </w:pPr>
            <w:hyperlink w:anchor="_Connect:_Time,_Space," w:history="1">
              <w:r w:rsidRPr="00C30BF1">
                <w:rPr>
                  <w:rStyle w:val="Hyperlink"/>
                </w:rPr>
                <w:t>Connect</w:t>
              </w:r>
              <w:r w:rsidR="002F3988" w:rsidRPr="00C30BF1">
                <w:rPr>
                  <w:rStyle w:val="Hyperlink"/>
                </w:rPr>
                <w:t>: Time, Space</w:t>
              </w:r>
              <w:r w:rsidR="00380F77" w:rsidRPr="00C30BF1">
                <w:rPr>
                  <w:rStyle w:val="Hyperlink"/>
                </w:rPr>
                <w:t>,</w:t>
              </w:r>
              <w:r w:rsidR="002F3988" w:rsidRPr="00C30BF1">
                <w:rPr>
                  <w:rStyle w:val="Hyperlink"/>
                </w:rPr>
                <w:t xml:space="preserve"> Compassion</w:t>
              </w:r>
            </w:hyperlink>
          </w:p>
        </w:tc>
        <w:tc>
          <w:tcPr>
            <w:tcW w:w="2268" w:type="dxa"/>
            <w:vAlign w:val="center"/>
          </w:tcPr>
          <w:p w14:paraId="15DB2DFB" w14:textId="42C7A1B0" w:rsidR="00734F5F" w:rsidRPr="00812B28" w:rsidRDefault="00BF5B8E" w:rsidP="004B3598">
            <w:pPr>
              <w:pStyle w:val="SRNNormal"/>
              <w:spacing w:after="240"/>
            </w:pPr>
            <w:r>
              <w:t>16</w:t>
            </w:r>
          </w:p>
        </w:tc>
      </w:tr>
      <w:tr w:rsidR="00734F5F" w:rsidRPr="00827B37" w14:paraId="1DDE5AFD" w14:textId="77777777" w:rsidTr="009C7D5D">
        <w:trPr>
          <w:trHeight w:val="850"/>
        </w:trPr>
        <w:tc>
          <w:tcPr>
            <w:tcW w:w="1560" w:type="dxa"/>
            <w:vAlign w:val="center"/>
          </w:tcPr>
          <w:p w14:paraId="002106A2" w14:textId="77777777" w:rsidR="00734F5F" w:rsidRPr="00812B28" w:rsidRDefault="00734F5F" w:rsidP="004B3598">
            <w:pPr>
              <w:pStyle w:val="SRNNormal"/>
              <w:spacing w:after="240"/>
            </w:pPr>
            <w:r w:rsidRPr="00812B28">
              <w:t>25 mins</w:t>
            </w:r>
          </w:p>
        </w:tc>
        <w:tc>
          <w:tcPr>
            <w:tcW w:w="10064" w:type="dxa"/>
            <w:vAlign w:val="center"/>
          </w:tcPr>
          <w:p w14:paraId="6C22179D" w14:textId="24A39705" w:rsidR="00734F5F" w:rsidRPr="009C7D5D" w:rsidRDefault="00734F5F" w:rsidP="004B3598">
            <w:pPr>
              <w:pStyle w:val="SRNNormal"/>
              <w:spacing w:after="240"/>
            </w:pPr>
            <w:hyperlink w:anchor="_Connection_and_language" w:history="1">
              <w:r w:rsidRPr="00C30BF1">
                <w:rPr>
                  <w:rStyle w:val="Hyperlink"/>
                </w:rPr>
                <w:t>Connection &amp; language</w:t>
              </w:r>
            </w:hyperlink>
          </w:p>
        </w:tc>
        <w:tc>
          <w:tcPr>
            <w:tcW w:w="2268" w:type="dxa"/>
            <w:vAlign w:val="center"/>
          </w:tcPr>
          <w:p w14:paraId="72F0E06B" w14:textId="5F54FE69" w:rsidR="00734F5F" w:rsidRPr="00812B28" w:rsidRDefault="00BF5B8E" w:rsidP="004B3598">
            <w:pPr>
              <w:pStyle w:val="SRNNormal"/>
              <w:spacing w:after="240"/>
            </w:pPr>
            <w:r>
              <w:t>19</w:t>
            </w:r>
          </w:p>
        </w:tc>
      </w:tr>
      <w:tr w:rsidR="00734F5F" w:rsidRPr="00827B37" w14:paraId="4F6BB855" w14:textId="77777777" w:rsidTr="009C7D5D">
        <w:trPr>
          <w:trHeight w:val="850"/>
        </w:trPr>
        <w:tc>
          <w:tcPr>
            <w:tcW w:w="1560" w:type="dxa"/>
            <w:vAlign w:val="center"/>
          </w:tcPr>
          <w:p w14:paraId="765567F6" w14:textId="77777777" w:rsidR="00734F5F" w:rsidRPr="00812B28" w:rsidRDefault="00734F5F" w:rsidP="004B3598">
            <w:pPr>
              <w:pStyle w:val="SRNNormal"/>
              <w:spacing w:after="240"/>
            </w:pPr>
            <w:r w:rsidRPr="00812B28">
              <w:t>25 mins</w:t>
            </w:r>
          </w:p>
        </w:tc>
        <w:tc>
          <w:tcPr>
            <w:tcW w:w="10064" w:type="dxa"/>
            <w:vAlign w:val="center"/>
          </w:tcPr>
          <w:p w14:paraId="2E80A4E5" w14:textId="7F8C7877" w:rsidR="00734F5F" w:rsidRPr="00812B28" w:rsidRDefault="00734F5F" w:rsidP="004B3598">
            <w:pPr>
              <w:pStyle w:val="SRNNormal"/>
              <w:spacing w:after="240"/>
            </w:pPr>
            <w:hyperlink w:anchor="_Boundaries_in_the" w:history="1">
              <w:r w:rsidRPr="00C30BF1">
                <w:rPr>
                  <w:rStyle w:val="Hyperlink"/>
                </w:rPr>
                <w:t>Boundaries in the peer relationship</w:t>
              </w:r>
            </w:hyperlink>
          </w:p>
        </w:tc>
        <w:tc>
          <w:tcPr>
            <w:tcW w:w="2268" w:type="dxa"/>
            <w:vAlign w:val="center"/>
          </w:tcPr>
          <w:p w14:paraId="1842A2C9" w14:textId="53214899" w:rsidR="00734F5F" w:rsidRPr="00812B28" w:rsidRDefault="00C30BF1" w:rsidP="004B3598">
            <w:pPr>
              <w:pStyle w:val="SRNNormal"/>
              <w:spacing w:after="240"/>
            </w:pPr>
            <w:r>
              <w:t>22</w:t>
            </w:r>
          </w:p>
        </w:tc>
      </w:tr>
      <w:tr w:rsidR="00734F5F" w:rsidRPr="00827B37" w14:paraId="11707F90" w14:textId="77777777" w:rsidTr="009C7D5D">
        <w:trPr>
          <w:trHeight w:val="850"/>
        </w:trPr>
        <w:tc>
          <w:tcPr>
            <w:tcW w:w="1560" w:type="dxa"/>
            <w:vAlign w:val="center"/>
          </w:tcPr>
          <w:p w14:paraId="728B815F" w14:textId="77777777" w:rsidR="00734F5F" w:rsidRPr="00812B28" w:rsidRDefault="00734F5F" w:rsidP="004B3598">
            <w:pPr>
              <w:pStyle w:val="SRNNormal"/>
              <w:spacing w:after="240"/>
            </w:pPr>
            <w:r w:rsidRPr="00812B28">
              <w:t>5 mins</w:t>
            </w:r>
          </w:p>
        </w:tc>
        <w:tc>
          <w:tcPr>
            <w:tcW w:w="10064" w:type="dxa"/>
            <w:vAlign w:val="center"/>
          </w:tcPr>
          <w:p w14:paraId="2BD15232" w14:textId="56B4EECB" w:rsidR="00BC2A65" w:rsidRPr="00812B28" w:rsidRDefault="003F49FD" w:rsidP="004B3598">
            <w:pPr>
              <w:pStyle w:val="SRNNormal"/>
              <w:spacing w:after="240"/>
            </w:pPr>
            <w:hyperlink w:anchor="_Summary_and_reflection" w:history="1">
              <w:r w:rsidRPr="00C30BF1">
                <w:rPr>
                  <w:rStyle w:val="Hyperlink"/>
                </w:rPr>
                <w:t>S</w:t>
              </w:r>
              <w:r w:rsidR="00734F5F" w:rsidRPr="00C30BF1">
                <w:rPr>
                  <w:rStyle w:val="Hyperlink"/>
                </w:rPr>
                <w:t xml:space="preserve">ummary </w:t>
              </w:r>
              <w:r w:rsidR="00CA255E" w:rsidRPr="00C30BF1">
                <w:rPr>
                  <w:rStyle w:val="Hyperlink"/>
                </w:rPr>
                <w:t>and</w:t>
              </w:r>
              <w:r w:rsidR="00734F5F" w:rsidRPr="00C30BF1">
                <w:rPr>
                  <w:rStyle w:val="Hyperlink"/>
                </w:rPr>
                <w:t xml:space="preserve"> </w:t>
              </w:r>
              <w:r w:rsidR="00285596" w:rsidRPr="00C30BF1">
                <w:rPr>
                  <w:rStyle w:val="Hyperlink"/>
                </w:rPr>
                <w:t>reflection</w:t>
              </w:r>
            </w:hyperlink>
          </w:p>
        </w:tc>
        <w:tc>
          <w:tcPr>
            <w:tcW w:w="2268" w:type="dxa"/>
            <w:vAlign w:val="center"/>
          </w:tcPr>
          <w:p w14:paraId="184B07A2" w14:textId="589ED4FF" w:rsidR="00884294" w:rsidRPr="00812B28" w:rsidRDefault="00C30BF1" w:rsidP="004B3598">
            <w:pPr>
              <w:pStyle w:val="SRNNormal"/>
              <w:spacing w:after="240"/>
            </w:pPr>
            <w:r>
              <w:t>25</w:t>
            </w:r>
          </w:p>
        </w:tc>
      </w:tr>
      <w:bookmarkEnd w:id="13"/>
    </w:tbl>
    <w:p w14:paraId="0ED0EDF7" w14:textId="5FB702CE" w:rsidR="006F05BC" w:rsidRDefault="006F05BC" w:rsidP="004B3598">
      <w:pPr>
        <w:pStyle w:val="SRNNormal"/>
        <w:spacing w:after="240"/>
        <w:sectPr w:rsidR="006F05BC" w:rsidSect="00986247">
          <w:footerReference w:type="default" r:id="rId54"/>
          <w:pgSz w:w="16838" w:h="11906" w:orient="landscape"/>
          <w:pgMar w:top="1276" w:right="1440" w:bottom="284" w:left="1440" w:header="708" w:footer="708" w:gutter="0"/>
          <w:cols w:space="708"/>
          <w:docGrid w:linePitch="360"/>
        </w:sectPr>
      </w:pPr>
    </w:p>
    <w:p w14:paraId="6CA62C49" w14:textId="0450E4FA" w:rsidR="002878A1" w:rsidRPr="002878A1" w:rsidRDefault="006F05BC" w:rsidP="004B3598">
      <w:pPr>
        <w:pStyle w:val="Heading2"/>
        <w:spacing w:after="240" w:afterAutospacing="0" w:line="276" w:lineRule="auto"/>
      </w:pPr>
      <w:bookmarkStart w:id="14" w:name="_What_is_Peer"/>
      <w:bookmarkEnd w:id="14"/>
      <w:r w:rsidRPr="002878A1">
        <w:lastRenderedPageBreak/>
        <w:t xml:space="preserve">What is Peer </w:t>
      </w:r>
      <w:bookmarkStart w:id="15" w:name="_Hlk198721773"/>
      <w:r w:rsidRPr="005127A2">
        <w:t>Support</w:t>
      </w:r>
      <w:bookmarkEnd w:id="15"/>
      <w:r w:rsidRPr="002878A1">
        <w:t>?</w:t>
      </w:r>
      <w:r w:rsidR="00233411" w:rsidRPr="002878A1">
        <w:t xml:space="preserve"> </w:t>
      </w:r>
    </w:p>
    <w:p w14:paraId="2FC2C87F" w14:textId="47F0FA76" w:rsidR="00DD20DF" w:rsidRPr="002878A1" w:rsidRDefault="002878A1" w:rsidP="004B3598">
      <w:pPr>
        <w:pStyle w:val="SRNNormal"/>
        <w:spacing w:after="240"/>
      </w:pPr>
      <w:r w:rsidRPr="002878A1">
        <w:t xml:space="preserve">Peer support is a strengths-based approach to supporting someone. The basis of peer support comes from individuals using their lived experience in an intentional way to support the wellbeing of others. Peer support has </w:t>
      </w:r>
      <w:r w:rsidR="007E296E">
        <w:t>four</w:t>
      </w:r>
      <w:r w:rsidRPr="002878A1">
        <w:t xml:space="preserve"> key elements that together, make it different to other forms of support. </w:t>
      </w:r>
    </w:p>
    <w:p w14:paraId="7B2A71D5" w14:textId="385537B6" w:rsidR="002878A1" w:rsidRDefault="002878A1" w:rsidP="004B3598">
      <w:pPr>
        <w:pStyle w:val="SRNNormal"/>
        <w:spacing w:after="240"/>
      </w:pPr>
      <w:r w:rsidRPr="005B75B1">
        <w:rPr>
          <w:b/>
          <w:color w:val="0F4B5B"/>
          <w:sz w:val="32"/>
          <w:szCs w:val="32"/>
        </w:rPr>
        <w:t>Activity</w:t>
      </w:r>
      <w:r w:rsidRPr="00426972">
        <w:rPr>
          <w:b/>
          <w:sz w:val="32"/>
          <w:szCs w:val="32"/>
        </w:rPr>
        <w:t>:</w:t>
      </w:r>
      <w:r w:rsidRPr="00426972">
        <w:t xml:space="preserve"> </w:t>
      </w:r>
      <w:r w:rsidR="00CC30DA">
        <w:t>D</w:t>
      </w:r>
      <w:r>
        <w:t>iscuss and reiterate the power of peer support</w:t>
      </w:r>
      <w:r w:rsidR="00CC30DA">
        <w:t>.</w:t>
      </w:r>
    </w:p>
    <w:p w14:paraId="2D820E66" w14:textId="67F63924" w:rsidR="002878A1" w:rsidRDefault="002878A1" w:rsidP="004B3598">
      <w:pPr>
        <w:pStyle w:val="SRNNormal"/>
        <w:spacing w:after="240"/>
      </w:pPr>
      <w:r w:rsidRPr="005B75B1">
        <w:rPr>
          <w:b/>
          <w:color w:val="0F4B5B"/>
          <w:sz w:val="32"/>
          <w:szCs w:val="32"/>
        </w:rPr>
        <w:t>Purpose</w:t>
      </w:r>
      <w:r w:rsidRPr="00426972">
        <w:rPr>
          <w:b/>
          <w:sz w:val="32"/>
          <w:szCs w:val="32"/>
        </w:rPr>
        <w:t>:</w:t>
      </w:r>
      <w:r w:rsidRPr="00426972">
        <w:t xml:space="preserve"> </w:t>
      </w:r>
      <w:r w:rsidR="00E834AE">
        <w:t>E</w:t>
      </w:r>
      <w:r>
        <w:t>xplore understanding of the key elements in peer support relationships</w:t>
      </w:r>
      <w:r w:rsidR="00910734">
        <w:t>.</w:t>
      </w:r>
    </w:p>
    <w:p w14:paraId="4682B68D" w14:textId="6BFB0A78" w:rsidR="00502317" w:rsidRDefault="0006020D" w:rsidP="004B3598">
      <w:pPr>
        <w:pStyle w:val="SRNNormal"/>
        <w:spacing w:after="240"/>
      </w:pPr>
      <w:r w:rsidRPr="005B75B1">
        <w:rPr>
          <w:b/>
          <w:color w:val="0F4B5B"/>
          <w:sz w:val="32"/>
          <w:szCs w:val="32"/>
        </w:rPr>
        <w:t>Time</w:t>
      </w:r>
      <w:r w:rsidRPr="00426972">
        <w:rPr>
          <w:b/>
          <w:sz w:val="32"/>
          <w:szCs w:val="32"/>
        </w:rPr>
        <w:t>:</w:t>
      </w:r>
      <w:r w:rsidRPr="00426972">
        <w:t xml:space="preserve"> </w:t>
      </w:r>
      <w:r>
        <w:t>25 min</w:t>
      </w:r>
      <w:r w:rsidR="00363AB4">
        <w:t>utes</w:t>
      </w:r>
      <w:r w:rsidR="00910734">
        <w:t>.</w:t>
      </w:r>
    </w:p>
    <w:p w14:paraId="27D675ED" w14:textId="29DA244C" w:rsidR="00934956" w:rsidRDefault="00934956" w:rsidP="004B3598">
      <w:pPr>
        <w:pStyle w:val="SRNNormal"/>
        <w:spacing w:after="240"/>
      </w:pPr>
      <w:r>
        <w:t>As a group watch the What makes peer support unique? animation</w:t>
      </w:r>
      <w:r w:rsidR="00B81438">
        <w:t xml:space="preserve"> (next page)</w:t>
      </w:r>
      <w:r>
        <w:t xml:space="preserve">. Using this and </w:t>
      </w:r>
      <w:r w:rsidR="0093472E">
        <w:t>the four</w:t>
      </w:r>
      <w:r w:rsidR="00B81438">
        <w:t xml:space="preserve"> </w:t>
      </w:r>
      <w:r w:rsidR="00E8144F">
        <w:t xml:space="preserve">key elements from the jigsaw </w:t>
      </w:r>
      <w:r w:rsidR="009C423E">
        <w:t xml:space="preserve">diagram </w:t>
      </w:r>
      <w:r w:rsidR="002C09D0">
        <w:t>(page</w:t>
      </w:r>
      <w:r w:rsidR="005F066A">
        <w:t xml:space="preserve"> 1</w:t>
      </w:r>
      <w:r w:rsidR="00DF2138">
        <w:t>3</w:t>
      </w:r>
      <w:r w:rsidR="002C09D0">
        <w:t>)</w:t>
      </w:r>
      <w:r w:rsidR="00E8144F">
        <w:t xml:space="preserve"> </w:t>
      </w:r>
      <w:r>
        <w:t>discuss</w:t>
      </w:r>
      <w:r w:rsidR="002C09D0">
        <w:t>:</w:t>
      </w:r>
    </w:p>
    <w:p w14:paraId="79FB32AD" w14:textId="77777777" w:rsidR="002C09D0" w:rsidRDefault="002C09D0" w:rsidP="004B3598">
      <w:pPr>
        <w:pStyle w:val="SRNNormal"/>
        <w:numPr>
          <w:ilvl w:val="0"/>
          <w:numId w:val="3"/>
        </w:numPr>
        <w:spacing w:after="240"/>
      </w:pPr>
      <w:r>
        <w:t>What is peer support?</w:t>
      </w:r>
    </w:p>
    <w:p w14:paraId="34D40166" w14:textId="77777777" w:rsidR="002C09D0" w:rsidRDefault="002C09D0" w:rsidP="004B3598">
      <w:pPr>
        <w:pStyle w:val="SRNNormal"/>
        <w:numPr>
          <w:ilvl w:val="0"/>
          <w:numId w:val="3"/>
        </w:numPr>
        <w:spacing w:after="240"/>
      </w:pPr>
      <w:r>
        <w:t>Why is peer support needed?</w:t>
      </w:r>
    </w:p>
    <w:p w14:paraId="444664EB" w14:textId="188AD772" w:rsidR="002C09D0" w:rsidRDefault="002C09D0" w:rsidP="004B3598">
      <w:pPr>
        <w:pStyle w:val="SRNNormal"/>
        <w:numPr>
          <w:ilvl w:val="0"/>
          <w:numId w:val="3"/>
        </w:numPr>
        <w:spacing w:after="240"/>
      </w:pPr>
      <w:r>
        <w:t xml:space="preserve">How is peer support different to </w:t>
      </w:r>
      <w:r w:rsidR="0071210C">
        <w:t>other traditional or clinical support</w:t>
      </w:r>
      <w:r>
        <w:t>?</w:t>
      </w:r>
    </w:p>
    <w:p w14:paraId="5B9A746B" w14:textId="77777777" w:rsidR="002C09D0" w:rsidRDefault="002C09D0" w:rsidP="004B3598">
      <w:pPr>
        <w:pStyle w:val="SRNNormal"/>
        <w:numPr>
          <w:ilvl w:val="0"/>
          <w:numId w:val="3"/>
        </w:numPr>
        <w:spacing w:after="240"/>
      </w:pPr>
      <w:r>
        <w:t>How can it work alongside other support?</w:t>
      </w:r>
    </w:p>
    <w:p w14:paraId="4F712009" w14:textId="77777777" w:rsidR="002C09D0" w:rsidRDefault="002C09D0" w:rsidP="004B3598">
      <w:pPr>
        <w:pStyle w:val="SRNNormal"/>
        <w:numPr>
          <w:ilvl w:val="0"/>
          <w:numId w:val="3"/>
        </w:numPr>
        <w:spacing w:after="240"/>
      </w:pPr>
      <w:r>
        <w:t>What is your experience of peer support and how has it worked?</w:t>
      </w:r>
    </w:p>
    <w:p w14:paraId="6BEE3A7A" w14:textId="7F86CADE" w:rsidR="002C09D0" w:rsidRPr="001B05BB" w:rsidRDefault="002C09D0" w:rsidP="004B3598">
      <w:pPr>
        <w:pStyle w:val="SRNNormal"/>
        <w:numPr>
          <w:ilvl w:val="0"/>
          <w:numId w:val="3"/>
        </w:numPr>
        <w:spacing w:after="240"/>
      </w:pPr>
      <w:r>
        <w:t>What do the key ingredients look like in practice?</w:t>
      </w:r>
    </w:p>
    <w:p w14:paraId="39F7B856" w14:textId="1734B24A" w:rsidR="000E0427" w:rsidRDefault="005B75B1" w:rsidP="004B3598">
      <w:pPr>
        <w:pStyle w:val="Heading2"/>
        <w:spacing w:after="240" w:afterAutospacing="0" w:line="276" w:lineRule="auto"/>
        <w:rPr>
          <w:noProof/>
        </w:rPr>
      </w:pPr>
      <w:r>
        <w:lastRenderedPageBreak/>
        <w:t>What makes peer support unique?</w:t>
      </w:r>
    </w:p>
    <w:p w14:paraId="6B03302A" w14:textId="55156016" w:rsidR="000E0427" w:rsidRPr="007660A0" w:rsidRDefault="004E5940" w:rsidP="00BE3383">
      <w:pPr>
        <w:pStyle w:val="SRNNormal"/>
        <w:spacing w:after="240"/>
        <w:jc w:val="center"/>
        <w:rPr>
          <w:rFonts w:eastAsia="Times New Roman" w:cs="Times New Roman"/>
          <w:kern w:val="0"/>
          <w:lang w:eastAsia="en-GB"/>
          <w14:ligatures w14:val="none"/>
        </w:rPr>
      </w:pPr>
      <w:r w:rsidRPr="007660A0">
        <w:rPr>
          <w:noProof/>
        </w:rPr>
        <w:drawing>
          <wp:inline distT="0" distB="0" distL="0" distR="0" wp14:anchorId="02602A46" wp14:editId="0B6F4A28">
            <wp:extent cx="5454316" cy="4090735"/>
            <wp:effectExtent l="0" t="0" r="0" b="5080"/>
            <wp:docPr id="4" name="Video 4" descr="What makes peer support unique? animation starter pag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ideo 4" descr="What makes peer support unique? animation starter page.">
                      <a:hlinkClick r:id="rId55"/>
                    </pic:cNvPr>
                    <pic:cNvPicPr/>
                  </pic:nvPicPr>
                  <pic:blipFill>
                    <a:blip r:embed="rId56">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OH1YRcf3UAA?feature=oembed&quot; frameborder=&quot;0&quot; allow=&quot;accelerometer; autoplay; clipboard-write; encrypted-media; gyroscope; picture-in-picture; web-share&quot; referrerpolicy=&quot;strict-origin-when-cross-origin&quot; allowfullscreen=&quot;&quot; title=&quot;What makes peer support unique?&quot; sandbox=&quot;allow-scripts allow-same-origin allow-popups&quot;&gt;&lt;/iframe&gt;" h="113" w="200"/>
                        </a:ext>
                      </a:extLst>
                    </a:blip>
                    <a:stretch>
                      <a:fillRect/>
                    </a:stretch>
                  </pic:blipFill>
                  <pic:spPr>
                    <a:xfrm>
                      <a:off x="0" y="0"/>
                      <a:ext cx="5531887" cy="4148913"/>
                    </a:xfrm>
                    <a:prstGeom prst="rect">
                      <a:avLst/>
                    </a:prstGeom>
                  </pic:spPr>
                </pic:pic>
              </a:graphicData>
            </a:graphic>
          </wp:inline>
        </w:drawing>
      </w:r>
    </w:p>
    <w:p w14:paraId="5EE03BAE" w14:textId="77777777" w:rsidR="00357F74" w:rsidRPr="007660A0" w:rsidRDefault="00357F74" w:rsidP="004B3598">
      <w:pPr>
        <w:pStyle w:val="SRNNormal"/>
        <w:spacing w:after="240"/>
      </w:pPr>
    </w:p>
    <w:p w14:paraId="618C26DE" w14:textId="5575AAE3" w:rsidR="00357F74" w:rsidRPr="007660A0" w:rsidRDefault="00357F74" w:rsidP="004B3598">
      <w:pPr>
        <w:pStyle w:val="SRNNormal"/>
        <w:spacing w:after="240"/>
        <w:rPr>
          <w:rStyle w:val="Hyperlink"/>
          <w:b/>
          <w:bCs w:val="0"/>
          <w:szCs w:val="28"/>
        </w:rPr>
      </w:pPr>
      <w:r w:rsidRPr="007660A0">
        <w:t xml:space="preserve">You can watch the What makes peer support unique? animation </w:t>
      </w:r>
      <w:r w:rsidR="008E7491">
        <w:t>by clicking the p</w:t>
      </w:r>
      <w:r w:rsidR="006F34D6">
        <w:t>l</w:t>
      </w:r>
      <w:r w:rsidR="008E7491">
        <w:t xml:space="preserve">ay icon </w:t>
      </w:r>
      <w:r w:rsidR="00D540E3" w:rsidRPr="007660A0">
        <w:t>above</w:t>
      </w:r>
      <w:r w:rsidRPr="007660A0">
        <w:t xml:space="preserve"> or on the Peer Recovery Hub </w:t>
      </w:r>
      <w:hyperlink r:id="rId57" w:history="1">
        <w:r w:rsidRPr="007660A0">
          <w:rPr>
            <w:rStyle w:val="Hyperlink"/>
            <w:b/>
            <w:szCs w:val="28"/>
          </w:rPr>
          <w:t>https://scottishrecovery.net/peer-support/what-is-peer-support/</w:t>
        </w:r>
      </w:hyperlink>
    </w:p>
    <w:p w14:paraId="6AA194B8" w14:textId="55498BF0" w:rsidR="00771A9F" w:rsidRPr="00614A02" w:rsidRDefault="007660A0" w:rsidP="00614A02">
      <w:pPr>
        <w:pStyle w:val="Heading2"/>
        <w:spacing w:after="240" w:afterAutospacing="0" w:line="276" w:lineRule="auto"/>
        <w:rPr>
          <w:szCs w:val="28"/>
        </w:rPr>
      </w:pPr>
      <w:r w:rsidRPr="003E3F02">
        <w:lastRenderedPageBreak/>
        <w:t>Peer support jigsaw</w:t>
      </w:r>
    </w:p>
    <w:p w14:paraId="38BEA212" w14:textId="4BF04E50" w:rsidR="00771A9F" w:rsidRDefault="009C3899" w:rsidP="004B3598">
      <w:pPr>
        <w:pStyle w:val="SRNNormal"/>
        <w:numPr>
          <w:ilvl w:val="0"/>
          <w:numId w:val="39"/>
        </w:numPr>
        <w:spacing w:after="240"/>
      </w:pPr>
      <w:r>
        <w:t>A supportive relationship</w:t>
      </w:r>
      <w:r w:rsidR="001D6FE8">
        <w:t xml:space="preserve"> -</w:t>
      </w:r>
      <w:r>
        <w:t xml:space="preserve"> based on hope and belief</w:t>
      </w:r>
    </w:p>
    <w:p w14:paraId="0795E8ED" w14:textId="5D8A136B" w:rsidR="00771A9F" w:rsidRDefault="009C3899" w:rsidP="004B3598">
      <w:pPr>
        <w:pStyle w:val="SRNNormal"/>
        <w:numPr>
          <w:ilvl w:val="0"/>
          <w:numId w:val="39"/>
        </w:numPr>
        <w:spacing w:after="240"/>
      </w:pPr>
      <w:r w:rsidRPr="00891BCB">
        <w:t>An intentional space where people explore together with a focus on recovery</w:t>
      </w:r>
    </w:p>
    <w:p w14:paraId="1DD9B79F" w14:textId="16CBC11D" w:rsidR="00771A9F" w:rsidRDefault="009C3899" w:rsidP="004B3598">
      <w:pPr>
        <w:pStyle w:val="SRNNormal"/>
        <w:numPr>
          <w:ilvl w:val="0"/>
          <w:numId w:val="39"/>
        </w:numPr>
        <w:spacing w:after="240"/>
      </w:pPr>
      <w:r w:rsidRPr="00891BCB">
        <w:t xml:space="preserve">An equal relationship where </w:t>
      </w:r>
      <w:r w:rsidR="00DA63D2">
        <w:t>P</w:t>
      </w:r>
      <w:r w:rsidRPr="00891BCB">
        <w:t xml:space="preserve">eer </w:t>
      </w:r>
      <w:r w:rsidR="00DA63D2">
        <w:t>S</w:t>
      </w:r>
      <w:r w:rsidRPr="00891BCB">
        <w:t>upporters ‘walk alongside’ rather than ‘fix</w:t>
      </w:r>
      <w:r w:rsidR="00760226" w:rsidRPr="00891BCB">
        <w:t>’</w:t>
      </w:r>
      <w:r w:rsidR="00891BCB">
        <w:t xml:space="preserve"> </w:t>
      </w:r>
    </w:p>
    <w:p w14:paraId="63D0867C" w14:textId="001F51BE" w:rsidR="00CC7549" w:rsidRDefault="00614A02" w:rsidP="00614A02">
      <w:pPr>
        <w:pStyle w:val="SRNNormal"/>
        <w:numPr>
          <w:ilvl w:val="0"/>
          <w:numId w:val="39"/>
        </w:numPr>
        <w:spacing w:after="240"/>
      </w:pPr>
      <w:r>
        <w:rPr>
          <w:noProof/>
        </w:rPr>
        <w:drawing>
          <wp:anchor distT="0" distB="0" distL="114300" distR="114300" simplePos="0" relativeHeight="251658288" behindDoc="0" locked="0" layoutInCell="1" allowOverlap="1" wp14:anchorId="62E7B9E7" wp14:editId="7D57EC16">
            <wp:simplePos x="0" y="0"/>
            <wp:positionH relativeFrom="column">
              <wp:posOffset>2103120</wp:posOffset>
            </wp:positionH>
            <wp:positionV relativeFrom="paragraph">
              <wp:posOffset>409379</wp:posOffset>
            </wp:positionV>
            <wp:extent cx="4007335" cy="3627120"/>
            <wp:effectExtent l="0" t="0" r="0" b="0"/>
            <wp:wrapSquare wrapText="bothSides"/>
            <wp:docPr id="12" name="Picture 12" descr="Four jigsaw pieces joined together. &#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our jigsaw pieces joined together. &#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007335" cy="3627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3899" w:rsidRPr="00891BCB">
        <w:t>Shared lived experience builds trust, connection and empathy</w:t>
      </w:r>
    </w:p>
    <w:p w14:paraId="790A2FAA" w14:textId="2900007C" w:rsidR="00771A9F" w:rsidRDefault="00771A9F" w:rsidP="004B3598">
      <w:pPr>
        <w:pStyle w:val="SRNNormal"/>
        <w:spacing w:after="240"/>
      </w:pPr>
    </w:p>
    <w:p w14:paraId="4E129CD5" w14:textId="0C2DFED2" w:rsidR="00771A9F" w:rsidRDefault="00771A9F" w:rsidP="004B3598">
      <w:pPr>
        <w:pStyle w:val="SRNNormal"/>
        <w:spacing w:after="240"/>
      </w:pPr>
      <w:r>
        <w:br w:type="page"/>
      </w:r>
    </w:p>
    <w:p w14:paraId="194A8ED6" w14:textId="16D39548" w:rsidR="00CB567E" w:rsidRPr="00127506" w:rsidRDefault="0003635E" w:rsidP="004B3598">
      <w:pPr>
        <w:pStyle w:val="SRNNormal"/>
        <w:spacing w:after="240"/>
        <w:rPr>
          <w:b/>
          <w:bCs w:val="0"/>
          <w:color w:val="0F4B5B"/>
        </w:rPr>
      </w:pPr>
      <w:r w:rsidRPr="00127506">
        <w:rPr>
          <w:b/>
          <w:bCs w:val="0"/>
          <w:color w:val="0F4B5B"/>
        </w:rPr>
        <w:lastRenderedPageBreak/>
        <w:t>Discussion prompts</w:t>
      </w:r>
    </w:p>
    <w:p w14:paraId="70C8FA07" w14:textId="76930A75" w:rsidR="005035F0" w:rsidRPr="008E5EB5" w:rsidRDefault="00133673" w:rsidP="004B3598">
      <w:pPr>
        <w:pStyle w:val="SRNNormal"/>
        <w:spacing w:after="240"/>
        <w:rPr>
          <w:noProof/>
        </w:rPr>
      </w:pPr>
      <w:r>
        <w:t>When discussing peer support look for the following themes:</w:t>
      </w:r>
      <w:r w:rsidR="0087754F" w:rsidRPr="0087754F">
        <w:rPr>
          <w:noProof/>
        </w:rPr>
        <w:t xml:space="preserve"> </w:t>
      </w:r>
    </w:p>
    <w:tbl>
      <w:tblPr>
        <w:tblStyle w:val="TableGrid"/>
        <w:tblW w:w="14175" w:type="dxa"/>
        <w:tblInd w:w="-30" w:type="dxa"/>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4175"/>
      </w:tblGrid>
      <w:tr w:rsidR="009F4D69" w:rsidRPr="00C12B58" w14:paraId="03F9AFDF" w14:textId="77777777">
        <w:tc>
          <w:tcPr>
            <w:tcW w:w="14175" w:type="dxa"/>
          </w:tcPr>
          <w:p w14:paraId="667BA1BD" w14:textId="77777777" w:rsidR="009F4D69" w:rsidRPr="0003635E" w:rsidRDefault="009F4D69" w:rsidP="004B3598">
            <w:pPr>
              <w:pStyle w:val="ListParagraph"/>
              <w:numPr>
                <w:ilvl w:val="0"/>
                <w:numId w:val="1"/>
              </w:numPr>
              <w:spacing w:after="240" w:line="276" w:lineRule="auto"/>
              <w:rPr>
                <w:color w:val="auto"/>
              </w:rPr>
            </w:pPr>
            <w:r w:rsidRPr="0087754F">
              <w:rPr>
                <w:color w:val="auto"/>
              </w:rPr>
              <w:t xml:space="preserve">The mutual nature of the peer relationship – using </w:t>
            </w:r>
            <w:r>
              <w:rPr>
                <w:color w:val="auto"/>
              </w:rPr>
              <w:t xml:space="preserve">your </w:t>
            </w:r>
            <w:r w:rsidRPr="0087754F">
              <w:rPr>
                <w:color w:val="auto"/>
              </w:rPr>
              <w:t>own lived experience to support others to find their own path or journey. Non-hierarchical and learning from each other</w:t>
            </w:r>
            <w:r>
              <w:rPr>
                <w:color w:val="auto"/>
              </w:rPr>
              <w:t>.</w:t>
            </w:r>
          </w:p>
          <w:p w14:paraId="2FF8BB8F" w14:textId="77777777" w:rsidR="009F4D69" w:rsidRPr="0003635E" w:rsidRDefault="009F4D69" w:rsidP="004B3598">
            <w:pPr>
              <w:pStyle w:val="ListParagraph"/>
              <w:numPr>
                <w:ilvl w:val="0"/>
                <w:numId w:val="1"/>
              </w:numPr>
              <w:spacing w:after="240" w:line="276" w:lineRule="auto"/>
              <w:rPr>
                <w:color w:val="auto"/>
              </w:rPr>
            </w:pPr>
            <w:r w:rsidRPr="0087754F">
              <w:rPr>
                <w:color w:val="auto"/>
              </w:rPr>
              <w:t>What peer support means in practice - it’s about being with and alongside people on their journey not ‘fixing,’ listening rather than problem solving and validating experiences and feelings</w:t>
            </w:r>
            <w:r>
              <w:rPr>
                <w:color w:val="auto"/>
              </w:rPr>
              <w:t>.</w:t>
            </w:r>
          </w:p>
          <w:p w14:paraId="74402600" w14:textId="77777777" w:rsidR="009F4D69" w:rsidRPr="0003635E" w:rsidRDefault="009F4D69" w:rsidP="004B3598">
            <w:pPr>
              <w:pStyle w:val="ListParagraph"/>
              <w:numPr>
                <w:ilvl w:val="0"/>
                <w:numId w:val="1"/>
              </w:numPr>
              <w:spacing w:after="240" w:line="276" w:lineRule="auto"/>
              <w:rPr>
                <w:color w:val="auto"/>
              </w:rPr>
            </w:pPr>
            <w:r w:rsidRPr="0087754F">
              <w:rPr>
                <w:color w:val="auto"/>
              </w:rPr>
              <w:t>How we use empathy and compassion – be with people and give space to share and explore difficult feelings, empowering support that helps people feel they can find their own way through</w:t>
            </w:r>
            <w:r>
              <w:rPr>
                <w:color w:val="auto"/>
              </w:rPr>
              <w:t>.</w:t>
            </w:r>
          </w:p>
          <w:p w14:paraId="59CC0C1E" w14:textId="64A34F38" w:rsidR="009F4D69" w:rsidRPr="00127506" w:rsidRDefault="009F4D69" w:rsidP="00127506">
            <w:pPr>
              <w:pStyle w:val="ListParagraph"/>
              <w:numPr>
                <w:ilvl w:val="0"/>
                <w:numId w:val="1"/>
              </w:numPr>
              <w:spacing w:after="240" w:line="276" w:lineRule="auto"/>
              <w:rPr>
                <w:color w:val="auto"/>
              </w:rPr>
            </w:pPr>
            <w:r>
              <w:rPr>
                <w:noProof/>
              </w:rPr>
              <w:drawing>
                <wp:anchor distT="0" distB="0" distL="114300" distR="114300" simplePos="0" relativeHeight="251658283" behindDoc="0" locked="0" layoutInCell="1" allowOverlap="1" wp14:anchorId="1CDCB0BE" wp14:editId="59751B60">
                  <wp:simplePos x="0" y="0"/>
                  <wp:positionH relativeFrom="column">
                    <wp:posOffset>8026823</wp:posOffset>
                  </wp:positionH>
                  <wp:positionV relativeFrom="paragraph">
                    <wp:posOffset>254635</wp:posOffset>
                  </wp:positionV>
                  <wp:extent cx="968400" cy="1004400"/>
                  <wp:effectExtent l="0" t="0" r="0" b="0"/>
                  <wp:wrapNone/>
                  <wp:docPr id="60" name="Picture 60"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754F">
              <w:rPr>
                <w:color w:val="auto"/>
              </w:rPr>
              <w:t xml:space="preserve">How </w:t>
            </w:r>
            <w:r>
              <w:rPr>
                <w:color w:val="auto"/>
              </w:rPr>
              <w:t xml:space="preserve">peer support </w:t>
            </w:r>
            <w:r w:rsidRPr="0087754F">
              <w:rPr>
                <w:color w:val="auto"/>
              </w:rPr>
              <w:t xml:space="preserve">can support people – sharing experiences brings hope, </w:t>
            </w:r>
            <w:r>
              <w:rPr>
                <w:color w:val="auto"/>
              </w:rPr>
              <w:t xml:space="preserve">you </w:t>
            </w:r>
            <w:r w:rsidRPr="0087754F">
              <w:rPr>
                <w:color w:val="auto"/>
              </w:rPr>
              <w:t xml:space="preserve">can share resources and tools, </w:t>
            </w:r>
            <w:r>
              <w:rPr>
                <w:color w:val="auto"/>
              </w:rPr>
              <w:t xml:space="preserve">provide </w:t>
            </w:r>
            <w:r w:rsidRPr="0087754F">
              <w:rPr>
                <w:color w:val="auto"/>
              </w:rPr>
              <w:t>help accessing other supports</w:t>
            </w:r>
            <w:r>
              <w:rPr>
                <w:color w:val="auto"/>
              </w:rPr>
              <w:t>.</w:t>
            </w:r>
          </w:p>
        </w:tc>
      </w:tr>
    </w:tbl>
    <w:p w14:paraId="00E252F5" w14:textId="4E49FF0A" w:rsidR="006F05BC" w:rsidRPr="009F7D23" w:rsidRDefault="006F05BC" w:rsidP="004B3598">
      <w:pPr>
        <w:pStyle w:val="SRNNormal"/>
        <w:spacing w:after="240"/>
        <w:sectPr w:rsidR="006F05BC" w:rsidRPr="009F7D23" w:rsidSect="00CC7549">
          <w:headerReference w:type="default" r:id="rId60"/>
          <w:type w:val="continuous"/>
          <w:pgSz w:w="16838" w:h="11906" w:orient="landscape"/>
          <w:pgMar w:top="1440" w:right="1440" w:bottom="993" w:left="1440" w:header="708" w:footer="708" w:gutter="0"/>
          <w:cols w:space="708"/>
          <w:docGrid w:linePitch="360"/>
        </w:sectPr>
      </w:pPr>
    </w:p>
    <w:p w14:paraId="2EB65BED" w14:textId="47276D7A" w:rsidR="00C96F67" w:rsidRDefault="00ED766F" w:rsidP="004B3598">
      <w:pPr>
        <w:pStyle w:val="Heading2"/>
        <w:spacing w:after="240" w:afterAutospacing="0" w:line="276" w:lineRule="auto"/>
      </w:pPr>
      <w:bookmarkStart w:id="16" w:name="_Introduce_the_Creating"/>
      <w:bookmarkEnd w:id="16"/>
      <w:r>
        <w:lastRenderedPageBreak/>
        <w:t xml:space="preserve">Introduce the </w:t>
      </w:r>
      <w:r w:rsidR="00C96F67">
        <w:t xml:space="preserve">Creating Hope with Peer Support </w:t>
      </w:r>
      <w:r w:rsidR="00A73608">
        <w:t>P</w:t>
      </w:r>
      <w:r w:rsidR="00C96F67">
        <w:t>athway</w:t>
      </w:r>
    </w:p>
    <w:p w14:paraId="1F14541B" w14:textId="2938148F" w:rsidR="00274B5A" w:rsidRDefault="000641F6" w:rsidP="004B3598">
      <w:pPr>
        <w:pStyle w:val="SRNNormal"/>
        <w:spacing w:after="240"/>
        <w:rPr>
          <w:b/>
          <w:sz w:val="32"/>
          <w:szCs w:val="32"/>
        </w:rPr>
      </w:pPr>
      <w:r>
        <w:t xml:space="preserve">This resource will </w:t>
      </w:r>
      <w:r w:rsidR="00041A6B">
        <w:t xml:space="preserve">take you through the </w:t>
      </w:r>
      <w:r w:rsidR="002E0433">
        <w:t xml:space="preserve">four </w:t>
      </w:r>
      <w:r w:rsidR="00041A6B">
        <w:t>key stages</w:t>
      </w:r>
      <w:r w:rsidR="00B30342">
        <w:t xml:space="preserve"> of the</w:t>
      </w:r>
      <w:r w:rsidR="002E0433">
        <w:t xml:space="preserve"> Creating Hope with Peer Support</w:t>
      </w:r>
      <w:r w:rsidR="00B30342">
        <w:t xml:space="preserve"> </w:t>
      </w:r>
      <w:r w:rsidR="00787CD9">
        <w:t>P</w:t>
      </w:r>
      <w:r w:rsidR="00B30342">
        <w:t>athway</w:t>
      </w:r>
      <w:r w:rsidR="0006153B">
        <w:t xml:space="preserve"> which focuses on how you </w:t>
      </w:r>
      <w:r w:rsidR="004A2D4A">
        <w:t xml:space="preserve">further develop </w:t>
      </w:r>
      <w:r w:rsidR="009F3DC2">
        <w:t>your peer approach. Starting with Connect</w:t>
      </w:r>
      <w:r w:rsidR="00D231BE">
        <w:t xml:space="preserve"> and </w:t>
      </w:r>
      <w:r w:rsidR="002707B2">
        <w:t xml:space="preserve">how you </w:t>
      </w:r>
      <w:r w:rsidR="004F00D9">
        <w:t>develop</w:t>
      </w:r>
      <w:r w:rsidR="00402B6C">
        <w:t xml:space="preserve"> those relationships </w:t>
      </w:r>
      <w:r w:rsidR="008942D0">
        <w:t xml:space="preserve">through to </w:t>
      </w:r>
      <w:r w:rsidR="000F1E8E">
        <w:t>S</w:t>
      </w:r>
      <w:r w:rsidR="008942D0">
        <w:t xml:space="preserve">upport, and how you </w:t>
      </w:r>
      <w:r w:rsidR="004F1CA9">
        <w:t xml:space="preserve">as </w:t>
      </w:r>
      <w:r w:rsidR="009125AA">
        <w:t xml:space="preserve">a </w:t>
      </w:r>
      <w:r w:rsidR="00456A34">
        <w:t>P</w:t>
      </w:r>
      <w:r w:rsidR="009125AA">
        <w:t xml:space="preserve">eer </w:t>
      </w:r>
      <w:r w:rsidR="00456A34">
        <w:t>S</w:t>
      </w:r>
      <w:r w:rsidR="009125AA">
        <w:t>upporter</w:t>
      </w:r>
      <w:r w:rsidR="00EE6497">
        <w:t>,</w:t>
      </w:r>
      <w:r w:rsidR="009125AA">
        <w:t xml:space="preserve"> maintain your own </w:t>
      </w:r>
      <w:r w:rsidR="00517449">
        <w:t>wellbeing</w:t>
      </w:r>
      <w:r w:rsidR="00EF0E05">
        <w:t>.</w:t>
      </w:r>
    </w:p>
    <w:p w14:paraId="24894F5A" w14:textId="071483A6" w:rsidR="00B67570" w:rsidRDefault="00B67570" w:rsidP="004B3598">
      <w:pPr>
        <w:pStyle w:val="SRNNormal"/>
        <w:spacing w:after="240"/>
      </w:pPr>
      <w:r w:rsidRPr="005B75B1">
        <w:rPr>
          <w:b/>
          <w:color w:val="0F4B5B"/>
          <w:sz w:val="32"/>
          <w:szCs w:val="32"/>
        </w:rPr>
        <w:t>Activity</w:t>
      </w:r>
      <w:r w:rsidRPr="00B67570">
        <w:rPr>
          <w:b/>
          <w:sz w:val="32"/>
          <w:szCs w:val="32"/>
        </w:rPr>
        <w:t>:</w:t>
      </w:r>
      <w:r w:rsidRPr="00B67570">
        <w:t xml:space="preserve"> </w:t>
      </w:r>
      <w:r w:rsidR="000C09B5">
        <w:t>F</w:t>
      </w:r>
      <w:r>
        <w:t>acilitate a discussion on how the Pathway resonates with participants</w:t>
      </w:r>
      <w:r w:rsidR="008D2BD5">
        <w:t>’</w:t>
      </w:r>
      <w:r>
        <w:t xml:space="preserve"> experiences</w:t>
      </w:r>
      <w:r w:rsidR="00224B96">
        <w:t>.</w:t>
      </w:r>
      <w:r>
        <w:t xml:space="preserve"> </w:t>
      </w:r>
    </w:p>
    <w:p w14:paraId="41C5A443" w14:textId="5B33BBD9" w:rsidR="00B77D6D" w:rsidRDefault="00BA5130" w:rsidP="004B3598">
      <w:pPr>
        <w:pStyle w:val="SRNNormal"/>
        <w:spacing w:after="240"/>
      </w:pPr>
      <w:r w:rsidRPr="005B75B1">
        <w:rPr>
          <w:b/>
          <w:color w:val="0F4B5B"/>
          <w:sz w:val="32"/>
          <w:szCs w:val="32"/>
        </w:rPr>
        <w:t>Purpose</w:t>
      </w:r>
      <w:r w:rsidRPr="00B67570">
        <w:rPr>
          <w:b/>
          <w:sz w:val="32"/>
          <w:szCs w:val="32"/>
        </w:rPr>
        <w:t>:</w:t>
      </w:r>
      <w:r w:rsidRPr="00B67570">
        <w:t xml:space="preserve"> </w:t>
      </w:r>
      <w:r w:rsidR="00B67570">
        <w:t>I</w:t>
      </w:r>
      <w:r>
        <w:t>ntroduce the Creating Hope with Peer Support Pathway</w:t>
      </w:r>
      <w:r w:rsidR="00326619">
        <w:t xml:space="preserve"> (</w:t>
      </w:r>
      <w:proofErr w:type="gramStart"/>
      <w:r w:rsidR="00326619">
        <w:t>refer back</w:t>
      </w:r>
      <w:proofErr w:type="gramEnd"/>
      <w:r w:rsidR="00326619">
        <w:t xml:space="preserve"> to page </w:t>
      </w:r>
      <w:r w:rsidR="000E2813">
        <w:t>8</w:t>
      </w:r>
      <w:r w:rsidR="00326619">
        <w:t xml:space="preserve"> where needed)</w:t>
      </w:r>
      <w:r w:rsidR="00224B96">
        <w:t>.</w:t>
      </w:r>
    </w:p>
    <w:p w14:paraId="18DE47CA" w14:textId="2961CC5A" w:rsidR="000C4E7B" w:rsidRPr="00B77D6D" w:rsidRDefault="00C96F67" w:rsidP="004B3598">
      <w:pPr>
        <w:pStyle w:val="SRNNormal"/>
        <w:spacing w:after="240"/>
      </w:pPr>
      <w:r w:rsidRPr="005B75B1">
        <w:rPr>
          <w:b/>
          <w:color w:val="0F4B5B"/>
          <w:sz w:val="32"/>
          <w:szCs w:val="32"/>
        </w:rPr>
        <w:t>Time</w:t>
      </w:r>
      <w:r w:rsidRPr="00A42177">
        <w:rPr>
          <w:b/>
          <w:sz w:val="32"/>
          <w:szCs w:val="32"/>
        </w:rPr>
        <w:t>:</w:t>
      </w:r>
      <w:r w:rsidRPr="00A42177">
        <w:t xml:space="preserve"> </w:t>
      </w:r>
      <w:r>
        <w:t>15 minutes</w:t>
      </w:r>
      <w:r w:rsidR="00224B96">
        <w:t>.</w:t>
      </w:r>
    </w:p>
    <w:p w14:paraId="53A181EC" w14:textId="27E951DE" w:rsidR="00CB0FDB" w:rsidRDefault="00C22C1E" w:rsidP="004B3598">
      <w:pPr>
        <w:pStyle w:val="SRNNormal"/>
        <w:spacing w:after="240"/>
      </w:pPr>
      <w:r w:rsidRPr="005B75B1">
        <w:rPr>
          <w:noProof/>
          <w:color w:val="0F4B5B"/>
        </w:rPr>
        <w:drawing>
          <wp:anchor distT="0" distB="0" distL="114300" distR="114300" simplePos="0" relativeHeight="251658246" behindDoc="0" locked="0" layoutInCell="1" allowOverlap="1" wp14:anchorId="4888D7D4" wp14:editId="3CF67BD4">
            <wp:simplePos x="0" y="0"/>
            <wp:positionH relativeFrom="margin">
              <wp:align>center</wp:align>
            </wp:positionH>
            <wp:positionV relativeFrom="paragraph">
              <wp:posOffset>-538143</wp:posOffset>
            </wp:positionV>
            <wp:extent cx="3716020" cy="3609340"/>
            <wp:effectExtent l="0" t="0" r="0" b="0"/>
            <wp:wrapThrough wrapText="bothSides">
              <wp:wrapPolygon edited="0">
                <wp:start x="0" y="0"/>
                <wp:lineTo x="0" y="21433"/>
                <wp:lineTo x="21482" y="21433"/>
                <wp:lineTo x="21482" y="0"/>
                <wp:lineTo x="0" y="0"/>
              </wp:wrapPolygon>
            </wp:wrapThrough>
            <wp:docPr id="5" name="Picture 5" descr="A colourful road map with text &quot;connect, explore, hope, support&quot;&#10;&#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ourful road map with text &quot;connect, explore, hope, support&quot;&#10;&#10;&#10;Description automatically generated with medium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716020" cy="3609340"/>
                    </a:xfrm>
                    <a:prstGeom prst="rect">
                      <a:avLst/>
                    </a:prstGeom>
                  </pic:spPr>
                </pic:pic>
              </a:graphicData>
            </a:graphic>
            <wp14:sizeRelH relativeFrom="margin">
              <wp14:pctWidth>0</wp14:pctWidth>
            </wp14:sizeRelH>
            <wp14:sizeRelV relativeFrom="margin">
              <wp14:pctHeight>0</wp14:pctHeight>
            </wp14:sizeRelV>
          </wp:anchor>
        </w:drawing>
      </w:r>
    </w:p>
    <w:p w14:paraId="4FCBFC43" w14:textId="798C4C20" w:rsidR="002F1830" w:rsidRDefault="002F1830" w:rsidP="004B3598">
      <w:pPr>
        <w:pStyle w:val="SRNNormal"/>
        <w:spacing w:after="240"/>
      </w:pPr>
      <w:r>
        <w:br w:type="page"/>
      </w:r>
    </w:p>
    <w:p w14:paraId="5355ED2D" w14:textId="43EA6FAE" w:rsidR="003C2C1B" w:rsidRDefault="003C2C1B" w:rsidP="004B3598">
      <w:pPr>
        <w:pStyle w:val="Heading2"/>
        <w:spacing w:after="240" w:afterAutospacing="0" w:line="276" w:lineRule="auto"/>
      </w:pPr>
      <w:bookmarkStart w:id="17" w:name="_Connect:_Time,_Space,"/>
      <w:bookmarkEnd w:id="17"/>
      <w:r w:rsidRPr="00753A97">
        <w:lastRenderedPageBreak/>
        <w:t>Connect</w:t>
      </w:r>
      <w:r w:rsidR="002F3988">
        <w:t>: Time, Space</w:t>
      </w:r>
      <w:r w:rsidR="00380F77">
        <w:t>,</w:t>
      </w:r>
      <w:r w:rsidR="002F3988">
        <w:t xml:space="preserve"> Compassion</w:t>
      </w:r>
    </w:p>
    <w:p w14:paraId="0DEE505E" w14:textId="0158F74E" w:rsidR="00734BF1" w:rsidRPr="00734BF1" w:rsidRDefault="00734BF1" w:rsidP="004B3598">
      <w:pPr>
        <w:pStyle w:val="SRNNormal"/>
        <w:spacing w:after="240"/>
      </w:pPr>
      <w:r>
        <w:t>Connection</w:t>
      </w:r>
      <w:r w:rsidRPr="00295147">
        <w:t xml:space="preserve"> is </w:t>
      </w:r>
      <w:r>
        <w:t xml:space="preserve">an </w:t>
      </w:r>
      <w:r w:rsidRPr="00295147">
        <w:t xml:space="preserve">ongoing process that will </w:t>
      </w:r>
      <w:r>
        <w:t xml:space="preserve">deepen and </w:t>
      </w:r>
      <w:r w:rsidRPr="00295147">
        <w:t>need working on throughout</w:t>
      </w:r>
      <w:r>
        <w:t xml:space="preserve"> the peer relationship</w:t>
      </w:r>
      <w:r w:rsidRPr="00295147">
        <w:t xml:space="preserve"> to build trust, promote safety and encourage communication.</w:t>
      </w:r>
    </w:p>
    <w:p w14:paraId="20B80E81" w14:textId="01EA5483" w:rsidR="00A42177" w:rsidRPr="007821E6" w:rsidRDefault="00A42177" w:rsidP="004B3598">
      <w:pPr>
        <w:pStyle w:val="SRNNormal"/>
        <w:spacing w:after="240"/>
      </w:pPr>
      <w:r w:rsidRPr="005B75B1">
        <w:rPr>
          <w:b/>
          <w:color w:val="0F4B5B"/>
          <w:sz w:val="32"/>
          <w:szCs w:val="32"/>
        </w:rPr>
        <w:t>Activity</w:t>
      </w:r>
      <w:r w:rsidRPr="007821E6">
        <w:rPr>
          <w:b/>
          <w:sz w:val="32"/>
          <w:szCs w:val="32"/>
        </w:rPr>
        <w:t xml:space="preserve">: </w:t>
      </w:r>
      <w:r w:rsidRPr="00BE7C8E">
        <w:t>Time, Space</w:t>
      </w:r>
      <w:r w:rsidR="007161BF">
        <w:t xml:space="preserve">, </w:t>
      </w:r>
      <w:r w:rsidRPr="00BE7C8E">
        <w:t>Compassion</w:t>
      </w:r>
    </w:p>
    <w:p w14:paraId="6B4DD5AF" w14:textId="09755F48" w:rsidR="00880BB2" w:rsidRPr="00812B28" w:rsidRDefault="00880BB2" w:rsidP="004B3598">
      <w:pPr>
        <w:pStyle w:val="SRNNormal"/>
        <w:spacing w:after="240"/>
        <w:rPr>
          <w:b/>
        </w:rPr>
      </w:pPr>
      <w:r w:rsidRPr="005B75B1">
        <w:rPr>
          <w:b/>
          <w:color w:val="0F4B5B"/>
          <w:sz w:val="32"/>
          <w:szCs w:val="32"/>
        </w:rPr>
        <w:t>Purpose</w:t>
      </w:r>
      <w:r w:rsidRPr="007821E6">
        <w:rPr>
          <w:b/>
          <w:sz w:val="32"/>
          <w:szCs w:val="32"/>
        </w:rPr>
        <w:t>:</w:t>
      </w:r>
      <w:r w:rsidRPr="007821E6">
        <w:rPr>
          <w:rFonts w:eastAsia="Calibri" w:cs="Times New Roman"/>
          <w:szCs w:val="28"/>
        </w:rPr>
        <w:t xml:space="preserve"> </w:t>
      </w:r>
      <w:r w:rsidR="002813B0">
        <w:t>A</w:t>
      </w:r>
      <w:r w:rsidRPr="00812B28">
        <w:t xml:space="preserve">ppreciate the value of </w:t>
      </w:r>
      <w:r w:rsidR="00770B23">
        <w:t>c</w:t>
      </w:r>
      <w:r w:rsidRPr="00812B28">
        <w:t>onnection as part of peer support approach.</w:t>
      </w:r>
      <w:r w:rsidR="00BA5130" w:rsidRPr="00BA5130">
        <w:rPr>
          <w:rFonts w:eastAsia="Calibri" w:cs="Times New Roman"/>
          <w:color w:val="245556"/>
          <w:szCs w:val="28"/>
        </w:rPr>
        <w:t xml:space="preserve"> </w:t>
      </w:r>
      <w:r w:rsidR="00D90F0D">
        <w:t xml:space="preserve">Explore </w:t>
      </w:r>
      <w:r w:rsidR="00957767">
        <w:t xml:space="preserve">the impact of how </w:t>
      </w:r>
      <w:r w:rsidR="00D80532">
        <w:t>T</w:t>
      </w:r>
      <w:r w:rsidR="00957767">
        <w:t>ime</w:t>
      </w:r>
      <w:r w:rsidR="00396CE9">
        <w:t xml:space="preserve">, </w:t>
      </w:r>
      <w:r w:rsidR="00D80532">
        <w:t>S</w:t>
      </w:r>
      <w:r w:rsidR="00BA5130" w:rsidRPr="00812B28">
        <w:t>pace</w:t>
      </w:r>
      <w:r w:rsidR="00CC1189">
        <w:t>,</w:t>
      </w:r>
      <w:r w:rsidR="00D90F0D">
        <w:t xml:space="preserve"> C</w:t>
      </w:r>
      <w:r w:rsidR="00BA5130" w:rsidRPr="00812B28">
        <w:t xml:space="preserve">ompassion </w:t>
      </w:r>
      <w:r w:rsidR="00DD70A9">
        <w:t>are key</w:t>
      </w:r>
      <w:r w:rsidR="00957767">
        <w:t xml:space="preserve"> to establishing a strong connection</w:t>
      </w:r>
      <w:r w:rsidR="00A779AF">
        <w:t xml:space="preserve"> and building </w:t>
      </w:r>
      <w:r w:rsidR="008A1274">
        <w:t>a peer relationship.</w:t>
      </w:r>
    </w:p>
    <w:p w14:paraId="5B51E93A" w14:textId="60941F31" w:rsidR="002813B0" w:rsidRPr="002813B0" w:rsidRDefault="00363AB4" w:rsidP="004B3598">
      <w:pPr>
        <w:pStyle w:val="SRNNormal"/>
        <w:spacing w:after="240"/>
      </w:pPr>
      <w:r w:rsidRPr="005B75B1">
        <w:rPr>
          <w:b/>
          <w:color w:val="0F4B5B"/>
          <w:sz w:val="32"/>
          <w:szCs w:val="32"/>
        </w:rPr>
        <w:t>Time</w:t>
      </w:r>
      <w:r w:rsidRPr="007821E6">
        <w:rPr>
          <w:b/>
          <w:sz w:val="32"/>
          <w:szCs w:val="32"/>
        </w:rPr>
        <w:t>:</w:t>
      </w:r>
      <w:r w:rsidR="000D6F3E" w:rsidRPr="007821E6">
        <w:t xml:space="preserve"> </w:t>
      </w:r>
      <w:r w:rsidR="000D6F3E">
        <w:t>25</w:t>
      </w:r>
      <w:r w:rsidR="00BE7C8E">
        <w:t xml:space="preserve"> </w:t>
      </w:r>
      <w:r w:rsidR="000D6F3E">
        <w:t>min</w:t>
      </w:r>
      <w:r>
        <w:t>utes</w:t>
      </w:r>
      <w:r w:rsidR="00224B96">
        <w:t>.</w:t>
      </w:r>
    </w:p>
    <w:p w14:paraId="7CACFB5D" w14:textId="65271147" w:rsidR="00867664" w:rsidRDefault="009A650E" w:rsidP="004B3598">
      <w:pPr>
        <w:pStyle w:val="SRNNormal"/>
        <w:spacing w:after="240"/>
      </w:pPr>
      <w:r>
        <w:t>Time, Space</w:t>
      </w:r>
      <w:r w:rsidR="00CC1189">
        <w:t>,</w:t>
      </w:r>
      <w:r w:rsidR="00DB1EF4">
        <w:t xml:space="preserve"> </w:t>
      </w:r>
      <w:r>
        <w:t xml:space="preserve">Compassion are important in building and developing </w:t>
      </w:r>
      <w:r w:rsidR="00AE7B87">
        <w:t>a peer relationship.</w:t>
      </w:r>
      <w:r w:rsidR="0039596E">
        <w:t xml:space="preserve"> We will also look at </w:t>
      </w:r>
      <w:r w:rsidR="00DB3C8C">
        <w:t>the importance of</w:t>
      </w:r>
      <w:r w:rsidR="0039596E">
        <w:t xml:space="preserve"> language </w:t>
      </w:r>
      <w:r w:rsidR="001C04D2">
        <w:t xml:space="preserve">in building and maintaining the </w:t>
      </w:r>
      <w:r w:rsidR="00603377">
        <w:t>peer support re</w:t>
      </w:r>
      <w:r w:rsidR="0092240C">
        <w:t>lationship</w:t>
      </w:r>
      <w:r w:rsidR="00421710">
        <w:t xml:space="preserve">, </w:t>
      </w:r>
      <w:r w:rsidR="006870E6">
        <w:t xml:space="preserve">particularly </w:t>
      </w:r>
      <w:r w:rsidR="00A806E2">
        <w:t>in reference to suicide</w:t>
      </w:r>
      <w:r w:rsidR="009A770E">
        <w:t>.</w:t>
      </w:r>
      <w:r w:rsidR="0039596E">
        <w:t xml:space="preserve"> </w:t>
      </w:r>
    </w:p>
    <w:p w14:paraId="041B9862" w14:textId="67B04B7C" w:rsidR="008E592B" w:rsidRDefault="00166FD1" w:rsidP="004B3598">
      <w:pPr>
        <w:pStyle w:val="SRNNormal"/>
        <w:spacing w:after="240"/>
      </w:pPr>
      <w:r w:rsidRPr="00B574FF">
        <w:t xml:space="preserve">On three sheets of flipchart paper write </w:t>
      </w:r>
      <w:r w:rsidRPr="00777357">
        <w:rPr>
          <w:b/>
          <w:color w:val="0F4F5B"/>
          <w:sz w:val="32"/>
          <w:szCs w:val="32"/>
        </w:rPr>
        <w:t>Time</w:t>
      </w:r>
      <w:r w:rsidRPr="00B574FF">
        <w:t xml:space="preserve"> on one, </w:t>
      </w:r>
      <w:r w:rsidRPr="00777357">
        <w:rPr>
          <w:b/>
          <w:color w:val="0F4F5B"/>
          <w:sz w:val="32"/>
          <w:szCs w:val="32"/>
        </w:rPr>
        <w:t>Space</w:t>
      </w:r>
      <w:r w:rsidRPr="00B574FF">
        <w:t xml:space="preserve"> on another</w:t>
      </w:r>
      <w:r w:rsidR="00472E0C">
        <w:rPr>
          <w:sz w:val="32"/>
          <w:szCs w:val="32"/>
        </w:rPr>
        <w:t xml:space="preserve"> </w:t>
      </w:r>
      <w:r w:rsidR="00472E0C" w:rsidRPr="00472E0C">
        <w:t>and</w:t>
      </w:r>
      <w:r w:rsidRPr="00472E0C">
        <w:t xml:space="preserve"> </w:t>
      </w:r>
      <w:r w:rsidRPr="00777357">
        <w:rPr>
          <w:b/>
          <w:color w:val="0F4F5B"/>
          <w:sz w:val="32"/>
          <w:szCs w:val="32"/>
        </w:rPr>
        <w:t>Compassion</w:t>
      </w:r>
      <w:r w:rsidRPr="00777357">
        <w:rPr>
          <w:b/>
          <w:color w:val="0F4F5B"/>
        </w:rPr>
        <w:t xml:space="preserve"> </w:t>
      </w:r>
      <w:r w:rsidRPr="00B574FF">
        <w:t>on the third</w:t>
      </w:r>
      <w:r w:rsidR="00491030">
        <w:t xml:space="preserve">. Split into three groups to explore the following scenario </w:t>
      </w:r>
      <w:r w:rsidR="00777357">
        <w:t>in relation</w:t>
      </w:r>
      <w:r w:rsidR="002464F4">
        <w:t xml:space="preserve"> to</w:t>
      </w:r>
      <w:r w:rsidR="00777357">
        <w:t xml:space="preserve"> each </w:t>
      </w:r>
      <w:r w:rsidR="002726C6">
        <w:t>appr</w:t>
      </w:r>
      <w:r w:rsidR="008836B1">
        <w:t>oa</w:t>
      </w:r>
      <w:r w:rsidR="002726C6">
        <w:t>ch</w:t>
      </w:r>
      <w:r w:rsidR="0016523A">
        <w:t>. Each group should s</w:t>
      </w:r>
      <w:r w:rsidR="00491030">
        <w:t xml:space="preserve">pend 5 minutes </w:t>
      </w:r>
      <w:r w:rsidR="002D455A">
        <w:t xml:space="preserve">at each flipchart, add to it </w:t>
      </w:r>
      <w:r w:rsidR="00491030">
        <w:t xml:space="preserve">and then move to </w:t>
      </w:r>
      <w:r w:rsidR="008A1274">
        <w:t>the next.</w:t>
      </w:r>
    </w:p>
    <w:p w14:paraId="5A254AA5" w14:textId="29DC907B" w:rsidR="00B574FF" w:rsidRDefault="00B574FF" w:rsidP="004B3598">
      <w:pPr>
        <w:pStyle w:val="SRNNormal"/>
        <w:spacing w:after="240"/>
      </w:pPr>
      <w:r w:rsidRPr="00841C88">
        <w:rPr>
          <w:b/>
          <w:color w:val="0F4B5B"/>
          <w:sz w:val="32"/>
          <w:szCs w:val="32"/>
        </w:rPr>
        <w:t>Scenario</w:t>
      </w:r>
      <w:r w:rsidRPr="0037273B">
        <w:rPr>
          <w:b/>
          <w:sz w:val="32"/>
          <w:szCs w:val="32"/>
        </w:rPr>
        <w:t>:</w:t>
      </w:r>
      <w:r w:rsidRPr="0037273B">
        <w:rPr>
          <w:b/>
          <w:sz w:val="22"/>
        </w:rPr>
        <w:t xml:space="preserve"> </w:t>
      </w:r>
      <w:r w:rsidRPr="004A002A">
        <w:t>A new person has just joined your peer support group or has come along for one-to-one peer support. Using your own experience and sharing ideas, discuss the following</w:t>
      </w:r>
      <w:r>
        <w:t>:</w:t>
      </w:r>
      <w:r w:rsidRPr="004A002A">
        <w:t xml:space="preserve"> </w:t>
      </w:r>
    </w:p>
    <w:p w14:paraId="35D537CE" w14:textId="73DAA43A" w:rsidR="00443E5F" w:rsidRPr="006E2972" w:rsidRDefault="00C8098D" w:rsidP="004B3598">
      <w:pPr>
        <w:pStyle w:val="SRNNormal"/>
        <w:numPr>
          <w:ilvl w:val="0"/>
          <w:numId w:val="4"/>
        </w:numPr>
        <w:spacing w:after="240"/>
      </w:pPr>
      <w:r w:rsidRPr="006E2972">
        <w:t xml:space="preserve">What </w:t>
      </w:r>
      <w:r w:rsidR="00915122" w:rsidRPr="006E2972">
        <w:t>role does</w:t>
      </w:r>
      <w:r w:rsidR="00534771" w:rsidRPr="006E2972">
        <w:t xml:space="preserve"> </w:t>
      </w:r>
      <w:r w:rsidR="009B330F" w:rsidRPr="006E2972">
        <w:t>Time</w:t>
      </w:r>
      <w:r w:rsidR="00D812D8" w:rsidRPr="006E2972">
        <w:t xml:space="preserve"> / </w:t>
      </w:r>
      <w:r w:rsidR="009B330F" w:rsidRPr="006E2972">
        <w:t>Space</w:t>
      </w:r>
      <w:r w:rsidR="00D812D8" w:rsidRPr="006E2972">
        <w:t xml:space="preserve"> /</w:t>
      </w:r>
      <w:r w:rsidR="009B330F" w:rsidRPr="006E2972">
        <w:t xml:space="preserve"> Compassion </w:t>
      </w:r>
      <w:r w:rsidR="00FA503C" w:rsidRPr="006E2972">
        <w:t xml:space="preserve">play in building a relationship </w:t>
      </w:r>
      <w:r w:rsidR="00CD35C0" w:rsidRPr="006E2972">
        <w:t xml:space="preserve">with this person and why is it </w:t>
      </w:r>
      <w:r w:rsidR="00443E5F" w:rsidRPr="006E2972">
        <w:t>importan</w:t>
      </w:r>
      <w:r w:rsidR="00312FAC" w:rsidRPr="006E2972">
        <w:t>t?</w:t>
      </w:r>
    </w:p>
    <w:p w14:paraId="6775557D" w14:textId="79275CA8" w:rsidR="001D0151" w:rsidRPr="006E2972" w:rsidRDefault="00443E5F" w:rsidP="004B3598">
      <w:pPr>
        <w:pStyle w:val="SRNNormal"/>
        <w:numPr>
          <w:ilvl w:val="0"/>
          <w:numId w:val="4"/>
        </w:numPr>
        <w:spacing w:after="240"/>
      </w:pPr>
      <w:r w:rsidRPr="006E2972">
        <w:lastRenderedPageBreak/>
        <w:t>What does this look like in practice?</w:t>
      </w:r>
    </w:p>
    <w:p w14:paraId="0AD6315F" w14:textId="7A32CAC8" w:rsidR="002F3988" w:rsidRPr="006E2972" w:rsidRDefault="005D053D" w:rsidP="004B3598">
      <w:pPr>
        <w:pStyle w:val="SRNNormal"/>
        <w:numPr>
          <w:ilvl w:val="0"/>
          <w:numId w:val="4"/>
        </w:numPr>
        <w:spacing w:after="240"/>
      </w:pPr>
      <w:r w:rsidRPr="006E2972">
        <w:t>How do you know this approach is working</w:t>
      </w:r>
      <w:r w:rsidR="00BB3844" w:rsidRPr="006E2972">
        <w:t>?</w:t>
      </w:r>
    </w:p>
    <w:p w14:paraId="2E6656A2" w14:textId="67731A5A" w:rsidR="003D4E0D" w:rsidRPr="003D4E0D" w:rsidRDefault="00E3048E" w:rsidP="004B3598">
      <w:pPr>
        <w:pStyle w:val="SRNNormal"/>
        <w:spacing w:after="240"/>
      </w:pPr>
      <w:r>
        <w:t xml:space="preserve">Make sure to include time to introduce the exercise and for feedback and discussion from </w:t>
      </w:r>
      <w:r w:rsidR="005E3704">
        <w:t xml:space="preserve">the </w:t>
      </w:r>
      <w:r>
        <w:t>group.</w:t>
      </w:r>
      <w:r w:rsidRPr="00E3048E">
        <w:t xml:space="preserve"> </w:t>
      </w:r>
    </w:p>
    <w:p w14:paraId="0D143ACE" w14:textId="77777777" w:rsidR="00070B54" w:rsidRPr="007A539F" w:rsidRDefault="00070B54" w:rsidP="004B3598">
      <w:pPr>
        <w:pStyle w:val="SRNNormal"/>
        <w:spacing w:after="240"/>
        <w:rPr>
          <w:b/>
          <w:bCs w:val="0"/>
          <w:color w:val="0F4B5B"/>
        </w:rPr>
      </w:pPr>
    </w:p>
    <w:p w14:paraId="60399BF7" w14:textId="2B62373A" w:rsidR="000D431E" w:rsidRPr="007A539F" w:rsidRDefault="00216364" w:rsidP="004B3598">
      <w:pPr>
        <w:pStyle w:val="SRNNormal"/>
        <w:spacing w:after="240"/>
        <w:rPr>
          <w:b/>
          <w:bCs w:val="0"/>
          <w:color w:val="0F4B5B"/>
        </w:rPr>
      </w:pPr>
      <w:r w:rsidRPr="007A539F">
        <w:rPr>
          <w:b/>
          <w:bCs w:val="0"/>
          <w:color w:val="0F4B5B"/>
        </w:rPr>
        <w:t>Discussion prompts</w:t>
      </w:r>
    </w:p>
    <w:tbl>
      <w:tblPr>
        <w:tblStyle w:val="TableGrid"/>
        <w:tblW w:w="13974" w:type="dxa"/>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4618"/>
        <w:gridCol w:w="4832"/>
        <w:gridCol w:w="4524"/>
      </w:tblGrid>
      <w:tr w:rsidR="00136ABA" w14:paraId="4C52632C" w14:textId="77777777" w:rsidTr="00E0356A">
        <w:tc>
          <w:tcPr>
            <w:tcW w:w="4618" w:type="dxa"/>
          </w:tcPr>
          <w:p w14:paraId="1F77DD46" w14:textId="0BF797E3" w:rsidR="00D61459" w:rsidRPr="00C22C1E" w:rsidRDefault="0022171A" w:rsidP="004B3598">
            <w:pPr>
              <w:pStyle w:val="SRNNormal"/>
              <w:spacing w:after="240"/>
              <w:rPr>
                <w:b/>
                <w:bCs w:val="0"/>
              </w:rPr>
            </w:pPr>
            <w:r w:rsidRPr="00C22C1E">
              <w:rPr>
                <w:b/>
                <w:bCs w:val="0"/>
              </w:rPr>
              <w:t>Time</w:t>
            </w:r>
          </w:p>
          <w:p w14:paraId="3F821121" w14:textId="46B122AA" w:rsidR="00F2303B" w:rsidRPr="00F2303B" w:rsidRDefault="005A20B1" w:rsidP="004B3598">
            <w:pPr>
              <w:pStyle w:val="SRNNormal"/>
              <w:spacing w:after="240"/>
            </w:pPr>
            <w:r w:rsidRPr="00F2303B">
              <w:t>Think about whose time it is – the time belongs to the person seeking help</w:t>
            </w:r>
            <w:r w:rsidR="00F2303B">
              <w:t>.</w:t>
            </w:r>
            <w:r w:rsidR="00B136A6">
              <w:t xml:space="preserve"> </w:t>
            </w:r>
            <w:r w:rsidR="00B136A6" w:rsidRPr="00F2303B">
              <w:t>Value time for listening as well as speaking</w:t>
            </w:r>
            <w:r w:rsidR="00B136A6">
              <w:t>.</w:t>
            </w:r>
          </w:p>
          <w:p w14:paraId="119EBBE5" w14:textId="093C572D" w:rsidR="00F2303B" w:rsidRPr="00F2303B" w:rsidRDefault="005A20B1" w:rsidP="004B3598">
            <w:pPr>
              <w:pStyle w:val="SRNNormal"/>
              <w:spacing w:after="240"/>
            </w:pPr>
            <w:r w:rsidRPr="00F2303B">
              <w:t>How can we be flexible around the length of time for support?</w:t>
            </w:r>
          </w:p>
          <w:p w14:paraId="5262F36B" w14:textId="5A5D5C4A" w:rsidR="0022171A" w:rsidRPr="00B136A6" w:rsidRDefault="005A20B1" w:rsidP="004B3598">
            <w:pPr>
              <w:pStyle w:val="SRNNormal"/>
              <w:spacing w:after="240"/>
            </w:pPr>
            <w:r w:rsidRPr="00F2303B">
              <w:t>People should feel able to speak if they want but there should be no pressure to speak</w:t>
            </w:r>
            <w:r w:rsidR="00F2303B">
              <w:t>.</w:t>
            </w:r>
          </w:p>
        </w:tc>
        <w:tc>
          <w:tcPr>
            <w:tcW w:w="4832" w:type="dxa"/>
          </w:tcPr>
          <w:p w14:paraId="7A4C4796" w14:textId="4BBF8B24" w:rsidR="00D61459" w:rsidRPr="00C22C1E" w:rsidRDefault="0022171A" w:rsidP="004B3598">
            <w:pPr>
              <w:pStyle w:val="SRNNormal"/>
              <w:spacing w:after="240"/>
              <w:rPr>
                <w:b/>
                <w:bCs w:val="0"/>
              </w:rPr>
            </w:pPr>
            <w:r w:rsidRPr="00C22C1E">
              <w:rPr>
                <w:b/>
                <w:bCs w:val="0"/>
              </w:rPr>
              <w:t>Space</w:t>
            </w:r>
          </w:p>
          <w:p w14:paraId="6CEB537D" w14:textId="7FFFB97F" w:rsidR="00F2303B" w:rsidRPr="00F2303B" w:rsidRDefault="0074060D" w:rsidP="004B3598">
            <w:pPr>
              <w:pStyle w:val="SRNNormal"/>
              <w:spacing w:after="240"/>
            </w:pPr>
            <w:r w:rsidRPr="00F2303B">
              <w:t>How can you make the space welcoming and comfortable?</w:t>
            </w:r>
          </w:p>
          <w:p w14:paraId="55EC1BA6" w14:textId="426BEE99" w:rsidR="00F2303B" w:rsidRPr="00F2303B" w:rsidRDefault="0074060D" w:rsidP="004B3598">
            <w:pPr>
              <w:pStyle w:val="SRNNormal"/>
              <w:spacing w:after="240"/>
            </w:pPr>
            <w:r w:rsidRPr="00F2303B">
              <w:t>How can you make people feel that the space is theirs?</w:t>
            </w:r>
          </w:p>
          <w:p w14:paraId="37E1EAFF" w14:textId="77777777" w:rsidR="0074060D" w:rsidRPr="00F2303B" w:rsidRDefault="0074060D" w:rsidP="004B3598">
            <w:pPr>
              <w:pStyle w:val="SRNNormal"/>
              <w:spacing w:after="240"/>
            </w:pPr>
            <w:r w:rsidRPr="00F2303B">
              <w:t>Do you have a quiet space for people if they need a break from a wider group?</w:t>
            </w:r>
          </w:p>
          <w:p w14:paraId="363F8252" w14:textId="12482462" w:rsidR="006267E4" w:rsidRPr="00136ABA" w:rsidRDefault="0074060D" w:rsidP="004B3598">
            <w:pPr>
              <w:pStyle w:val="SRNNormal"/>
              <w:spacing w:after="240"/>
            </w:pPr>
            <w:r w:rsidRPr="00F2303B">
              <w:t>How can tea</w:t>
            </w:r>
            <w:r w:rsidR="008B5374">
              <w:t xml:space="preserve"> </w:t>
            </w:r>
            <w:r w:rsidRPr="00F2303B">
              <w:t>/</w:t>
            </w:r>
            <w:r w:rsidR="008B5374">
              <w:t xml:space="preserve"> </w:t>
            </w:r>
            <w:r w:rsidRPr="00F2303B">
              <w:t>coffee help build relationships?</w:t>
            </w:r>
          </w:p>
        </w:tc>
        <w:tc>
          <w:tcPr>
            <w:tcW w:w="4524" w:type="dxa"/>
          </w:tcPr>
          <w:p w14:paraId="0B95027B" w14:textId="5F954E94" w:rsidR="00D61459" w:rsidRPr="00C22C1E" w:rsidRDefault="0022171A" w:rsidP="004B3598">
            <w:pPr>
              <w:pStyle w:val="SRNNormal"/>
              <w:spacing w:after="240"/>
              <w:rPr>
                <w:b/>
                <w:bCs w:val="0"/>
              </w:rPr>
            </w:pPr>
            <w:r w:rsidRPr="00C22C1E">
              <w:rPr>
                <w:b/>
                <w:bCs w:val="0"/>
              </w:rPr>
              <w:t>Compassion</w:t>
            </w:r>
          </w:p>
          <w:p w14:paraId="4E0A7A43" w14:textId="0C031A02" w:rsidR="00F2303B" w:rsidRPr="00F2303B" w:rsidRDefault="009A6DB7" w:rsidP="004B3598">
            <w:pPr>
              <w:pStyle w:val="SRNNormal"/>
              <w:spacing w:after="240"/>
              <w:rPr>
                <w:noProof/>
              </w:rPr>
            </w:pPr>
            <w:r w:rsidRPr="00F2303B">
              <w:t>What can you do to welcome new people and make it non-intimidating?</w:t>
            </w:r>
            <w:r w:rsidR="00DD295A" w:rsidRPr="00F2303B">
              <w:rPr>
                <w:noProof/>
              </w:rPr>
              <w:t xml:space="preserve"> </w:t>
            </w:r>
          </w:p>
          <w:p w14:paraId="078B0500" w14:textId="7CF7C341" w:rsidR="009A6DB7" w:rsidRPr="00F2303B" w:rsidRDefault="009A6DB7" w:rsidP="004B3598">
            <w:pPr>
              <w:pStyle w:val="SRNNormal"/>
              <w:spacing w:after="240"/>
            </w:pPr>
            <w:r w:rsidRPr="00F2303B">
              <w:t>How can you create a space where everyone feels able to have a voice?</w:t>
            </w:r>
          </w:p>
          <w:p w14:paraId="61CD25C4" w14:textId="77777777" w:rsidR="00F2303B" w:rsidRPr="00F2303B" w:rsidRDefault="00F2303B" w:rsidP="004B3598">
            <w:pPr>
              <w:pStyle w:val="SRNNormal"/>
              <w:spacing w:after="240"/>
            </w:pPr>
          </w:p>
          <w:p w14:paraId="7074CFBC" w14:textId="2D5459E2" w:rsidR="0032030A" w:rsidRPr="00B136A6" w:rsidRDefault="00B136A6" w:rsidP="004B3598">
            <w:pPr>
              <w:pStyle w:val="SRNNormal"/>
              <w:spacing w:after="240"/>
            </w:pPr>
            <w:r w:rsidRPr="00F2303B">
              <w:rPr>
                <w:noProof/>
              </w:rPr>
              <w:drawing>
                <wp:anchor distT="0" distB="0" distL="114300" distR="114300" simplePos="0" relativeHeight="251658256" behindDoc="0" locked="0" layoutInCell="1" allowOverlap="1" wp14:anchorId="72ED20AB" wp14:editId="518DD444">
                  <wp:simplePos x="0" y="0"/>
                  <wp:positionH relativeFrom="column">
                    <wp:posOffset>1793565</wp:posOffset>
                  </wp:positionH>
                  <wp:positionV relativeFrom="paragraph">
                    <wp:posOffset>408940</wp:posOffset>
                  </wp:positionV>
                  <wp:extent cx="968400" cy="1004400"/>
                  <wp:effectExtent l="0" t="0" r="0" b="0"/>
                  <wp:wrapNone/>
                  <wp:docPr id="58" name="Picture 58"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6DB7" w:rsidRPr="00F2303B">
              <w:t>What sort of language (spoken and body) can you use to convey compassion?</w:t>
            </w:r>
          </w:p>
        </w:tc>
      </w:tr>
    </w:tbl>
    <w:p w14:paraId="0838F2B7" w14:textId="6D5510A5" w:rsidR="00BE7C8E" w:rsidRPr="007A539F" w:rsidRDefault="00477B41" w:rsidP="004B3598">
      <w:pPr>
        <w:pStyle w:val="SRNNormal"/>
        <w:spacing w:after="240"/>
        <w:rPr>
          <w:b/>
          <w:bCs w:val="0"/>
          <w:color w:val="0F4B5B"/>
        </w:rPr>
      </w:pPr>
      <w:r w:rsidRPr="007A539F">
        <w:rPr>
          <w:b/>
          <w:bCs w:val="0"/>
          <w:noProof/>
          <w:color w:val="0F4B5B"/>
        </w:rPr>
        <w:lastRenderedPageBreak/>
        <w:drawing>
          <wp:anchor distT="0" distB="0" distL="114300" distR="114300" simplePos="0" relativeHeight="251658280" behindDoc="1" locked="0" layoutInCell="1" allowOverlap="1" wp14:anchorId="3F42AA13" wp14:editId="7BA7B155">
            <wp:simplePos x="0" y="0"/>
            <wp:positionH relativeFrom="margin">
              <wp:posOffset>7902865</wp:posOffset>
            </wp:positionH>
            <wp:positionV relativeFrom="paragraph">
              <wp:posOffset>94037</wp:posOffset>
            </wp:positionV>
            <wp:extent cx="1203158" cy="1246277"/>
            <wp:effectExtent l="0" t="0" r="0" b="0"/>
            <wp:wrapSquare wrapText="bothSides"/>
            <wp:docPr id="1553524121" name="Picture 1553524121"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nk puzzle piec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903409">
                      <a:off x="0" y="0"/>
                      <a:ext cx="1203158" cy="12462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7C8E" w:rsidRPr="007A539F">
        <w:rPr>
          <w:b/>
          <w:bCs w:val="0"/>
          <w:color w:val="0F4B5B"/>
        </w:rPr>
        <w:t>Facilitator notes</w:t>
      </w:r>
    </w:p>
    <w:p w14:paraId="185047E4" w14:textId="4318E9E0" w:rsidR="002344BD" w:rsidRDefault="00BE7C8E" w:rsidP="004B3598">
      <w:pPr>
        <w:pStyle w:val="SRNNormal"/>
        <w:spacing w:after="240"/>
      </w:pPr>
      <w:r w:rsidRPr="00295147">
        <w:t xml:space="preserve">There are practical and emotional elements </w:t>
      </w:r>
      <w:r>
        <w:t>to</w:t>
      </w:r>
      <w:r w:rsidRPr="00295147">
        <w:t xml:space="preserve"> building </w:t>
      </w:r>
      <w:r>
        <w:t>a peer connection</w:t>
      </w:r>
      <w:r w:rsidR="005F2DAB">
        <w:t>,</w:t>
      </w:r>
      <w:r>
        <w:t xml:space="preserve"> and utilising the Time, Space</w:t>
      </w:r>
      <w:r w:rsidR="00CC1189">
        <w:t>,</w:t>
      </w:r>
      <w:r>
        <w:t xml:space="preserve"> Compassion framework is useful for:</w:t>
      </w:r>
    </w:p>
    <w:p w14:paraId="6B32C18D" w14:textId="77120C37" w:rsidR="00BE7C8E" w:rsidRPr="00F5723E" w:rsidRDefault="00BE7C8E" w:rsidP="004B3598">
      <w:pPr>
        <w:pStyle w:val="SRNNormal"/>
        <w:numPr>
          <w:ilvl w:val="0"/>
          <w:numId w:val="5"/>
        </w:numPr>
        <w:spacing w:after="240"/>
      </w:pPr>
      <w:r w:rsidRPr="00F5723E">
        <w:t>Creating and ensuring we have protected time</w:t>
      </w:r>
    </w:p>
    <w:p w14:paraId="15382002" w14:textId="004443FC" w:rsidR="00BE7C8E" w:rsidRPr="00F5723E" w:rsidRDefault="00BE7C8E" w:rsidP="004B3598">
      <w:pPr>
        <w:pStyle w:val="SRNNormal"/>
        <w:numPr>
          <w:ilvl w:val="0"/>
          <w:numId w:val="5"/>
        </w:numPr>
        <w:spacing w:after="240"/>
      </w:pPr>
      <w:r w:rsidRPr="00F5723E">
        <w:t>Ensuring the space is both physically and emotionally safe</w:t>
      </w:r>
    </w:p>
    <w:p w14:paraId="2530A1DA" w14:textId="220A8CA8" w:rsidR="00BE7C8E" w:rsidRPr="00F5723E" w:rsidRDefault="00BE7C8E" w:rsidP="004B3598">
      <w:pPr>
        <w:pStyle w:val="SRNNormal"/>
        <w:numPr>
          <w:ilvl w:val="0"/>
          <w:numId w:val="5"/>
        </w:numPr>
        <w:spacing w:after="240"/>
      </w:pPr>
      <w:r w:rsidRPr="00F5723E">
        <w:t xml:space="preserve">Bringing a compassionate approach </w:t>
      </w:r>
    </w:p>
    <w:p w14:paraId="55BDF9B7" w14:textId="010F6558" w:rsidR="00BE7C8E" w:rsidRPr="00DB1EF4" w:rsidRDefault="00BE7C8E" w:rsidP="004B3598">
      <w:pPr>
        <w:pStyle w:val="SRNNormal"/>
        <w:spacing w:after="240"/>
      </w:pPr>
    </w:p>
    <w:p w14:paraId="38D934E4" w14:textId="181B2113" w:rsidR="000C3124" w:rsidRDefault="00BE7C8E" w:rsidP="004B3598">
      <w:pPr>
        <w:pStyle w:val="SRNNormal"/>
        <w:spacing w:after="240"/>
      </w:pPr>
      <w:r>
        <w:t>This is especially</w:t>
      </w:r>
      <w:r w:rsidRPr="00807981">
        <w:t xml:space="preserve"> </w:t>
      </w:r>
      <w:r w:rsidR="00353F27">
        <w:t>important</w:t>
      </w:r>
      <w:r w:rsidR="00353F27" w:rsidRPr="00807981">
        <w:t xml:space="preserve"> </w:t>
      </w:r>
      <w:r w:rsidRPr="00807981">
        <w:t xml:space="preserve">when people are experiencing emotional distress, in crisis and/or suicidal. People have shared how important it is to feel safe, supported, valued and validated. </w:t>
      </w:r>
    </w:p>
    <w:p w14:paraId="4D624A0C" w14:textId="62F8C3E9" w:rsidR="000C144B" w:rsidRPr="00791D60" w:rsidRDefault="00AD023A" w:rsidP="004B3598">
      <w:pPr>
        <w:pStyle w:val="SRNNormal"/>
        <w:spacing w:after="240"/>
        <w:rPr>
          <w:szCs w:val="28"/>
        </w:rPr>
      </w:pPr>
      <w:r>
        <w:rPr>
          <w:noProof/>
        </w:rPr>
        <w:drawing>
          <wp:anchor distT="0" distB="0" distL="114300" distR="114300" simplePos="0" relativeHeight="251658267" behindDoc="1" locked="0" layoutInCell="1" allowOverlap="1" wp14:anchorId="761472DE" wp14:editId="75ABAD67">
            <wp:simplePos x="0" y="0"/>
            <wp:positionH relativeFrom="column">
              <wp:posOffset>8086725</wp:posOffset>
            </wp:positionH>
            <wp:positionV relativeFrom="paragraph">
              <wp:posOffset>41245</wp:posOffset>
            </wp:positionV>
            <wp:extent cx="623777" cy="590823"/>
            <wp:effectExtent l="0" t="0" r="5080" b="0"/>
            <wp:wrapSquare wrapText="bothSides"/>
            <wp:docPr id="16" name="Picture 16" descr="A blue quote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quote mark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3777" cy="5908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CEEFDB" w14:textId="15B6A6D4" w:rsidR="000C3124" w:rsidRPr="000416BE" w:rsidRDefault="000C3124" w:rsidP="004B3598">
      <w:pPr>
        <w:pStyle w:val="SRNNormal"/>
        <w:spacing w:after="240"/>
        <w:rPr>
          <w:szCs w:val="28"/>
        </w:rPr>
      </w:pPr>
      <w:r w:rsidRPr="00C22C1E">
        <w:rPr>
          <w:b/>
          <w:bCs w:val="0"/>
          <w:color w:val="0F4B5B"/>
          <w:sz w:val="36"/>
          <w:szCs w:val="36"/>
        </w:rPr>
        <w:t xml:space="preserve">We suggest that new members settle into the space first, observe what's going on, and </w:t>
      </w:r>
      <w:proofErr w:type="gramStart"/>
      <w:r w:rsidRPr="00C22C1E">
        <w:rPr>
          <w:b/>
          <w:bCs w:val="0"/>
          <w:color w:val="0F4B5B"/>
          <w:sz w:val="36"/>
          <w:szCs w:val="36"/>
        </w:rPr>
        <w:t>open up</w:t>
      </w:r>
      <w:proofErr w:type="gramEnd"/>
      <w:r w:rsidRPr="00C22C1E">
        <w:rPr>
          <w:b/>
          <w:bCs w:val="0"/>
          <w:color w:val="0F4B5B"/>
          <w:sz w:val="36"/>
          <w:szCs w:val="36"/>
        </w:rPr>
        <w:t xml:space="preserve"> when they're ready. A lot of the time people don’t know what they're coming into. They can feel anxious the first time and by listening to others sharing and talking gives them the courage to do so too. Talking and really being heard saves lives.</w:t>
      </w:r>
      <w:r w:rsidR="000C144B" w:rsidRPr="00C22C1E">
        <w:rPr>
          <w:color w:val="0F4B5B"/>
          <w:szCs w:val="36"/>
        </w:rPr>
        <w:t xml:space="preserve"> </w:t>
      </w:r>
      <w:r w:rsidRPr="000416BE">
        <w:rPr>
          <w:szCs w:val="28"/>
        </w:rPr>
        <w:t>Andy’s Man Club</w:t>
      </w:r>
    </w:p>
    <w:p w14:paraId="40D4AD61" w14:textId="1C6CB4F2" w:rsidR="008F3018" w:rsidRPr="000416BE" w:rsidRDefault="008F3018" w:rsidP="004B3598">
      <w:pPr>
        <w:pStyle w:val="SRNNormal"/>
        <w:spacing w:after="240"/>
      </w:pPr>
      <w:r w:rsidRPr="000416BE">
        <w:br w:type="page"/>
      </w:r>
    </w:p>
    <w:p w14:paraId="534BF11D" w14:textId="0D9F72AE" w:rsidR="00A5196A" w:rsidRPr="004D5F5E" w:rsidRDefault="00A5196A" w:rsidP="004B3598">
      <w:pPr>
        <w:pStyle w:val="Heading2"/>
        <w:spacing w:after="240" w:afterAutospacing="0" w:line="276" w:lineRule="auto"/>
      </w:pPr>
      <w:bookmarkStart w:id="18" w:name="_Connection_and_language"/>
      <w:bookmarkEnd w:id="18"/>
      <w:r w:rsidRPr="004D5F5E">
        <w:lastRenderedPageBreak/>
        <w:t>Connection and language</w:t>
      </w:r>
      <w:r w:rsidR="00EA0CC2" w:rsidRPr="004D5F5E">
        <w:t xml:space="preserve"> </w:t>
      </w:r>
    </w:p>
    <w:p w14:paraId="2035469C" w14:textId="5388804D" w:rsidR="00622F83" w:rsidRDefault="00622F83" w:rsidP="004B3598">
      <w:pPr>
        <w:pStyle w:val="SRNNormal"/>
        <w:spacing w:after="240"/>
      </w:pPr>
      <w:r>
        <w:t>We know that l</w:t>
      </w:r>
      <w:r w:rsidRPr="009C0C06">
        <w:t xml:space="preserve">anguage and how we use it is </w:t>
      </w:r>
      <w:r>
        <w:t>important</w:t>
      </w:r>
      <w:r w:rsidRPr="009C0C06">
        <w:t xml:space="preserve"> in peer support. When exploring with </w:t>
      </w:r>
      <w:r w:rsidR="00DE5254">
        <w:t>P</w:t>
      </w:r>
      <w:r w:rsidRPr="009C0C06">
        <w:t xml:space="preserve">eer </w:t>
      </w:r>
      <w:r w:rsidR="00DE5254">
        <w:t>S</w:t>
      </w:r>
      <w:r w:rsidRPr="009C0C06">
        <w:t xml:space="preserve">upporters the language of distress and suicide, how we communicate is </w:t>
      </w:r>
      <w:r>
        <w:t>key.</w:t>
      </w:r>
    </w:p>
    <w:p w14:paraId="33160972" w14:textId="1DAEFAFA" w:rsidR="00B66E9C" w:rsidRPr="00B66E9C" w:rsidRDefault="00B66E9C" w:rsidP="004B3598">
      <w:pPr>
        <w:pStyle w:val="SRNNormal"/>
        <w:spacing w:after="240"/>
        <w:rPr>
          <w:b/>
          <w:sz w:val="32"/>
          <w:szCs w:val="32"/>
        </w:rPr>
      </w:pPr>
      <w:r w:rsidRPr="005B75B1">
        <w:rPr>
          <w:b/>
          <w:color w:val="0F4B5B"/>
          <w:sz w:val="32"/>
          <w:szCs w:val="32"/>
        </w:rPr>
        <w:t>Activity</w:t>
      </w:r>
      <w:r w:rsidRPr="00B66E9C">
        <w:rPr>
          <w:b/>
          <w:sz w:val="32"/>
          <w:szCs w:val="32"/>
        </w:rPr>
        <w:t xml:space="preserve">: </w:t>
      </w:r>
      <w:r w:rsidR="00A45230">
        <w:t>Read together L</w:t>
      </w:r>
      <w:r>
        <w:t>iving Warriors Project</w:t>
      </w:r>
      <w:r w:rsidR="00A45230">
        <w:t>’s</w:t>
      </w:r>
      <w:r>
        <w:t xml:space="preserve"> Peer Support in Action example </w:t>
      </w:r>
      <w:r w:rsidR="00A45230">
        <w:t xml:space="preserve">and </w:t>
      </w:r>
      <w:r w:rsidR="004029FA">
        <w:t xml:space="preserve">discuss </w:t>
      </w:r>
      <w:r>
        <w:t>(next page)</w:t>
      </w:r>
      <w:r w:rsidR="00224B96">
        <w:t>.</w:t>
      </w:r>
    </w:p>
    <w:p w14:paraId="3986C91A" w14:textId="452398E2" w:rsidR="00957767" w:rsidRPr="00812B28" w:rsidRDefault="00957767" w:rsidP="004B3598">
      <w:pPr>
        <w:pStyle w:val="SRNNormal"/>
        <w:spacing w:after="240"/>
        <w:rPr>
          <w:b/>
        </w:rPr>
      </w:pPr>
      <w:r w:rsidRPr="005B75B1">
        <w:rPr>
          <w:b/>
          <w:color w:val="0F4B5B"/>
          <w:sz w:val="32"/>
          <w:szCs w:val="32"/>
        </w:rPr>
        <w:t>Purpose</w:t>
      </w:r>
      <w:r w:rsidRPr="00B66E9C">
        <w:rPr>
          <w:b/>
          <w:sz w:val="32"/>
          <w:szCs w:val="32"/>
        </w:rPr>
        <w:t>:</w:t>
      </w:r>
      <w:r w:rsidRPr="00B66E9C">
        <w:t xml:space="preserve"> </w:t>
      </w:r>
      <w:r w:rsidR="00B66E9C">
        <w:t>E</w:t>
      </w:r>
      <w:r>
        <w:t>xplore the</w:t>
      </w:r>
      <w:r w:rsidRPr="00812B28">
        <w:t xml:space="preserve"> importance of language </w:t>
      </w:r>
      <w:r>
        <w:t>and communication</w:t>
      </w:r>
      <w:r w:rsidR="0065147A">
        <w:t xml:space="preserve"> </w:t>
      </w:r>
      <w:r w:rsidRPr="00812B28">
        <w:t>in peer support</w:t>
      </w:r>
      <w:r w:rsidR="00224B96">
        <w:t>.</w:t>
      </w:r>
    </w:p>
    <w:p w14:paraId="293D11DB" w14:textId="01ACE8C0" w:rsidR="00693A12" w:rsidRDefault="00951936" w:rsidP="004B3598">
      <w:pPr>
        <w:pStyle w:val="SRNNormal"/>
        <w:spacing w:after="240"/>
      </w:pPr>
      <w:r w:rsidRPr="005B75B1">
        <w:rPr>
          <w:b/>
          <w:color w:val="0F4B5B"/>
          <w:sz w:val="32"/>
          <w:szCs w:val="32"/>
        </w:rPr>
        <w:t>Time</w:t>
      </w:r>
      <w:r w:rsidRPr="00B66E9C">
        <w:rPr>
          <w:b/>
          <w:sz w:val="32"/>
          <w:szCs w:val="32"/>
        </w:rPr>
        <w:t>:</w:t>
      </w:r>
      <w:r w:rsidRPr="00B66E9C">
        <w:t xml:space="preserve"> </w:t>
      </w:r>
      <w:r>
        <w:t>25 min</w:t>
      </w:r>
      <w:r w:rsidR="00BE7C8E">
        <w:t>utes</w:t>
      </w:r>
      <w:r w:rsidR="00224B96">
        <w:t>.</w:t>
      </w:r>
    </w:p>
    <w:p w14:paraId="05DE0DC6" w14:textId="134EF82F" w:rsidR="00E747E5" w:rsidRDefault="003A487F" w:rsidP="00DE0E11">
      <w:pPr>
        <w:pStyle w:val="SRNNormal"/>
      </w:pPr>
      <w:r w:rsidRPr="00F02F3F">
        <w:rPr>
          <w:szCs w:val="28"/>
        </w:rPr>
        <w:t>Ask participants to</w:t>
      </w:r>
      <w:r>
        <w:rPr>
          <w:b/>
          <w:sz w:val="32"/>
          <w:szCs w:val="32"/>
        </w:rPr>
        <w:t xml:space="preserve"> </w:t>
      </w:r>
      <w:r>
        <w:t>r</w:t>
      </w:r>
      <w:r w:rsidRPr="003C2C1B">
        <w:t>ead</w:t>
      </w:r>
      <w:r>
        <w:t xml:space="preserve"> the </w:t>
      </w:r>
      <w:r w:rsidR="003A1759">
        <w:t>example of Peer Support in Action</w:t>
      </w:r>
      <w:r w:rsidR="004029FA">
        <w:t xml:space="preserve"> or ask for a volunteer to read aloud for the group</w:t>
      </w:r>
      <w:r w:rsidR="006320C9">
        <w:t>.</w:t>
      </w:r>
      <w:r w:rsidR="00904FDB">
        <w:rPr>
          <w:b/>
          <w:sz w:val="32"/>
          <w:szCs w:val="32"/>
        </w:rPr>
        <w:t xml:space="preserve"> </w:t>
      </w:r>
      <w:r w:rsidR="00DD25FA">
        <w:t xml:space="preserve">In </w:t>
      </w:r>
      <w:r w:rsidR="00850543">
        <w:t xml:space="preserve">small </w:t>
      </w:r>
      <w:r w:rsidR="00DD25FA">
        <w:t xml:space="preserve">groups </w:t>
      </w:r>
      <w:r w:rsidR="000048B6">
        <w:t xml:space="preserve">participants should </w:t>
      </w:r>
      <w:r w:rsidR="00DD25FA">
        <w:t>discuss</w:t>
      </w:r>
      <w:r w:rsidR="00842697">
        <w:t xml:space="preserve"> </w:t>
      </w:r>
      <w:r w:rsidR="00800B83">
        <w:t xml:space="preserve">and take notes on </w:t>
      </w:r>
      <w:r w:rsidR="00842697">
        <w:t>how</w:t>
      </w:r>
      <w:r w:rsidR="00850543">
        <w:t xml:space="preserve"> the</w:t>
      </w:r>
      <w:r w:rsidR="009D2FA3">
        <w:t xml:space="preserve"> Living Warriors </w:t>
      </w:r>
      <w:r w:rsidR="00E747E5">
        <w:t>Project</w:t>
      </w:r>
      <w:r w:rsidR="00DD25FA">
        <w:t>:</w:t>
      </w:r>
    </w:p>
    <w:p w14:paraId="6074D00B" w14:textId="77777777" w:rsidR="005F1AC4" w:rsidRPr="00E747E5" w:rsidRDefault="005F1AC4" w:rsidP="00DE0E11">
      <w:pPr>
        <w:pStyle w:val="SRNNormal"/>
      </w:pPr>
    </w:p>
    <w:p w14:paraId="58966FA6" w14:textId="1D52DF1F" w:rsidR="00DD25FA" w:rsidRDefault="00DD25FA" w:rsidP="005F1AC4">
      <w:pPr>
        <w:pStyle w:val="SRNNormal"/>
        <w:numPr>
          <w:ilvl w:val="0"/>
          <w:numId w:val="6"/>
        </w:numPr>
        <w:spacing w:after="240" w:line="240" w:lineRule="auto"/>
      </w:pPr>
      <w:r>
        <w:t>Help</w:t>
      </w:r>
      <w:r w:rsidR="009D2FA3">
        <w:t>s</w:t>
      </w:r>
      <w:r>
        <w:t xml:space="preserve"> to develop connection</w:t>
      </w:r>
      <w:r w:rsidR="00A66E6E">
        <w:t xml:space="preserve"> in their group description</w:t>
      </w:r>
    </w:p>
    <w:p w14:paraId="1E460C3F" w14:textId="1C9EE04F" w:rsidR="00DD25FA" w:rsidRDefault="00E21C27" w:rsidP="005F1AC4">
      <w:pPr>
        <w:pStyle w:val="SRNNormal"/>
        <w:numPr>
          <w:ilvl w:val="0"/>
          <w:numId w:val="6"/>
        </w:numPr>
        <w:spacing w:after="240" w:line="240" w:lineRule="auto"/>
      </w:pPr>
      <w:r>
        <w:t>Uses language</w:t>
      </w:r>
      <w:r w:rsidR="00CC2A94">
        <w:t xml:space="preserve"> intentionally and what this communicates</w:t>
      </w:r>
    </w:p>
    <w:p w14:paraId="005097AB" w14:textId="4BB57D6F" w:rsidR="00DD25FA" w:rsidRDefault="00DD25FA" w:rsidP="005F1AC4">
      <w:pPr>
        <w:pStyle w:val="SRNNormal"/>
        <w:numPr>
          <w:ilvl w:val="0"/>
          <w:numId w:val="6"/>
        </w:numPr>
        <w:spacing w:after="240" w:line="240" w:lineRule="auto"/>
      </w:pPr>
      <w:r>
        <w:t xml:space="preserve">Is a strengths-based approach and how </w:t>
      </w:r>
      <w:r w:rsidR="00E21C27">
        <w:t>this is</w:t>
      </w:r>
      <w:r>
        <w:t xml:space="preserve"> demonstrated?</w:t>
      </w:r>
      <w:r w:rsidR="00EB3032">
        <w:t xml:space="preserve"> </w:t>
      </w:r>
      <w:r w:rsidR="009F13ED">
        <w:t>Strengths-based meaning there is a focus on what can be done.</w:t>
      </w:r>
    </w:p>
    <w:p w14:paraId="2EF85B2B" w14:textId="788D477C" w:rsidR="00F14E03" w:rsidRDefault="00DD25FA" w:rsidP="005F1AC4">
      <w:pPr>
        <w:pStyle w:val="SRNNormal"/>
        <w:numPr>
          <w:ilvl w:val="0"/>
          <w:numId w:val="6"/>
        </w:numPr>
        <w:spacing w:line="240" w:lineRule="auto"/>
      </w:pPr>
      <w:r>
        <w:t>How is this approach similar</w:t>
      </w:r>
      <w:r w:rsidR="00800B83">
        <w:t xml:space="preserve"> </w:t>
      </w:r>
      <w:r>
        <w:t>/</w:t>
      </w:r>
      <w:r w:rsidR="00800B83">
        <w:t xml:space="preserve"> </w:t>
      </w:r>
      <w:r>
        <w:t>different to your experience</w:t>
      </w:r>
      <w:r w:rsidR="00800B83">
        <w:t xml:space="preserve"> </w:t>
      </w:r>
      <w:r>
        <w:t>/</w:t>
      </w:r>
      <w:r w:rsidR="00800B83">
        <w:t xml:space="preserve"> </w:t>
      </w:r>
      <w:r>
        <w:t>group</w:t>
      </w:r>
      <w:r w:rsidR="00800B83">
        <w:t xml:space="preserve"> </w:t>
      </w:r>
      <w:r>
        <w:t>/</w:t>
      </w:r>
      <w:r w:rsidR="00800B83">
        <w:t xml:space="preserve"> </w:t>
      </w:r>
      <w:r>
        <w:t>organisation?</w:t>
      </w:r>
    </w:p>
    <w:p w14:paraId="6767C720" w14:textId="77777777" w:rsidR="005F1AC4" w:rsidRPr="00F14E03" w:rsidRDefault="005F1AC4" w:rsidP="005F1AC4">
      <w:pPr>
        <w:pStyle w:val="SRNNormal"/>
        <w:spacing w:line="240" w:lineRule="auto"/>
        <w:ind w:left="720"/>
      </w:pPr>
    </w:p>
    <w:p w14:paraId="4CAB7A79" w14:textId="09B97440" w:rsidR="00A238BE" w:rsidRPr="003A202A" w:rsidRDefault="000048B6" w:rsidP="004B3598">
      <w:pPr>
        <w:pStyle w:val="SRNNormal"/>
        <w:spacing w:after="240"/>
      </w:pPr>
      <w:r>
        <w:t>Bring the group back together to share feedback.</w:t>
      </w:r>
      <w:r w:rsidR="00CC2A94">
        <w:t xml:space="preserve"> Reminder that </w:t>
      </w:r>
      <w:r w:rsidR="009E6748">
        <w:t xml:space="preserve">peer support </w:t>
      </w:r>
      <w:r w:rsidR="00665FDB">
        <w:t>examples are included not as the ‘correct way’ of doing things but to serve as an example and opportunity to learn from</w:t>
      </w:r>
      <w:r w:rsidR="00613A1E">
        <w:t xml:space="preserve">, </w:t>
      </w:r>
      <w:r w:rsidR="00613A1E" w:rsidRPr="00613A1E">
        <w:t>identifying different features and discussion points</w:t>
      </w:r>
      <w:r w:rsidR="00613A1E">
        <w:t>.</w:t>
      </w:r>
      <w:r w:rsidR="003A202A">
        <w:br w:type="page"/>
      </w:r>
    </w:p>
    <w:p w14:paraId="506908E7" w14:textId="4727D079" w:rsidR="00F02F3F" w:rsidRPr="002A3CFE" w:rsidRDefault="00C51CE9" w:rsidP="004B3598">
      <w:pPr>
        <w:pStyle w:val="Heading2"/>
        <w:spacing w:after="240" w:afterAutospacing="0" w:line="276" w:lineRule="auto"/>
      </w:pPr>
      <w:r w:rsidRPr="002A3CFE">
        <w:rPr>
          <w:noProof/>
        </w:rPr>
        <w:lastRenderedPageBreak/>
        <w:drawing>
          <wp:anchor distT="0" distB="0" distL="114300" distR="114300" simplePos="0" relativeHeight="251658244" behindDoc="1" locked="0" layoutInCell="1" allowOverlap="1" wp14:anchorId="27BA6A93" wp14:editId="3A6C583B">
            <wp:simplePos x="0" y="0"/>
            <wp:positionH relativeFrom="column">
              <wp:posOffset>6945296</wp:posOffset>
            </wp:positionH>
            <wp:positionV relativeFrom="paragraph">
              <wp:posOffset>234</wp:posOffset>
            </wp:positionV>
            <wp:extent cx="1699895" cy="1699895"/>
            <wp:effectExtent l="0" t="0" r="0" b="0"/>
            <wp:wrapSquare wrapText="bothSides"/>
            <wp:docPr id="21" name="Picture 21" descr="A yellow and blue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yellow and blue magnifying glass.&#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99895" cy="1699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2F3F" w:rsidRPr="002A3CFE">
        <w:t xml:space="preserve">Peer </w:t>
      </w:r>
      <w:r w:rsidR="00E14E46">
        <w:t>S</w:t>
      </w:r>
      <w:r w:rsidR="00F02F3F" w:rsidRPr="002A3CFE">
        <w:t xml:space="preserve">upport in </w:t>
      </w:r>
      <w:r w:rsidR="00E14E46">
        <w:t>A</w:t>
      </w:r>
      <w:r w:rsidR="00F02F3F" w:rsidRPr="002A3CFE">
        <w:t>ction: Living Warriors Project</w:t>
      </w:r>
    </w:p>
    <w:p w14:paraId="2D5A8FD1" w14:textId="0DB44A12" w:rsidR="00F02F3F" w:rsidRPr="00C51CE9" w:rsidRDefault="00F02F3F" w:rsidP="004B3598">
      <w:pPr>
        <w:pStyle w:val="SRNNormal"/>
        <w:spacing w:after="240"/>
        <w:rPr>
          <w:rStyle w:val="normaltextrun"/>
          <w:rFonts w:ascii="Segoe UI" w:eastAsiaTheme="minorEastAsia" w:hAnsi="Segoe UI" w:cs="Segoe UI"/>
          <w:b/>
          <w:sz w:val="18"/>
          <w:szCs w:val="18"/>
        </w:rPr>
      </w:pPr>
      <w:r w:rsidRPr="00B11865">
        <w:rPr>
          <w:rStyle w:val="normaltextrun"/>
          <w:rFonts w:eastAsiaTheme="minorEastAsia" w:cs="Segoe UI"/>
          <w:szCs w:val="28"/>
        </w:rPr>
        <w:t>Living Warriors Project is a peer-support group based in Edinburgh for survivors of attempted suicide.</w:t>
      </w:r>
      <w:r w:rsidRPr="00B11865">
        <w:rPr>
          <w:rStyle w:val="eop"/>
          <w:rFonts w:cs="Segoe UI"/>
          <w:b/>
          <w:szCs w:val="28"/>
        </w:rPr>
        <w:t> </w:t>
      </w:r>
      <w:r w:rsidRPr="00B11865">
        <w:rPr>
          <w:rStyle w:val="normaltextrun"/>
          <w:rFonts w:eastAsiaTheme="minorEastAsia" w:cs="Segoe UI"/>
          <w:szCs w:val="28"/>
        </w:rPr>
        <w:t>As survivors, we have the unique perspective of what it is like before, during and after a suicide attempt. This allows for an unspoken understanding within the space, taking the pressure off any anxiety or fear about sharing suicidal experiences.</w:t>
      </w:r>
      <w:r w:rsidRPr="00B11865">
        <w:rPr>
          <w:rStyle w:val="normaltextrun"/>
          <w:rFonts w:ascii="Cambria Math" w:eastAsiaTheme="minorEastAsia" w:hAnsi="Cambria Math" w:cs="Cambria Math"/>
          <w:szCs w:val="28"/>
        </w:rPr>
        <w:t>  </w:t>
      </w:r>
    </w:p>
    <w:p w14:paraId="3056819C" w14:textId="7AFDF81B" w:rsidR="00F02F3F" w:rsidRDefault="00F02F3F" w:rsidP="004B3598">
      <w:pPr>
        <w:pStyle w:val="SRNNormal"/>
        <w:spacing w:after="240"/>
        <w:rPr>
          <w:rStyle w:val="eop"/>
          <w:rFonts w:cs="Segoe UI"/>
          <w:b/>
          <w:bCs w:val="0"/>
          <w:szCs w:val="28"/>
        </w:rPr>
      </w:pPr>
      <w:r w:rsidRPr="00B11865">
        <w:rPr>
          <w:rStyle w:val="normaltextrun"/>
          <w:rFonts w:eastAsiaTheme="minorEastAsia" w:cs="Segoe UI"/>
          <w:szCs w:val="28"/>
        </w:rPr>
        <w:t xml:space="preserve">We understand that it can be daunting to talk about suicide when feeling suicidal. The risk of unhelpful reactions from others that could </w:t>
      </w:r>
      <w:r w:rsidR="00032041" w:rsidRPr="00B11865">
        <w:rPr>
          <w:rStyle w:val="normaltextrun"/>
          <w:rFonts w:eastAsiaTheme="minorEastAsia" w:cs="Segoe UI"/>
          <w:szCs w:val="28"/>
        </w:rPr>
        <w:t>prevent</w:t>
      </w:r>
      <w:r w:rsidRPr="00B11865">
        <w:rPr>
          <w:rStyle w:val="normaltextrun"/>
          <w:rFonts w:eastAsiaTheme="minorEastAsia" w:cs="Segoe UI"/>
          <w:szCs w:val="28"/>
        </w:rPr>
        <w:t xml:space="preserve"> seeking further support or create a traumatic event. It can be difficult to know which spaces are safe to talk about a suicide attempt without fear, judgement or shame.</w:t>
      </w:r>
      <w:r w:rsidRPr="00B11865">
        <w:rPr>
          <w:rStyle w:val="normaltextrun"/>
          <w:rFonts w:ascii="Cambria Math" w:eastAsiaTheme="minorEastAsia" w:hAnsi="Cambria Math" w:cs="Cambria Math"/>
          <w:szCs w:val="28"/>
        </w:rPr>
        <w:t> </w:t>
      </w:r>
      <w:r w:rsidRPr="00B11865">
        <w:rPr>
          <w:rStyle w:val="normaltextrun"/>
          <w:rFonts w:eastAsiaTheme="minorEastAsia" w:cs="Segoe UI"/>
          <w:szCs w:val="28"/>
        </w:rPr>
        <w:t xml:space="preserve">We try to minimize those feelings by giving people explicit permission to talk about </w:t>
      </w:r>
      <w:r w:rsidR="005F7D2D" w:rsidRPr="00B11865">
        <w:rPr>
          <w:rStyle w:val="normaltextrun"/>
          <w:rFonts w:eastAsiaTheme="minorEastAsia" w:cs="Segoe UI"/>
          <w:szCs w:val="28"/>
        </w:rPr>
        <w:t>it if</w:t>
      </w:r>
      <w:r w:rsidRPr="00B11865">
        <w:rPr>
          <w:rStyle w:val="normaltextrun"/>
          <w:rFonts w:eastAsiaTheme="minorEastAsia" w:cs="Segoe UI"/>
          <w:szCs w:val="28"/>
        </w:rPr>
        <w:t xml:space="preserve"> they wish to do so.</w:t>
      </w:r>
      <w:r w:rsidRPr="00B11865">
        <w:rPr>
          <w:rStyle w:val="eop"/>
          <w:rFonts w:cs="Segoe UI"/>
          <w:b/>
          <w:szCs w:val="28"/>
        </w:rPr>
        <w:t> </w:t>
      </w:r>
    </w:p>
    <w:p w14:paraId="01B713D8" w14:textId="67232543" w:rsidR="00F02F3F" w:rsidRPr="00B11865" w:rsidRDefault="00F02F3F" w:rsidP="004B3598">
      <w:pPr>
        <w:pStyle w:val="SRNNormal"/>
        <w:spacing w:after="240"/>
        <w:rPr>
          <w:rStyle w:val="eop"/>
          <w:rFonts w:cs="Segoe UI"/>
          <w:b/>
          <w:bCs w:val="0"/>
          <w:szCs w:val="28"/>
        </w:rPr>
      </w:pPr>
      <w:r w:rsidRPr="00B11865">
        <w:rPr>
          <w:rStyle w:val="normaltextrun"/>
          <w:rFonts w:eastAsiaTheme="minorEastAsia" w:cs="Segoe UI"/>
          <w:szCs w:val="28"/>
        </w:rPr>
        <w:t>At the beginning of each session, we lay out our group agreements, explaining why they are there and what they mean.</w:t>
      </w:r>
      <w:r w:rsidRPr="00B11865">
        <w:rPr>
          <w:rStyle w:val="normaltextrun"/>
          <w:rFonts w:ascii="Cambria Math" w:eastAsiaTheme="minorEastAsia" w:hAnsi="Cambria Math" w:cs="Cambria Math"/>
          <w:szCs w:val="28"/>
        </w:rPr>
        <w:t> </w:t>
      </w:r>
      <w:r w:rsidRPr="00B11865">
        <w:rPr>
          <w:rStyle w:val="normaltextrun"/>
          <w:rFonts w:eastAsiaTheme="minorEastAsia" w:cs="Segoe UI"/>
          <w:szCs w:val="28"/>
        </w:rPr>
        <w:t>The agreements are ongoing, evolving and created by all who attend the group.</w:t>
      </w:r>
      <w:r w:rsidRPr="00B11865">
        <w:rPr>
          <w:rStyle w:val="eop"/>
          <w:rFonts w:cs="Segoe UI"/>
          <w:b/>
          <w:szCs w:val="28"/>
        </w:rPr>
        <w:t> </w:t>
      </w:r>
    </w:p>
    <w:p w14:paraId="0BFCB2CB" w14:textId="0E2AC936" w:rsidR="00A434E3" w:rsidRPr="00A434E3" w:rsidRDefault="00F02F3F" w:rsidP="00A434E3">
      <w:pPr>
        <w:pStyle w:val="SRNNormal"/>
        <w:spacing w:after="240"/>
        <w:rPr>
          <w:rFonts w:cs="Segoe UI"/>
          <w:b/>
          <w:szCs w:val="28"/>
        </w:rPr>
      </w:pPr>
      <w:r w:rsidRPr="00B11865">
        <w:rPr>
          <w:rStyle w:val="normaltextrun"/>
          <w:rFonts w:eastAsiaTheme="minorEastAsia" w:cs="Segoe UI"/>
          <w:szCs w:val="28"/>
        </w:rPr>
        <w:t>What is particularly unique about us being a grassroots community group is that we can create the group how we want.</w:t>
      </w:r>
      <w:r w:rsidR="00D04A3A">
        <w:rPr>
          <w:rStyle w:val="normaltextrun"/>
          <w:rFonts w:ascii="Cambria Math" w:eastAsiaTheme="minorEastAsia" w:hAnsi="Cambria Math" w:cs="Cambria Math"/>
          <w:szCs w:val="28"/>
        </w:rPr>
        <w:t xml:space="preserve"> </w:t>
      </w:r>
      <w:r w:rsidRPr="00B11865">
        <w:rPr>
          <w:rStyle w:val="normaltextrun"/>
          <w:rFonts w:eastAsiaTheme="minorEastAsia" w:cs="Segoe UI"/>
          <w:szCs w:val="28"/>
        </w:rPr>
        <w:t>We have a session plan that may involve a themed discussion, discussion topics to randomly select from a jar, and</w:t>
      </w:r>
      <w:r w:rsidRPr="00B11865">
        <w:rPr>
          <w:rStyle w:val="eop"/>
          <w:rFonts w:cs="Segoe UI"/>
          <w:b/>
          <w:szCs w:val="28"/>
        </w:rPr>
        <w:t> </w:t>
      </w:r>
      <w:r w:rsidR="00AB35F0" w:rsidRPr="00AB35F0">
        <w:rPr>
          <w:rFonts w:cs="Segoe UI"/>
          <w:bCs w:val="0"/>
          <w:szCs w:val="28"/>
        </w:rPr>
        <w:t xml:space="preserve">a </w:t>
      </w:r>
      <w:r w:rsidR="00B44D62" w:rsidRPr="00AB35F0">
        <w:rPr>
          <w:rFonts w:cs="Segoe UI"/>
          <w:bCs w:val="0"/>
          <w:szCs w:val="28"/>
        </w:rPr>
        <w:t>creative activity using thematic prompts integrated into the second half of the session, to ground and settle the space after sharing. This encourages hope and self-reflection, allowing participants to engage in creative expression of their experiences of suicide and ongoing recovery in whatever way feels right for them.</w:t>
      </w:r>
      <w:r w:rsidR="00B44D62">
        <w:rPr>
          <w:rFonts w:cs="Segoe UI"/>
          <w:b/>
          <w:szCs w:val="28"/>
        </w:rPr>
        <w:t xml:space="preserve"> </w:t>
      </w:r>
      <w:r w:rsidR="00572902" w:rsidRPr="00B11865">
        <w:rPr>
          <w:rStyle w:val="normaltextrun"/>
          <w:rFonts w:eastAsiaTheme="minorEastAsia" w:cs="Segoe UI"/>
          <w:szCs w:val="28"/>
        </w:rPr>
        <w:t xml:space="preserve">We are always open to ideas and suggestions from group members and will endeavour to integrate </w:t>
      </w:r>
      <w:r w:rsidR="001F0BB1">
        <w:rPr>
          <w:rStyle w:val="normaltextrun"/>
          <w:rFonts w:eastAsiaTheme="minorEastAsia" w:cs="Segoe UI"/>
          <w:szCs w:val="28"/>
        </w:rPr>
        <w:t>these</w:t>
      </w:r>
      <w:r w:rsidR="00572902" w:rsidRPr="00B11865">
        <w:rPr>
          <w:rStyle w:val="normaltextrun"/>
          <w:rFonts w:eastAsiaTheme="minorEastAsia" w:cs="Segoe UI"/>
          <w:szCs w:val="28"/>
        </w:rPr>
        <w:t xml:space="preserve"> into sessions within the boundaries of our group agreements and project values</w:t>
      </w:r>
      <w:r w:rsidR="00E37EA1" w:rsidRPr="00B11865">
        <w:rPr>
          <w:rStyle w:val="normaltextrun"/>
          <w:rFonts w:eastAsiaTheme="minorEastAsia" w:cs="Segoe UI"/>
          <w:szCs w:val="28"/>
        </w:rPr>
        <w:t>.</w:t>
      </w:r>
      <w:r w:rsidR="00E37EA1" w:rsidRPr="00B11865">
        <w:rPr>
          <w:rStyle w:val="eop"/>
          <w:rFonts w:cs="Segoe UI"/>
          <w:b/>
          <w:szCs w:val="28"/>
        </w:rPr>
        <w:t xml:space="preserve"> </w:t>
      </w:r>
    </w:p>
    <w:p w14:paraId="1BA087B9" w14:textId="7863C447" w:rsidR="00572902" w:rsidRPr="00B11865" w:rsidRDefault="00572902" w:rsidP="004B3598">
      <w:pPr>
        <w:pStyle w:val="SRNNormal"/>
        <w:spacing w:after="240"/>
        <w:rPr>
          <w:rStyle w:val="eop"/>
          <w:rFonts w:cs="Segoe UI"/>
          <w:b/>
          <w:bCs w:val="0"/>
          <w:szCs w:val="28"/>
        </w:rPr>
      </w:pPr>
    </w:p>
    <w:p w14:paraId="300C8427" w14:textId="230C1CCE" w:rsidR="00C466E1" w:rsidRPr="007A539F" w:rsidRDefault="00A91420" w:rsidP="004B3598">
      <w:pPr>
        <w:pStyle w:val="SRNNormal"/>
        <w:spacing w:after="240"/>
        <w:rPr>
          <w:b/>
          <w:bCs w:val="0"/>
          <w:color w:val="0F4B5B"/>
        </w:rPr>
      </w:pPr>
      <w:r>
        <w:rPr>
          <w:noProof/>
        </w:rPr>
        <w:lastRenderedPageBreak/>
        <w:drawing>
          <wp:anchor distT="0" distB="0" distL="114300" distR="114300" simplePos="0" relativeHeight="251658255" behindDoc="0" locked="0" layoutInCell="1" allowOverlap="1" wp14:anchorId="6A11706E" wp14:editId="5E3A854E">
            <wp:simplePos x="0" y="0"/>
            <wp:positionH relativeFrom="column">
              <wp:posOffset>7801711</wp:posOffset>
            </wp:positionH>
            <wp:positionV relativeFrom="paragraph">
              <wp:posOffset>2316727</wp:posOffset>
            </wp:positionV>
            <wp:extent cx="968400" cy="1004400"/>
            <wp:effectExtent l="0" t="0" r="0" b="0"/>
            <wp:wrapNone/>
            <wp:docPr id="57" name="Picture 57"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04BE" w:rsidRPr="007A539F">
        <w:rPr>
          <w:b/>
          <w:bCs w:val="0"/>
          <w:color w:val="0F4B5B"/>
        </w:rPr>
        <w:t>Discussions prompts</w:t>
      </w:r>
    </w:p>
    <w:tbl>
      <w:tblPr>
        <w:tblStyle w:val="TableGrid"/>
        <w:tblW w:w="13695" w:type="dxa"/>
        <w:tblInd w:w="-5" w:type="dxa"/>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695"/>
      </w:tblGrid>
      <w:tr w:rsidR="003A202A" w:rsidRPr="00C12B58" w14:paraId="6BD7F43A" w14:textId="77777777" w:rsidTr="00897E04">
        <w:tc>
          <w:tcPr>
            <w:tcW w:w="13695" w:type="dxa"/>
          </w:tcPr>
          <w:p w14:paraId="48CF9BB6" w14:textId="60A6C47B" w:rsidR="00192D57" w:rsidRPr="00146A9E" w:rsidRDefault="00E9157E" w:rsidP="004B3598">
            <w:pPr>
              <w:pStyle w:val="SRNNormal"/>
              <w:numPr>
                <w:ilvl w:val="0"/>
                <w:numId w:val="29"/>
              </w:numPr>
              <w:spacing w:after="240"/>
              <w:rPr>
                <w:lang w:eastAsia="en-GB"/>
              </w:rPr>
            </w:pPr>
            <w:r w:rsidRPr="00146A9E">
              <w:rPr>
                <w:lang w:eastAsia="en-GB"/>
              </w:rPr>
              <w:t>How can we share our lived experience in a way that builds trust but keeps the focus on the other person being supported?</w:t>
            </w:r>
          </w:p>
          <w:p w14:paraId="35642729" w14:textId="7BCF39C2" w:rsidR="000C5DAF" w:rsidRPr="00146A9E" w:rsidRDefault="00E9157E" w:rsidP="004B3598">
            <w:pPr>
              <w:pStyle w:val="SRNNormal"/>
              <w:numPr>
                <w:ilvl w:val="0"/>
                <w:numId w:val="29"/>
              </w:numPr>
              <w:spacing w:after="240"/>
              <w:rPr>
                <w:lang w:eastAsia="en-GB"/>
              </w:rPr>
            </w:pPr>
            <w:r w:rsidRPr="00146A9E">
              <w:rPr>
                <w:lang w:eastAsia="en-GB"/>
              </w:rPr>
              <w:t>How can we use language to create connection? What type of language do we feel works best? What should we avoid</w:t>
            </w:r>
            <w:r w:rsidR="003C45F7">
              <w:rPr>
                <w:lang w:eastAsia="en-GB"/>
              </w:rPr>
              <w:t>?</w:t>
            </w:r>
          </w:p>
          <w:p w14:paraId="563948BA" w14:textId="4600AD7B" w:rsidR="008E5061" w:rsidRDefault="00E9157E" w:rsidP="004B3598">
            <w:pPr>
              <w:pStyle w:val="SRNNormal"/>
              <w:numPr>
                <w:ilvl w:val="0"/>
                <w:numId w:val="29"/>
              </w:numPr>
              <w:spacing w:after="240"/>
              <w:rPr>
                <w:lang w:eastAsia="en-GB"/>
              </w:rPr>
            </w:pPr>
            <w:r w:rsidRPr="00146A9E">
              <w:rPr>
                <w:lang w:eastAsia="en-GB"/>
              </w:rPr>
              <w:t xml:space="preserve">How can we reinforce language that helps us build </w:t>
            </w:r>
            <w:r w:rsidR="00E1447A" w:rsidRPr="00146A9E">
              <w:rPr>
                <w:lang w:eastAsia="en-GB"/>
              </w:rPr>
              <w:t>strengths-based</w:t>
            </w:r>
            <w:r w:rsidRPr="00146A9E">
              <w:rPr>
                <w:lang w:eastAsia="en-GB"/>
              </w:rPr>
              <w:t xml:space="preserve"> peer relationships?</w:t>
            </w:r>
            <w:r w:rsidR="00DB1A71">
              <w:rPr>
                <w:lang w:eastAsia="en-GB"/>
              </w:rPr>
              <w:t xml:space="preserve"> </w:t>
            </w:r>
            <w:r w:rsidR="00803613">
              <w:rPr>
                <w:lang w:eastAsia="en-GB"/>
              </w:rPr>
              <w:t xml:space="preserve">Are members of the peer group or person being supported </w:t>
            </w:r>
            <w:r w:rsidR="00885D83">
              <w:rPr>
                <w:lang w:eastAsia="en-GB"/>
              </w:rPr>
              <w:t>leading the choice of language being used?</w:t>
            </w:r>
          </w:p>
          <w:p w14:paraId="0F73E2FE" w14:textId="433DD8E6" w:rsidR="00AC55B6" w:rsidRPr="00146A9E" w:rsidRDefault="00885D83" w:rsidP="004B3598">
            <w:pPr>
              <w:pStyle w:val="SRNNormal"/>
              <w:numPr>
                <w:ilvl w:val="0"/>
                <w:numId w:val="29"/>
              </w:numPr>
              <w:spacing w:after="240"/>
              <w:rPr>
                <w:lang w:eastAsia="en-GB"/>
              </w:rPr>
            </w:pPr>
            <w:r>
              <w:rPr>
                <w:lang w:eastAsia="en-GB"/>
              </w:rPr>
              <w:t>Do we make sure that language choice</w:t>
            </w:r>
            <w:r w:rsidR="00F532FB">
              <w:rPr>
                <w:lang w:eastAsia="en-GB"/>
              </w:rPr>
              <w:t xml:space="preserve"> can be flexible and evolve?</w:t>
            </w:r>
          </w:p>
        </w:tc>
      </w:tr>
    </w:tbl>
    <w:p w14:paraId="5C8781F3" w14:textId="3EA58D6E" w:rsidR="003A202A" w:rsidRDefault="003A202A" w:rsidP="004B3598">
      <w:pPr>
        <w:pStyle w:val="SRNNormal"/>
        <w:spacing w:after="240"/>
      </w:pPr>
    </w:p>
    <w:p w14:paraId="1AB1E94D" w14:textId="68F32F8A" w:rsidR="00946B1C" w:rsidRPr="007A539F" w:rsidRDefault="00946B1C" w:rsidP="004B3598">
      <w:pPr>
        <w:pStyle w:val="SRNNormal"/>
        <w:spacing w:after="240"/>
        <w:rPr>
          <w:b/>
          <w:bCs w:val="0"/>
          <w:color w:val="0F4B5B"/>
        </w:rPr>
      </w:pPr>
      <w:r w:rsidRPr="007A539F">
        <w:rPr>
          <w:b/>
          <w:bCs w:val="0"/>
          <w:color w:val="0F4B5B"/>
        </w:rPr>
        <w:t>Facilitator notes</w:t>
      </w:r>
    </w:p>
    <w:p w14:paraId="095CE25E" w14:textId="211BDC80" w:rsidR="00394C5B" w:rsidRPr="00394C5B" w:rsidRDefault="00394C5B" w:rsidP="004B3598">
      <w:pPr>
        <w:pStyle w:val="SRNNormal"/>
        <w:spacing w:after="240"/>
        <w:rPr>
          <w:lang w:eastAsia="en-GB"/>
        </w:rPr>
      </w:pPr>
      <w:r w:rsidRPr="00394C5B">
        <w:rPr>
          <w:lang w:eastAsia="en-GB"/>
        </w:rPr>
        <w:t>Language and how we use it is important as it provides signals to others. In a peer space we use non-clinical language to emphasise the human connection and the equality of a mutual relationship</w:t>
      </w:r>
      <w:r w:rsidR="00F532FB">
        <w:rPr>
          <w:lang w:eastAsia="en-GB"/>
        </w:rPr>
        <w:t xml:space="preserve">, for example avoiding </w:t>
      </w:r>
      <w:r w:rsidR="005A502F">
        <w:rPr>
          <w:lang w:eastAsia="en-GB"/>
        </w:rPr>
        <w:t>acronyms</w:t>
      </w:r>
      <w:r w:rsidR="00F532FB">
        <w:rPr>
          <w:lang w:eastAsia="en-GB"/>
        </w:rPr>
        <w:t xml:space="preserve"> and jargon</w:t>
      </w:r>
      <w:r w:rsidRPr="00394C5B">
        <w:rPr>
          <w:lang w:eastAsia="en-GB"/>
        </w:rPr>
        <w:t>. In the discussion the group may want to explore the type of language they use and how they can inform others in the use of language. For example, using die</w:t>
      </w:r>
      <w:r w:rsidR="007053BB">
        <w:rPr>
          <w:lang w:eastAsia="en-GB"/>
        </w:rPr>
        <w:t>d</w:t>
      </w:r>
      <w:r w:rsidRPr="00394C5B">
        <w:rPr>
          <w:lang w:eastAsia="en-GB"/>
        </w:rPr>
        <w:t xml:space="preserve"> by suicide or ended their own life rather than commits or committed suicide. </w:t>
      </w:r>
      <w:r w:rsidR="005A502F">
        <w:rPr>
          <w:lang w:eastAsia="en-GB"/>
        </w:rPr>
        <w:t>There is more i</w:t>
      </w:r>
      <w:r w:rsidR="006D3CCA">
        <w:rPr>
          <w:lang w:eastAsia="en-GB"/>
        </w:rPr>
        <w:t xml:space="preserve">nformation available on </w:t>
      </w:r>
      <w:r w:rsidR="001B7B29">
        <w:rPr>
          <w:lang w:eastAsia="en-GB"/>
        </w:rPr>
        <w:t>current terms and ways of talking about suicide</w:t>
      </w:r>
      <w:r w:rsidR="000F1EFA">
        <w:rPr>
          <w:lang w:eastAsia="en-GB"/>
        </w:rPr>
        <w:t xml:space="preserve"> </w:t>
      </w:r>
      <w:r w:rsidR="00EF0660">
        <w:rPr>
          <w:lang w:eastAsia="en-GB"/>
        </w:rPr>
        <w:t xml:space="preserve">provided by </w:t>
      </w:r>
      <w:hyperlink r:id="rId62" w:history="1">
        <w:r w:rsidR="00EF0660" w:rsidRPr="00A91420">
          <w:rPr>
            <w:rStyle w:val="Hyperlink"/>
            <w:b/>
            <w:bCs w:val="0"/>
            <w:szCs w:val="28"/>
            <w:lang w:eastAsia="en-GB"/>
          </w:rPr>
          <w:t>Samaritans</w:t>
        </w:r>
      </w:hyperlink>
      <w:r w:rsidR="00EF0660">
        <w:rPr>
          <w:lang w:eastAsia="en-GB"/>
        </w:rPr>
        <w:t xml:space="preserve"> and other </w:t>
      </w:r>
      <w:r w:rsidR="000324A8">
        <w:rPr>
          <w:lang w:eastAsia="en-GB"/>
        </w:rPr>
        <w:t xml:space="preserve">suicide prevention </w:t>
      </w:r>
      <w:r w:rsidR="00EF0660">
        <w:rPr>
          <w:lang w:eastAsia="en-GB"/>
        </w:rPr>
        <w:t>organisations.</w:t>
      </w:r>
    </w:p>
    <w:p w14:paraId="6E0BF7F1" w14:textId="77777777" w:rsidR="00D13AAC" w:rsidRDefault="00D13AAC" w:rsidP="004B3598">
      <w:pPr>
        <w:pStyle w:val="SRNNormal"/>
        <w:spacing w:after="240"/>
      </w:pPr>
    </w:p>
    <w:p w14:paraId="63DF0BE1" w14:textId="77777777" w:rsidR="00BC4B06" w:rsidRDefault="00BC4B06" w:rsidP="004B3598">
      <w:pPr>
        <w:pStyle w:val="SRNNormal"/>
        <w:spacing w:after="240"/>
        <w:sectPr w:rsidR="00BC4B06" w:rsidSect="005F1AC4">
          <w:headerReference w:type="default" r:id="rId63"/>
          <w:pgSz w:w="16838" w:h="11906" w:orient="landscape"/>
          <w:pgMar w:top="1440" w:right="1440" w:bottom="851" w:left="1440" w:header="708" w:footer="708" w:gutter="0"/>
          <w:cols w:space="708"/>
          <w:docGrid w:linePitch="360"/>
        </w:sectPr>
      </w:pPr>
    </w:p>
    <w:p w14:paraId="52E4EF24" w14:textId="77777777" w:rsidR="00136ABA" w:rsidRDefault="00136ABA" w:rsidP="004B3598">
      <w:pPr>
        <w:pStyle w:val="SRNNormal"/>
        <w:spacing w:after="240"/>
        <w:sectPr w:rsidR="00136ABA" w:rsidSect="006D7396">
          <w:headerReference w:type="default" r:id="rId64"/>
          <w:type w:val="continuous"/>
          <w:pgSz w:w="16838" w:h="11906" w:orient="landscape"/>
          <w:pgMar w:top="1440" w:right="1440" w:bottom="1440" w:left="1440" w:header="708" w:footer="708" w:gutter="0"/>
          <w:cols w:space="708"/>
          <w:docGrid w:linePitch="360"/>
        </w:sectPr>
      </w:pPr>
    </w:p>
    <w:p w14:paraId="163796C7" w14:textId="7312B883" w:rsidR="004D40CE" w:rsidRDefault="005632AA" w:rsidP="004B3598">
      <w:pPr>
        <w:pStyle w:val="Heading2"/>
        <w:spacing w:after="240" w:afterAutospacing="0" w:line="276" w:lineRule="auto"/>
      </w:pPr>
      <w:bookmarkStart w:id="19" w:name="_Boundaries_in_the"/>
      <w:bookmarkEnd w:id="19"/>
      <w:r>
        <w:lastRenderedPageBreak/>
        <w:t>B</w:t>
      </w:r>
      <w:r w:rsidR="00440738" w:rsidRPr="00AA6362">
        <w:t>oun</w:t>
      </w:r>
      <w:r w:rsidR="009C03D7" w:rsidRPr="00AA6362">
        <w:t xml:space="preserve">daries </w:t>
      </w:r>
      <w:r>
        <w:t>in the peer relationship</w:t>
      </w:r>
    </w:p>
    <w:p w14:paraId="3299393C" w14:textId="2664030E" w:rsidR="00373066" w:rsidRDefault="001B4A5C" w:rsidP="004B3598">
      <w:pPr>
        <w:pStyle w:val="SRNNormal"/>
        <w:spacing w:after="240"/>
      </w:pPr>
      <w:bookmarkStart w:id="20" w:name="_Toc187940530"/>
      <w:r w:rsidRPr="001B4A5C">
        <w:t>The peer relationship, whether in a group or one-to-one is a mutual one based on shared lived experiences. This can help create safe and empowering spaces but the mutuality in the space also needs to be managed. How we navigate the balance between being friendly without being friends, being clear on what our role is and isn’t, especially in situations where people are distressed or in crisis, can be a challenge.</w:t>
      </w:r>
      <w:bookmarkEnd w:id="20"/>
      <w:r w:rsidRPr="001B4A5C">
        <w:t xml:space="preserve"> </w:t>
      </w:r>
    </w:p>
    <w:p w14:paraId="493D3FD2" w14:textId="6CB697AF" w:rsidR="001B4A5C" w:rsidRDefault="001B4A5C" w:rsidP="004B3598">
      <w:pPr>
        <w:pStyle w:val="SRNNormal"/>
        <w:spacing w:after="240"/>
      </w:pPr>
      <w:bookmarkStart w:id="21" w:name="_Toc187940531"/>
      <w:r w:rsidRPr="001B4A5C">
        <w:t>We know from people and organisations we have spoken to that having clear boundaries from the outset protects everyone involved in the peer approach.</w:t>
      </w:r>
      <w:bookmarkEnd w:id="21"/>
      <w:r w:rsidRPr="001B4A5C">
        <w:t xml:space="preserve"> </w:t>
      </w:r>
    </w:p>
    <w:p w14:paraId="36D5C9EB" w14:textId="77777777" w:rsidR="00F96787" w:rsidRPr="006F69EE" w:rsidRDefault="00F96787" w:rsidP="004B3598">
      <w:pPr>
        <w:pStyle w:val="SRNNormal"/>
        <w:spacing w:after="240"/>
      </w:pPr>
    </w:p>
    <w:p w14:paraId="64683543" w14:textId="0603EA27" w:rsidR="001B4A5C" w:rsidRPr="006F69EE" w:rsidRDefault="001B4A5C" w:rsidP="004B3598">
      <w:pPr>
        <w:pStyle w:val="SRNNormal"/>
        <w:spacing w:after="240"/>
        <w:rPr>
          <w:b/>
          <w:sz w:val="32"/>
          <w:szCs w:val="32"/>
        </w:rPr>
      </w:pPr>
      <w:r w:rsidRPr="000F7C8F">
        <w:rPr>
          <w:b/>
          <w:color w:val="0F4B5B"/>
          <w:sz w:val="32"/>
          <w:szCs w:val="32"/>
        </w:rPr>
        <w:t>Activity</w:t>
      </w:r>
      <w:r w:rsidRPr="006F69EE">
        <w:rPr>
          <w:b/>
          <w:sz w:val="32"/>
          <w:szCs w:val="32"/>
        </w:rPr>
        <w:t xml:space="preserve">: </w:t>
      </w:r>
      <w:r w:rsidR="00E04AA1" w:rsidRPr="006F69EE">
        <w:t>What are boundaries and why are they important?</w:t>
      </w:r>
    </w:p>
    <w:p w14:paraId="0CD036A4" w14:textId="5069165A" w:rsidR="001B4A5C" w:rsidRPr="006F69EE" w:rsidRDefault="001B4A5C" w:rsidP="004B3598">
      <w:pPr>
        <w:pStyle w:val="SRNNormal"/>
        <w:spacing w:after="240"/>
        <w:rPr>
          <w:b/>
        </w:rPr>
      </w:pPr>
      <w:r w:rsidRPr="000F7C8F">
        <w:rPr>
          <w:b/>
          <w:color w:val="0F4B5B"/>
          <w:sz w:val="32"/>
          <w:szCs w:val="32"/>
        </w:rPr>
        <w:t>Purpose</w:t>
      </w:r>
      <w:r w:rsidRPr="006F69EE">
        <w:rPr>
          <w:b/>
          <w:sz w:val="32"/>
          <w:szCs w:val="32"/>
        </w:rPr>
        <w:t>:</w:t>
      </w:r>
      <w:r w:rsidRPr="006F69EE">
        <w:t xml:space="preserve"> </w:t>
      </w:r>
      <w:r w:rsidR="00E04AA1" w:rsidRPr="006F69EE">
        <w:t xml:space="preserve">To explore </w:t>
      </w:r>
      <w:r w:rsidR="00B847C7" w:rsidRPr="006F69EE">
        <w:t>w</w:t>
      </w:r>
      <w:r w:rsidR="006F69EE" w:rsidRPr="006F69EE">
        <w:t>h</w:t>
      </w:r>
      <w:r w:rsidR="00B847C7" w:rsidRPr="006F69EE">
        <w:t>y we need boundaries in the peer relationship and the types of boundaries that may be considered</w:t>
      </w:r>
      <w:r w:rsidR="006F69EE">
        <w:t>.</w:t>
      </w:r>
    </w:p>
    <w:p w14:paraId="0D78665D" w14:textId="7B23E149" w:rsidR="001B4A5C" w:rsidRDefault="001B4A5C" w:rsidP="004B3598">
      <w:pPr>
        <w:pStyle w:val="SRNNormal"/>
        <w:spacing w:after="240"/>
      </w:pPr>
      <w:r w:rsidRPr="000F7C8F">
        <w:rPr>
          <w:b/>
          <w:color w:val="0F4B5B"/>
          <w:sz w:val="32"/>
          <w:szCs w:val="32"/>
        </w:rPr>
        <w:t>Time</w:t>
      </w:r>
      <w:r w:rsidRPr="00B66E9C">
        <w:rPr>
          <w:b/>
          <w:sz w:val="32"/>
          <w:szCs w:val="32"/>
        </w:rPr>
        <w:t>:</w:t>
      </w:r>
      <w:r w:rsidRPr="00B66E9C">
        <w:t xml:space="preserve"> </w:t>
      </w:r>
      <w:r w:rsidR="006F69EE" w:rsidRPr="006F69EE">
        <w:t>25 minutes</w:t>
      </w:r>
      <w:r w:rsidR="004D5423">
        <w:t>.</w:t>
      </w:r>
    </w:p>
    <w:p w14:paraId="17DA0213" w14:textId="0263F025" w:rsidR="00CC23A2" w:rsidRPr="006F69EE" w:rsidRDefault="001B4A5C" w:rsidP="004B3598">
      <w:pPr>
        <w:pStyle w:val="SRNNormal"/>
        <w:spacing w:after="240"/>
      </w:pPr>
      <w:r w:rsidRPr="006F69EE">
        <w:t xml:space="preserve">Split group into small groups of </w:t>
      </w:r>
      <w:r w:rsidR="00D7630B">
        <w:t>two</w:t>
      </w:r>
      <w:r w:rsidRPr="006F69EE">
        <w:t xml:space="preserve"> or </w:t>
      </w:r>
      <w:r w:rsidR="00D7630B">
        <w:t>three</w:t>
      </w:r>
      <w:r w:rsidRPr="006F69EE">
        <w:t xml:space="preserve"> for </w:t>
      </w:r>
      <w:r w:rsidR="00D7630B">
        <w:t>five</w:t>
      </w:r>
      <w:r w:rsidRPr="006F69EE">
        <w:t xml:space="preserve"> minutes. Ask the small groups to discuss the following question and come up with three things to share with the wider group.</w:t>
      </w:r>
    </w:p>
    <w:p w14:paraId="4B13EDC9" w14:textId="15847DB2" w:rsidR="00043C1B" w:rsidRDefault="001B4A5C" w:rsidP="004B3598">
      <w:pPr>
        <w:pStyle w:val="SRNNormal"/>
        <w:spacing w:after="240"/>
      </w:pPr>
      <w:r w:rsidRPr="00841C88">
        <w:rPr>
          <w:b/>
          <w:color w:val="0F4B5B"/>
          <w:sz w:val="32"/>
          <w:szCs w:val="32"/>
        </w:rPr>
        <w:t>Question</w:t>
      </w:r>
      <w:r w:rsidRPr="000F1EFA">
        <w:rPr>
          <w:b/>
          <w:sz w:val="32"/>
          <w:szCs w:val="32"/>
        </w:rPr>
        <w:t>:</w:t>
      </w:r>
      <w:r w:rsidRPr="000F1EFA">
        <w:rPr>
          <w:sz w:val="22"/>
        </w:rPr>
        <w:t xml:space="preserve"> </w:t>
      </w:r>
      <w:r w:rsidRPr="006F69EE">
        <w:t>What sort of things make peer support (group or one-to-one) feel safe and empowering for you and other people?</w:t>
      </w:r>
      <w:r w:rsidR="00CC23A2">
        <w:t xml:space="preserve"> </w:t>
      </w:r>
      <w:r w:rsidRPr="006F69EE">
        <w:t>Then ask each group to share their three key things.</w:t>
      </w:r>
    </w:p>
    <w:p w14:paraId="1036B474" w14:textId="771F6584" w:rsidR="001B4A5C" w:rsidRPr="005C3E34" w:rsidRDefault="00043C1B" w:rsidP="004B3598">
      <w:pPr>
        <w:pStyle w:val="SRNNormal"/>
        <w:spacing w:after="240"/>
      </w:pPr>
      <w:r>
        <w:lastRenderedPageBreak/>
        <w:t>Next, m</w:t>
      </w:r>
      <w:r w:rsidR="001B4A5C" w:rsidRPr="006F69EE">
        <w:t>ove on to facilitate a whole group discussion based on the points shared and using the following questions:</w:t>
      </w:r>
    </w:p>
    <w:p w14:paraId="393431A6" w14:textId="77777777" w:rsidR="001B4A5C" w:rsidRPr="00AA01E7" w:rsidRDefault="001B4A5C" w:rsidP="004B3598">
      <w:pPr>
        <w:pStyle w:val="SRNNormal"/>
        <w:numPr>
          <w:ilvl w:val="0"/>
          <w:numId w:val="12"/>
        </w:numPr>
        <w:spacing w:after="240"/>
      </w:pPr>
      <w:r w:rsidRPr="00AA01E7">
        <w:t>What do we notice about what makes peer support safe and empowering?</w:t>
      </w:r>
    </w:p>
    <w:p w14:paraId="22617311" w14:textId="5CD676DC" w:rsidR="001B4A5C" w:rsidRPr="00AA01E7" w:rsidRDefault="001B4A5C" w:rsidP="004B3598">
      <w:pPr>
        <w:pStyle w:val="SRNNormal"/>
        <w:numPr>
          <w:ilvl w:val="0"/>
          <w:numId w:val="12"/>
        </w:numPr>
        <w:spacing w:after="240"/>
      </w:pPr>
      <w:r w:rsidRPr="00AA01E7">
        <w:t xml:space="preserve">How do we/you make this happen in your group or </w:t>
      </w:r>
      <w:r w:rsidR="00337C98">
        <w:t>organisation</w:t>
      </w:r>
      <w:r w:rsidRPr="00AA01E7">
        <w:t>?</w:t>
      </w:r>
    </w:p>
    <w:p w14:paraId="0F880AC7" w14:textId="77777777" w:rsidR="001B4A5C" w:rsidRPr="00AA01E7" w:rsidRDefault="001B4A5C" w:rsidP="004B3598">
      <w:pPr>
        <w:pStyle w:val="SRNNormal"/>
        <w:numPr>
          <w:ilvl w:val="0"/>
          <w:numId w:val="12"/>
        </w:numPr>
        <w:spacing w:after="240"/>
      </w:pPr>
      <w:r w:rsidRPr="00AA01E7">
        <w:t>What do you feel works well?</w:t>
      </w:r>
    </w:p>
    <w:p w14:paraId="71121F39" w14:textId="77777777" w:rsidR="001B4A5C" w:rsidRPr="00AA01E7" w:rsidRDefault="001B4A5C" w:rsidP="004B3598">
      <w:pPr>
        <w:pStyle w:val="SRNNormal"/>
        <w:numPr>
          <w:ilvl w:val="0"/>
          <w:numId w:val="12"/>
        </w:numPr>
        <w:spacing w:after="240"/>
      </w:pPr>
      <w:r w:rsidRPr="00AA01E7">
        <w:t>What are the challenges you face in setting boundaries to ensure the peer space is safe and empowering?</w:t>
      </w:r>
    </w:p>
    <w:p w14:paraId="5F44D0FB" w14:textId="77777777" w:rsidR="001B4A5C" w:rsidRDefault="001B4A5C" w:rsidP="004B3598">
      <w:pPr>
        <w:pStyle w:val="SRNNormal"/>
        <w:spacing w:after="240"/>
      </w:pPr>
    </w:p>
    <w:p w14:paraId="71B9360B" w14:textId="0CD6CC2F" w:rsidR="00CC23A2" w:rsidRPr="006F69EE" w:rsidRDefault="00CC23A2" w:rsidP="004B3598">
      <w:pPr>
        <w:pStyle w:val="SRNNormal"/>
        <w:spacing w:after="240"/>
        <w:rPr>
          <w:b/>
          <w:sz w:val="32"/>
          <w:szCs w:val="32"/>
        </w:rPr>
      </w:pPr>
      <w:r w:rsidRPr="000F7C8F">
        <w:rPr>
          <w:b/>
          <w:color w:val="0F4B5B"/>
          <w:sz w:val="32"/>
          <w:szCs w:val="32"/>
        </w:rPr>
        <w:t>Activity</w:t>
      </w:r>
      <w:r w:rsidRPr="006F69EE">
        <w:rPr>
          <w:b/>
          <w:sz w:val="32"/>
          <w:szCs w:val="32"/>
        </w:rPr>
        <w:t xml:space="preserve">: </w:t>
      </w:r>
      <w:r w:rsidR="00C55341" w:rsidRPr="000E78B0">
        <w:t>Exploring boundaries in practice</w:t>
      </w:r>
      <w:r w:rsidR="004D5423">
        <w:t>.</w:t>
      </w:r>
    </w:p>
    <w:p w14:paraId="695B4552" w14:textId="082E6D23" w:rsidR="00CC23A2" w:rsidRPr="000E78B0" w:rsidRDefault="00CC23A2" w:rsidP="004B3598">
      <w:pPr>
        <w:pStyle w:val="SRNNormal"/>
        <w:spacing w:after="240"/>
        <w:rPr>
          <w:b/>
        </w:rPr>
      </w:pPr>
      <w:r w:rsidRPr="000F7C8F">
        <w:rPr>
          <w:b/>
          <w:color w:val="0F4B5B"/>
          <w:sz w:val="32"/>
          <w:szCs w:val="32"/>
        </w:rPr>
        <w:t>Purpose</w:t>
      </w:r>
      <w:r w:rsidRPr="006F69EE">
        <w:rPr>
          <w:b/>
          <w:sz w:val="32"/>
          <w:szCs w:val="32"/>
        </w:rPr>
        <w:t>:</w:t>
      </w:r>
      <w:r w:rsidRPr="006F69EE">
        <w:t xml:space="preserve"> </w:t>
      </w:r>
      <w:r w:rsidR="00C55341" w:rsidRPr="000E78B0">
        <w:t>Applying know</w:t>
      </w:r>
      <w:r w:rsidR="000E78B0" w:rsidRPr="000E78B0">
        <w:t>ledge to real life scenarios to explore what boundaries look and feel like in practice</w:t>
      </w:r>
      <w:r w:rsidR="004D5423">
        <w:t>.</w:t>
      </w:r>
    </w:p>
    <w:p w14:paraId="3E64591B" w14:textId="781D9501" w:rsidR="001B4A5C" w:rsidRPr="000E78B0" w:rsidRDefault="00CC23A2" w:rsidP="004B3598">
      <w:pPr>
        <w:pStyle w:val="SRNNormal"/>
        <w:spacing w:after="240"/>
      </w:pPr>
      <w:r w:rsidRPr="000F7C8F">
        <w:rPr>
          <w:b/>
          <w:color w:val="0F4B5B"/>
          <w:sz w:val="32"/>
          <w:szCs w:val="32"/>
        </w:rPr>
        <w:t>Time</w:t>
      </w:r>
      <w:r w:rsidRPr="000E78B0">
        <w:rPr>
          <w:b/>
          <w:sz w:val="32"/>
          <w:szCs w:val="32"/>
        </w:rPr>
        <w:t>:</w:t>
      </w:r>
      <w:r w:rsidRPr="000E78B0">
        <w:t xml:space="preserve"> </w:t>
      </w:r>
      <w:r w:rsidR="000E78B0" w:rsidRPr="00510A68">
        <w:t>25</w:t>
      </w:r>
      <w:r w:rsidR="000E78B0" w:rsidRPr="000E78B0">
        <w:t xml:space="preserve"> minutes</w:t>
      </w:r>
      <w:r w:rsidR="004D5423">
        <w:t>.</w:t>
      </w:r>
    </w:p>
    <w:p w14:paraId="0E894358" w14:textId="59A0667C" w:rsidR="00F57CF8" w:rsidRPr="00F57CF8" w:rsidRDefault="001B4A5C" w:rsidP="004B3598">
      <w:pPr>
        <w:pStyle w:val="SRNNormal"/>
        <w:spacing w:after="240"/>
        <w:rPr>
          <w:lang w:eastAsia="en-GB"/>
        </w:rPr>
      </w:pPr>
      <w:r w:rsidRPr="000E78B0">
        <w:rPr>
          <w:lang w:eastAsia="en-GB"/>
        </w:rPr>
        <w:t xml:space="preserve">Ask participants for anonymised </w:t>
      </w:r>
      <w:r w:rsidR="000E78B0" w:rsidRPr="000E78B0">
        <w:rPr>
          <w:lang w:eastAsia="en-GB"/>
        </w:rPr>
        <w:t>real-life</w:t>
      </w:r>
      <w:r w:rsidRPr="000E78B0">
        <w:rPr>
          <w:lang w:eastAsia="en-GB"/>
        </w:rPr>
        <w:t xml:space="preserve"> scenarios (being mindful of confidentiality) or use the example scenarios below. </w:t>
      </w:r>
    </w:p>
    <w:p w14:paraId="250E62A2" w14:textId="240F8031" w:rsidR="001B4A5C" w:rsidRPr="000E78B0" w:rsidRDefault="001B4A5C" w:rsidP="004B3598">
      <w:pPr>
        <w:pStyle w:val="SRNNormal"/>
        <w:spacing w:after="240"/>
        <w:rPr>
          <w:lang w:eastAsia="en-GB"/>
        </w:rPr>
      </w:pPr>
      <w:r w:rsidRPr="00F91CD0">
        <w:rPr>
          <w:b/>
          <w:lang w:eastAsia="en-GB"/>
        </w:rPr>
        <w:t>Example 1:</w:t>
      </w:r>
      <w:r w:rsidRPr="00F91CD0">
        <w:rPr>
          <w:sz w:val="20"/>
          <w:szCs w:val="20"/>
          <w:lang w:eastAsia="en-GB"/>
        </w:rPr>
        <w:t xml:space="preserve"> </w:t>
      </w:r>
      <w:r w:rsidRPr="000E78B0">
        <w:rPr>
          <w:lang w:eastAsia="en-GB"/>
        </w:rPr>
        <w:t>A person is expressing anger and using a lot of swear words</w:t>
      </w:r>
      <w:r w:rsidR="00453101">
        <w:rPr>
          <w:lang w:eastAsia="en-GB"/>
        </w:rPr>
        <w:t>.</w:t>
      </w:r>
    </w:p>
    <w:p w14:paraId="4B15177F" w14:textId="7CC346C5" w:rsidR="001B4A5C" w:rsidRPr="000E78B0" w:rsidRDefault="001B4A5C" w:rsidP="004B3598">
      <w:pPr>
        <w:pStyle w:val="SRNNormal"/>
        <w:spacing w:after="240"/>
        <w:rPr>
          <w:lang w:eastAsia="en-GB"/>
        </w:rPr>
      </w:pPr>
      <w:r w:rsidRPr="00F91CD0">
        <w:rPr>
          <w:b/>
          <w:lang w:eastAsia="en-GB"/>
        </w:rPr>
        <w:t>Example 2:</w:t>
      </w:r>
      <w:r w:rsidRPr="00F91CD0">
        <w:rPr>
          <w:sz w:val="20"/>
          <w:szCs w:val="20"/>
          <w:lang w:eastAsia="en-GB"/>
        </w:rPr>
        <w:t xml:space="preserve"> </w:t>
      </w:r>
      <w:r w:rsidRPr="000E78B0">
        <w:rPr>
          <w:lang w:eastAsia="en-GB"/>
        </w:rPr>
        <w:t>A person is talking about how suicidal they feel and that they feel like they have no-one. They want to talk with you and ask for your phone number and if they can ‘WhatsApp’ you</w:t>
      </w:r>
      <w:r w:rsidR="00DE639E">
        <w:rPr>
          <w:lang w:eastAsia="en-GB"/>
        </w:rPr>
        <w:t>.</w:t>
      </w:r>
    </w:p>
    <w:p w14:paraId="7713CC00" w14:textId="50560041" w:rsidR="00F57CF8" w:rsidRDefault="001B4A5C" w:rsidP="004B3598">
      <w:pPr>
        <w:pStyle w:val="SRNNormal"/>
        <w:spacing w:after="240"/>
        <w:rPr>
          <w:lang w:eastAsia="en-GB"/>
        </w:rPr>
      </w:pPr>
      <w:r w:rsidRPr="00F91CD0">
        <w:rPr>
          <w:b/>
          <w:lang w:eastAsia="en-GB"/>
        </w:rPr>
        <w:lastRenderedPageBreak/>
        <w:t>Example 3:</w:t>
      </w:r>
      <w:r w:rsidRPr="00F91CD0">
        <w:rPr>
          <w:sz w:val="20"/>
          <w:szCs w:val="20"/>
          <w:lang w:eastAsia="en-GB"/>
        </w:rPr>
        <w:t xml:space="preserve"> </w:t>
      </w:r>
      <w:r w:rsidRPr="000E78B0">
        <w:rPr>
          <w:lang w:eastAsia="en-GB"/>
        </w:rPr>
        <w:t xml:space="preserve">A person shares that they are feeling so awful and don’t see the point of living anymore. They ask the </w:t>
      </w:r>
      <w:r w:rsidR="00DE639E">
        <w:rPr>
          <w:lang w:eastAsia="en-GB"/>
        </w:rPr>
        <w:t>P</w:t>
      </w:r>
      <w:r w:rsidRPr="000E78B0">
        <w:rPr>
          <w:lang w:eastAsia="en-GB"/>
        </w:rPr>
        <w:t xml:space="preserve">eer </w:t>
      </w:r>
      <w:r w:rsidR="00DE639E">
        <w:rPr>
          <w:lang w:eastAsia="en-GB"/>
        </w:rPr>
        <w:t>S</w:t>
      </w:r>
      <w:r w:rsidRPr="000E78B0">
        <w:rPr>
          <w:lang w:eastAsia="en-GB"/>
        </w:rPr>
        <w:t>upporter if they have attempted suicide and are pushing to find out details.</w:t>
      </w:r>
    </w:p>
    <w:p w14:paraId="35457F12" w14:textId="77777777" w:rsidR="00EB52E1" w:rsidRDefault="001B4A5C" w:rsidP="004B3598">
      <w:pPr>
        <w:pStyle w:val="SRNNormal"/>
        <w:spacing w:after="240"/>
        <w:rPr>
          <w:lang w:eastAsia="en-GB"/>
        </w:rPr>
      </w:pPr>
      <w:r w:rsidRPr="005D38E3">
        <w:rPr>
          <w:lang w:eastAsia="en-GB"/>
        </w:rPr>
        <w:t xml:space="preserve">Split into small groups and discuss a couple of </w:t>
      </w:r>
      <w:r w:rsidR="00EB52E1">
        <w:rPr>
          <w:lang w:eastAsia="en-GB"/>
        </w:rPr>
        <w:t xml:space="preserve">the </w:t>
      </w:r>
      <w:r w:rsidRPr="005D38E3">
        <w:rPr>
          <w:lang w:eastAsia="en-GB"/>
        </w:rPr>
        <w:t xml:space="preserve">example scenarios for about </w:t>
      </w:r>
      <w:r w:rsidR="00EB52E1">
        <w:rPr>
          <w:lang w:eastAsia="en-GB"/>
        </w:rPr>
        <w:t xml:space="preserve">ten </w:t>
      </w:r>
      <w:r w:rsidRPr="005D38E3">
        <w:rPr>
          <w:lang w:eastAsia="en-GB"/>
        </w:rPr>
        <w:t xml:space="preserve">minutes. Ask the small groups to focus on how </w:t>
      </w:r>
      <w:r w:rsidR="00EB52E1">
        <w:rPr>
          <w:lang w:eastAsia="en-GB"/>
        </w:rPr>
        <w:t>P</w:t>
      </w:r>
      <w:r w:rsidRPr="005D38E3">
        <w:rPr>
          <w:lang w:eastAsia="en-GB"/>
        </w:rPr>
        <w:t xml:space="preserve">eer </w:t>
      </w:r>
      <w:r w:rsidR="00EB52E1">
        <w:rPr>
          <w:lang w:eastAsia="en-GB"/>
        </w:rPr>
        <w:t>S</w:t>
      </w:r>
      <w:r w:rsidRPr="005D38E3">
        <w:rPr>
          <w:lang w:eastAsia="en-GB"/>
        </w:rPr>
        <w:t>upporters could approach each scenario and what they could do to support the person whilst maintaining a safe and empowering peer space.</w:t>
      </w:r>
      <w:r w:rsidR="003324BD">
        <w:rPr>
          <w:lang w:eastAsia="en-GB"/>
        </w:rPr>
        <w:t xml:space="preserve"> </w:t>
      </w:r>
    </w:p>
    <w:p w14:paraId="464E5575" w14:textId="15172DD2" w:rsidR="001B4A5C" w:rsidRPr="003324BD" w:rsidRDefault="001B4A5C" w:rsidP="004B3598">
      <w:pPr>
        <w:pStyle w:val="SRNNormal"/>
        <w:spacing w:after="240"/>
        <w:rPr>
          <w:lang w:eastAsia="en-GB"/>
        </w:rPr>
      </w:pPr>
      <w:r w:rsidRPr="003324BD">
        <w:rPr>
          <w:lang w:eastAsia="en-GB"/>
        </w:rPr>
        <w:t>Then bring people back together as a whole group to share feedback and reflections.</w:t>
      </w:r>
    </w:p>
    <w:p w14:paraId="7FFC0E6D" w14:textId="77777777" w:rsidR="000A5293" w:rsidRDefault="000A5293" w:rsidP="004B3598">
      <w:pPr>
        <w:pStyle w:val="SRNNormal"/>
        <w:spacing w:after="240"/>
      </w:pPr>
      <w:bookmarkStart w:id="22" w:name="_Toc187940532"/>
    </w:p>
    <w:p w14:paraId="433FBAA0" w14:textId="14273556" w:rsidR="001B4A5C" w:rsidRPr="007A539F" w:rsidRDefault="00F96787" w:rsidP="004B3598">
      <w:pPr>
        <w:pStyle w:val="SRNNormal"/>
        <w:spacing w:after="240"/>
        <w:rPr>
          <w:b/>
          <w:bCs w:val="0"/>
          <w:color w:val="0F4B5B"/>
        </w:rPr>
      </w:pPr>
      <w:r>
        <w:rPr>
          <w:noProof/>
        </w:rPr>
        <w:drawing>
          <wp:anchor distT="0" distB="0" distL="114300" distR="114300" simplePos="0" relativeHeight="251658254" behindDoc="0" locked="0" layoutInCell="1" allowOverlap="1" wp14:anchorId="43A13DF5" wp14:editId="088FAB53">
            <wp:simplePos x="0" y="0"/>
            <wp:positionH relativeFrom="column">
              <wp:posOffset>7890108</wp:posOffset>
            </wp:positionH>
            <wp:positionV relativeFrom="paragraph">
              <wp:posOffset>1181072</wp:posOffset>
            </wp:positionV>
            <wp:extent cx="968400" cy="1004400"/>
            <wp:effectExtent l="0" t="0" r="0" b="0"/>
            <wp:wrapNone/>
            <wp:docPr id="56" name="Picture 56"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2D3" w:rsidRPr="007A539F">
        <w:rPr>
          <w:b/>
          <w:bCs w:val="0"/>
          <w:color w:val="0F4B5B"/>
        </w:rPr>
        <w:t>Discussion prompts</w:t>
      </w:r>
      <w:bookmarkEnd w:id="22"/>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EE48E3" w14:paraId="756B7559" w14:textId="77777777" w:rsidTr="00146A9E">
        <w:tc>
          <w:tcPr>
            <w:tcW w:w="13948" w:type="dxa"/>
          </w:tcPr>
          <w:p w14:paraId="70F5DE44" w14:textId="63D41CAA" w:rsidR="000C5DAF" w:rsidRPr="00146A9E" w:rsidRDefault="00373066" w:rsidP="004B3598">
            <w:pPr>
              <w:pStyle w:val="SRNNormal"/>
              <w:numPr>
                <w:ilvl w:val="0"/>
                <w:numId w:val="7"/>
              </w:numPr>
              <w:spacing w:after="240"/>
              <w:rPr>
                <w:lang w:eastAsia="en-GB"/>
              </w:rPr>
            </w:pPr>
            <w:r w:rsidRPr="00146A9E">
              <w:rPr>
                <w:lang w:eastAsia="en-GB"/>
              </w:rPr>
              <w:t>What feels most challenging?</w:t>
            </w:r>
          </w:p>
          <w:p w14:paraId="2D971C9C" w14:textId="1AADAF35" w:rsidR="00373066" w:rsidRPr="00146A9E" w:rsidRDefault="00373066" w:rsidP="004B3598">
            <w:pPr>
              <w:pStyle w:val="SRNNormal"/>
              <w:numPr>
                <w:ilvl w:val="0"/>
                <w:numId w:val="7"/>
              </w:numPr>
              <w:spacing w:after="240"/>
              <w:rPr>
                <w:lang w:eastAsia="en-GB"/>
              </w:rPr>
            </w:pPr>
            <w:r w:rsidRPr="00146A9E">
              <w:rPr>
                <w:lang w:eastAsia="en-GB"/>
              </w:rPr>
              <w:t>What sort of boundaries or guidelines would help you as a peer supporter?</w:t>
            </w:r>
          </w:p>
          <w:p w14:paraId="2A0DFB39" w14:textId="30009F5C" w:rsidR="00373066" w:rsidRPr="00373066" w:rsidRDefault="00373066" w:rsidP="004B3598">
            <w:pPr>
              <w:pStyle w:val="SRNNormal"/>
              <w:numPr>
                <w:ilvl w:val="0"/>
                <w:numId w:val="7"/>
              </w:numPr>
              <w:spacing w:after="240"/>
              <w:rPr>
                <w:lang w:eastAsia="en-GB"/>
              </w:rPr>
            </w:pPr>
            <w:r w:rsidRPr="00146A9E">
              <w:rPr>
                <w:lang w:eastAsia="en-GB"/>
              </w:rPr>
              <w:t xml:space="preserve">How can we embed </w:t>
            </w:r>
            <w:r w:rsidR="00144301">
              <w:rPr>
                <w:lang w:eastAsia="en-GB"/>
              </w:rPr>
              <w:t>T</w:t>
            </w:r>
            <w:r w:rsidRPr="00146A9E">
              <w:rPr>
                <w:lang w:eastAsia="en-GB"/>
              </w:rPr>
              <w:t xml:space="preserve">ime, </w:t>
            </w:r>
            <w:r w:rsidR="00144301">
              <w:rPr>
                <w:lang w:eastAsia="en-GB"/>
              </w:rPr>
              <w:t>S</w:t>
            </w:r>
            <w:r w:rsidRPr="00146A9E">
              <w:rPr>
                <w:lang w:eastAsia="en-GB"/>
              </w:rPr>
              <w:t>pace</w:t>
            </w:r>
            <w:r w:rsidR="00CC1189">
              <w:rPr>
                <w:lang w:eastAsia="en-GB"/>
              </w:rPr>
              <w:t>,</w:t>
            </w:r>
            <w:r w:rsidRPr="00146A9E">
              <w:rPr>
                <w:lang w:eastAsia="en-GB"/>
              </w:rPr>
              <w:t xml:space="preserve"> </w:t>
            </w:r>
            <w:r w:rsidR="00144301">
              <w:rPr>
                <w:lang w:eastAsia="en-GB"/>
              </w:rPr>
              <w:t>C</w:t>
            </w:r>
            <w:r w:rsidRPr="00146A9E">
              <w:rPr>
                <w:lang w:eastAsia="en-GB"/>
              </w:rPr>
              <w:t>ompassion into our approach and boundary setting?</w:t>
            </w:r>
          </w:p>
        </w:tc>
      </w:tr>
    </w:tbl>
    <w:p w14:paraId="250B5EE4" w14:textId="231D8ACC" w:rsidR="00373066" w:rsidRPr="00614413" w:rsidRDefault="00275605" w:rsidP="004B3598">
      <w:pPr>
        <w:pStyle w:val="Heading2"/>
        <w:spacing w:after="240" w:afterAutospacing="0" w:line="276" w:lineRule="auto"/>
        <w:rPr>
          <w:szCs w:val="40"/>
        </w:rPr>
      </w:pPr>
      <w:bookmarkStart w:id="23" w:name="_Summary_and_reflection"/>
      <w:bookmarkEnd w:id="23"/>
      <w:r>
        <w:rPr>
          <w:szCs w:val="40"/>
        </w:rPr>
        <w:br w:type="page"/>
      </w:r>
      <w:r w:rsidR="006537C1" w:rsidRPr="00614413">
        <w:lastRenderedPageBreak/>
        <w:t>Su</w:t>
      </w:r>
      <w:r w:rsidR="00373066" w:rsidRPr="00614413">
        <w:t xml:space="preserve">mmary and reflection </w:t>
      </w:r>
    </w:p>
    <w:p w14:paraId="40442546" w14:textId="4DD7E26A" w:rsidR="00373066" w:rsidRPr="00240585" w:rsidRDefault="00373066" w:rsidP="004B3598">
      <w:pPr>
        <w:pStyle w:val="SRNNormal"/>
        <w:spacing w:after="240"/>
      </w:pPr>
      <w:r w:rsidRPr="000F7C8F">
        <w:rPr>
          <w:b/>
          <w:color w:val="0F4B5B"/>
          <w:sz w:val="32"/>
          <w:szCs w:val="32"/>
        </w:rPr>
        <w:t>Activity</w:t>
      </w:r>
      <w:r w:rsidRPr="00A2750A">
        <w:rPr>
          <w:sz w:val="32"/>
          <w:szCs w:val="32"/>
        </w:rPr>
        <w:t>:</w:t>
      </w:r>
      <w:r w:rsidRPr="005A598F">
        <w:t xml:space="preserve"> </w:t>
      </w:r>
      <w:r w:rsidR="009D5432" w:rsidRPr="004713ED">
        <w:rPr>
          <w:rStyle w:val="SRNNormalChar"/>
        </w:rPr>
        <w:t>S</w:t>
      </w:r>
      <w:r w:rsidRPr="004713ED">
        <w:rPr>
          <w:rStyle w:val="SRNNormalChar"/>
        </w:rPr>
        <w:t xml:space="preserve">ummarise to the whole group the key points of learning </w:t>
      </w:r>
      <w:r w:rsidR="00A2750A" w:rsidRPr="004713ED">
        <w:rPr>
          <w:rStyle w:val="SRNNormalChar"/>
        </w:rPr>
        <w:t>and</w:t>
      </w:r>
      <w:r w:rsidRPr="004713ED">
        <w:rPr>
          <w:rStyle w:val="SRNNormalChar"/>
        </w:rPr>
        <w:t xml:space="preserve"> allow space for other suggestions from the group to be added.</w:t>
      </w:r>
    </w:p>
    <w:p w14:paraId="1156BD1C" w14:textId="21EA3788" w:rsidR="00373066" w:rsidRPr="00D12994" w:rsidRDefault="00373066" w:rsidP="004B3598">
      <w:pPr>
        <w:pStyle w:val="SRNNormal"/>
        <w:spacing w:after="240"/>
      </w:pPr>
      <w:r w:rsidRPr="000F7C8F">
        <w:rPr>
          <w:b/>
          <w:color w:val="0F4B5B"/>
          <w:sz w:val="32"/>
          <w:szCs w:val="32"/>
        </w:rPr>
        <w:t>Purpose</w:t>
      </w:r>
      <w:r w:rsidRPr="00A2750A">
        <w:rPr>
          <w:sz w:val="32"/>
          <w:szCs w:val="32"/>
        </w:rPr>
        <w:t>:</w:t>
      </w:r>
      <w:r>
        <w:rPr>
          <w:sz w:val="32"/>
          <w:szCs w:val="32"/>
        </w:rPr>
        <w:t xml:space="preserve"> </w:t>
      </w:r>
      <w:r w:rsidRPr="006F7832">
        <w:t>Pulling together and summarising the key points of learning</w:t>
      </w:r>
      <w:r w:rsidR="004D5423">
        <w:t>.</w:t>
      </w:r>
    </w:p>
    <w:p w14:paraId="47A18402" w14:textId="31613319" w:rsidR="00373066" w:rsidRPr="004713ED" w:rsidRDefault="00373066" w:rsidP="004B3598">
      <w:pPr>
        <w:pStyle w:val="SRNNormal"/>
        <w:spacing w:after="240"/>
        <w:rPr>
          <w:b/>
        </w:rPr>
      </w:pPr>
      <w:r w:rsidRPr="000F7C8F">
        <w:rPr>
          <w:b/>
          <w:color w:val="0F4B5B"/>
          <w:sz w:val="32"/>
          <w:szCs w:val="32"/>
        </w:rPr>
        <w:t>Time</w:t>
      </w:r>
      <w:r w:rsidRPr="004713ED">
        <w:rPr>
          <w:b/>
          <w:sz w:val="32"/>
          <w:szCs w:val="32"/>
        </w:rPr>
        <w:t xml:space="preserve">: </w:t>
      </w:r>
      <w:r w:rsidRPr="004713ED">
        <w:rPr>
          <w:rStyle w:val="SRNNormalChar"/>
        </w:rPr>
        <w:t>5 minutes</w:t>
      </w:r>
      <w:r w:rsidR="004D5423" w:rsidRPr="004713ED">
        <w:rPr>
          <w:rStyle w:val="SRNNormalChar"/>
        </w:rPr>
        <w:t>.</w:t>
      </w:r>
    </w:p>
    <w:p w14:paraId="0FEC0957" w14:textId="3095868B" w:rsidR="00C77CA7" w:rsidRPr="00614413" w:rsidRDefault="00C77CA7" w:rsidP="004B3598">
      <w:pPr>
        <w:pStyle w:val="SRNNormal"/>
        <w:spacing w:after="240"/>
        <w:rPr>
          <w:szCs w:val="32"/>
        </w:rPr>
      </w:pPr>
      <w:r w:rsidRPr="00614413">
        <w:t>Examples:</w:t>
      </w:r>
    </w:p>
    <w:p w14:paraId="1A521A58" w14:textId="78F225FD" w:rsidR="00373066" w:rsidRPr="00051351" w:rsidRDefault="00373066" w:rsidP="004B3598">
      <w:pPr>
        <w:pStyle w:val="SRNNormal"/>
        <w:numPr>
          <w:ilvl w:val="0"/>
          <w:numId w:val="8"/>
        </w:numPr>
        <w:spacing w:after="240"/>
      </w:pPr>
      <w:r w:rsidRPr="00051351">
        <w:t>Building a strong connection starts from the moment of contact</w:t>
      </w:r>
    </w:p>
    <w:p w14:paraId="5AC95EBC" w14:textId="42122C90" w:rsidR="00373066" w:rsidRPr="00051351" w:rsidRDefault="00373066" w:rsidP="004B3598">
      <w:pPr>
        <w:pStyle w:val="SRNNormal"/>
        <w:numPr>
          <w:ilvl w:val="0"/>
          <w:numId w:val="8"/>
        </w:numPr>
        <w:spacing w:after="240"/>
      </w:pPr>
      <w:r w:rsidRPr="00051351">
        <w:t xml:space="preserve">Think about how </w:t>
      </w:r>
      <w:r w:rsidR="00723551">
        <w:t>T</w:t>
      </w:r>
      <w:r w:rsidRPr="00051351">
        <w:t xml:space="preserve">ime, </w:t>
      </w:r>
      <w:r w:rsidR="00723551">
        <w:t>S</w:t>
      </w:r>
      <w:r w:rsidRPr="00051351">
        <w:t xml:space="preserve">pace, </w:t>
      </w:r>
      <w:r w:rsidR="00723551">
        <w:t>C</w:t>
      </w:r>
      <w:r w:rsidRPr="00051351">
        <w:t xml:space="preserve">ompassion </w:t>
      </w:r>
      <w:r w:rsidR="00584A1B">
        <w:t>s</w:t>
      </w:r>
      <w:r w:rsidRPr="00051351">
        <w:t>upports the initial and ongoing connection</w:t>
      </w:r>
    </w:p>
    <w:p w14:paraId="181288B4" w14:textId="6B704E7B" w:rsidR="004713ED" w:rsidRDefault="00373066" w:rsidP="004B3598">
      <w:pPr>
        <w:pStyle w:val="SRNNormal"/>
        <w:numPr>
          <w:ilvl w:val="0"/>
          <w:numId w:val="8"/>
        </w:numPr>
        <w:spacing w:after="240"/>
      </w:pPr>
      <w:r w:rsidRPr="00051351">
        <w:t xml:space="preserve">Be comfortable with what lived experience you are sharing as a </w:t>
      </w:r>
      <w:r w:rsidR="00DC3AF8">
        <w:t>P</w:t>
      </w:r>
      <w:r w:rsidRPr="00051351">
        <w:t xml:space="preserve">eer </w:t>
      </w:r>
      <w:r w:rsidR="00DC3AF8">
        <w:t>S</w:t>
      </w:r>
      <w:r w:rsidRPr="00051351">
        <w:t>upporter</w:t>
      </w:r>
    </w:p>
    <w:p w14:paraId="31BAFB6A" w14:textId="4E7FAC62" w:rsidR="00D260F0" w:rsidRDefault="007A539F" w:rsidP="004B3598">
      <w:pPr>
        <w:pStyle w:val="SRNNormal"/>
        <w:numPr>
          <w:ilvl w:val="0"/>
          <w:numId w:val="8"/>
        </w:numPr>
        <w:spacing w:after="240"/>
      </w:pPr>
      <w:r w:rsidRPr="00D260F0">
        <w:rPr>
          <w:noProof/>
          <w:sz w:val="40"/>
          <w:szCs w:val="40"/>
        </w:rPr>
        <w:drawing>
          <wp:anchor distT="0" distB="0" distL="114300" distR="114300" simplePos="0" relativeHeight="251658264" behindDoc="1" locked="0" layoutInCell="1" allowOverlap="1" wp14:anchorId="0E107074" wp14:editId="1A8D8A13">
            <wp:simplePos x="0" y="0"/>
            <wp:positionH relativeFrom="column">
              <wp:posOffset>6750199</wp:posOffset>
            </wp:positionH>
            <wp:positionV relativeFrom="paragraph">
              <wp:posOffset>288365</wp:posOffset>
            </wp:positionV>
            <wp:extent cx="2170430" cy="2170430"/>
            <wp:effectExtent l="0" t="0" r="0" b="0"/>
            <wp:wrapNone/>
            <wp:docPr id="9" name="Picture 9" descr="A cartoon of a person with a heart and though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cartoon of a person with a heart and thought bubble.&#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170430" cy="2170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3066" w:rsidRPr="00051351">
        <w:t xml:space="preserve">If you are struggling to build a connection, explore different options such as </w:t>
      </w:r>
      <w:r w:rsidR="00D260F0">
        <w:t xml:space="preserve">changing the </w:t>
      </w:r>
      <w:r w:rsidR="00373066" w:rsidRPr="00051351">
        <w:t xml:space="preserve">environment, </w:t>
      </w:r>
      <w:r w:rsidR="00D260F0">
        <w:t xml:space="preserve">engaging in a </w:t>
      </w:r>
      <w:r w:rsidR="00373066" w:rsidRPr="00051351">
        <w:t>group</w:t>
      </w:r>
      <w:r w:rsidR="00D260F0">
        <w:t xml:space="preserve"> setting</w:t>
      </w:r>
      <w:r w:rsidR="001C41B9">
        <w:t xml:space="preserve">, </w:t>
      </w:r>
      <w:r w:rsidR="00373066" w:rsidRPr="00051351">
        <w:t>one</w:t>
      </w:r>
      <w:r w:rsidR="00032041">
        <w:t>-</w:t>
      </w:r>
      <w:r w:rsidR="00373066" w:rsidRPr="00051351">
        <w:t>to</w:t>
      </w:r>
      <w:r w:rsidR="00032041">
        <w:t>-</w:t>
      </w:r>
      <w:r w:rsidR="00373066" w:rsidRPr="00051351">
        <w:t>one</w:t>
      </w:r>
      <w:r w:rsidR="00D260F0">
        <w:t xml:space="preserve"> conversation</w:t>
      </w:r>
      <w:r w:rsidR="00373066" w:rsidRPr="00051351">
        <w:t xml:space="preserve"> or </w:t>
      </w:r>
      <w:r w:rsidR="005828C9" w:rsidRPr="00051351">
        <w:t>allowing</w:t>
      </w:r>
      <w:r w:rsidR="00373066" w:rsidRPr="00051351">
        <w:t xml:space="preserve"> another </w:t>
      </w:r>
      <w:r w:rsidR="00DC3AF8">
        <w:t>P</w:t>
      </w:r>
      <w:r w:rsidR="00373066" w:rsidRPr="00051351">
        <w:t xml:space="preserve">eer </w:t>
      </w:r>
      <w:r w:rsidR="00DC3AF8">
        <w:t>S</w:t>
      </w:r>
      <w:r w:rsidR="00373066" w:rsidRPr="00051351">
        <w:t>upporter to try</w:t>
      </w:r>
    </w:p>
    <w:p w14:paraId="335728A2" w14:textId="0D2BBADF" w:rsidR="00EE48E3" w:rsidRDefault="00D260F0" w:rsidP="004B3598">
      <w:pPr>
        <w:pStyle w:val="SRNNormal"/>
        <w:numPr>
          <w:ilvl w:val="0"/>
          <w:numId w:val="8"/>
        </w:numPr>
        <w:spacing w:after="240"/>
      </w:pPr>
      <w:r w:rsidRPr="00D260F0">
        <w:t>Boundaries are there for you and the peer to stay safe</w:t>
      </w:r>
    </w:p>
    <w:p w14:paraId="1EBF9815" w14:textId="2CA781A9" w:rsidR="00741428" w:rsidRDefault="00006E30" w:rsidP="004B3598">
      <w:pPr>
        <w:pStyle w:val="SRNNormal"/>
        <w:spacing w:after="240"/>
      </w:pPr>
      <w:r w:rsidRPr="00AA3AC2">
        <w:br/>
      </w:r>
    </w:p>
    <w:p w14:paraId="6C37EFBD" w14:textId="386E223E" w:rsidR="00427748" w:rsidRDefault="00427748" w:rsidP="004B3598">
      <w:pPr>
        <w:pStyle w:val="SRNNormal"/>
        <w:spacing w:after="240"/>
        <w:sectPr w:rsidR="00427748" w:rsidSect="006D7396">
          <w:headerReference w:type="default" r:id="rId66"/>
          <w:pgSz w:w="16838" w:h="11906" w:orient="landscape"/>
          <w:pgMar w:top="1440" w:right="1440" w:bottom="1440" w:left="1440" w:header="708" w:footer="708" w:gutter="0"/>
          <w:cols w:space="708"/>
          <w:docGrid w:linePitch="360"/>
        </w:sectPr>
      </w:pPr>
    </w:p>
    <w:p w14:paraId="048B5AEE" w14:textId="47564A34" w:rsidR="000F7AA7" w:rsidRPr="000F7AA7" w:rsidRDefault="00337929" w:rsidP="004B3598">
      <w:pPr>
        <w:pStyle w:val="Heading1"/>
        <w:spacing w:after="240" w:line="276" w:lineRule="auto"/>
      </w:pPr>
      <w:bookmarkStart w:id="24" w:name="_Toc198732910"/>
      <w:r>
        <w:lastRenderedPageBreak/>
        <w:t>Explore</w:t>
      </w:r>
      <w:bookmarkEnd w:id="24"/>
      <w:r>
        <w:t xml:space="preserve"> </w:t>
      </w:r>
    </w:p>
    <w:p w14:paraId="06B559E8" w14:textId="6F76C81E" w:rsidR="00A20C20" w:rsidRDefault="001E027F" w:rsidP="004B3598">
      <w:pPr>
        <w:pStyle w:val="SRNNormal"/>
        <w:spacing w:after="240"/>
        <w:rPr>
          <w:b/>
        </w:rPr>
      </w:pPr>
      <w:r w:rsidRPr="00CB5FB2">
        <w:t xml:space="preserve">Welcome to </w:t>
      </w:r>
      <w:r w:rsidR="006537C1">
        <w:t>stage</w:t>
      </w:r>
      <w:r w:rsidR="004F70E5" w:rsidRPr="00CB5FB2">
        <w:t xml:space="preserve"> </w:t>
      </w:r>
      <w:r w:rsidR="00AB7163">
        <w:t>two</w:t>
      </w:r>
      <w:r w:rsidR="004F70E5" w:rsidRPr="00CB5FB2">
        <w:t xml:space="preserve"> </w:t>
      </w:r>
      <w:r w:rsidR="00177E39" w:rsidRPr="00CB5FB2">
        <w:t xml:space="preserve">of </w:t>
      </w:r>
      <w:r w:rsidR="00EB5266" w:rsidRPr="00CB5FB2">
        <w:t xml:space="preserve">the </w:t>
      </w:r>
      <w:r w:rsidR="00177E39" w:rsidRPr="00CB5FB2">
        <w:t>Creating Hope with Peer Support</w:t>
      </w:r>
      <w:r w:rsidR="00EB5266" w:rsidRPr="00CB5FB2">
        <w:t xml:space="preserve"> </w:t>
      </w:r>
      <w:r w:rsidR="006537C1">
        <w:t>Pathway</w:t>
      </w:r>
      <w:r w:rsidR="00C0264A">
        <w:t xml:space="preserve">, </w:t>
      </w:r>
      <w:proofErr w:type="gramStart"/>
      <w:r w:rsidR="00C0264A">
        <w:t>Explore</w:t>
      </w:r>
      <w:proofErr w:type="gramEnd"/>
      <w:r w:rsidR="00C0264A">
        <w:t xml:space="preserve">: </w:t>
      </w:r>
      <w:r w:rsidR="0036163E" w:rsidRPr="0036163E">
        <w:t>using curiosity and compassion to enable people to explore their emotions and experiences in a way that makes them feel heard, valued and validated.</w:t>
      </w:r>
    </w:p>
    <w:tbl>
      <w:tblPr>
        <w:tblStyle w:val="TableGrid"/>
        <w:tblW w:w="13892" w:type="dxa"/>
        <w:tblInd w:w="-5" w:type="dxa"/>
        <w:tblLayout w:type="fixed"/>
        <w:tblLook w:val="04A0" w:firstRow="1" w:lastRow="0" w:firstColumn="1" w:lastColumn="0" w:noHBand="0" w:noVBand="1"/>
      </w:tblPr>
      <w:tblGrid>
        <w:gridCol w:w="1418"/>
        <w:gridCol w:w="10489"/>
        <w:gridCol w:w="1985"/>
      </w:tblGrid>
      <w:tr w:rsidR="006F05BC" w14:paraId="4F71510C" w14:textId="77777777" w:rsidTr="00FC6151">
        <w:trPr>
          <w:trHeight w:val="684"/>
        </w:trPr>
        <w:tc>
          <w:tcPr>
            <w:tcW w:w="1418" w:type="dxa"/>
            <w:shd w:val="clear" w:color="auto" w:fill="61A1A6"/>
            <w:vAlign w:val="center"/>
          </w:tcPr>
          <w:p w14:paraId="33ADDCEE" w14:textId="17020FB1" w:rsidR="006F05BC" w:rsidRPr="00280CD9" w:rsidRDefault="00697ADF" w:rsidP="004B3598">
            <w:pPr>
              <w:pStyle w:val="SRNNormal"/>
              <w:spacing w:after="240"/>
              <w:rPr>
                <w:b/>
                <w:bCs w:val="0"/>
                <w:color w:val="FFFFFF" w:themeColor="background1"/>
              </w:rPr>
            </w:pPr>
            <w:r w:rsidRPr="00280CD9">
              <w:rPr>
                <w:b/>
                <w:bCs w:val="0"/>
                <w:noProof/>
                <w:color w:val="FFFFFF" w:themeColor="background1"/>
              </w:rPr>
              <w:drawing>
                <wp:anchor distT="0" distB="0" distL="114300" distR="114300" simplePos="0" relativeHeight="251658279" behindDoc="1" locked="0" layoutInCell="1" allowOverlap="1" wp14:anchorId="03D459F2" wp14:editId="65A72351">
                  <wp:simplePos x="0" y="0"/>
                  <wp:positionH relativeFrom="column">
                    <wp:posOffset>5896610</wp:posOffset>
                  </wp:positionH>
                  <wp:positionV relativeFrom="paragraph">
                    <wp:posOffset>3725396</wp:posOffset>
                  </wp:positionV>
                  <wp:extent cx="4679950" cy="2044700"/>
                  <wp:effectExtent l="0" t="0" r="6350" b="0"/>
                  <wp:wrapNone/>
                  <wp:docPr id="1563993328" name="Picture 2" descr="A green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993328" name="Picture 2" descr="A green rectangle with white text&#10;&#10;AI-generated content may be incorrec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79950" cy="2044700"/>
                          </a:xfrm>
                          <a:prstGeom prst="rect">
                            <a:avLst/>
                          </a:prstGeom>
                          <a:noFill/>
                          <a:ln>
                            <a:noFill/>
                          </a:ln>
                        </pic:spPr>
                      </pic:pic>
                    </a:graphicData>
                  </a:graphic>
                </wp:anchor>
              </w:drawing>
            </w:r>
            <w:bookmarkStart w:id="25" w:name="_Hlk164934512"/>
            <w:r w:rsidR="006F05BC" w:rsidRPr="00280CD9">
              <w:rPr>
                <w:b/>
                <w:bCs w:val="0"/>
                <w:color w:val="FFFFFF" w:themeColor="background1"/>
              </w:rPr>
              <w:t>Time</w:t>
            </w:r>
          </w:p>
        </w:tc>
        <w:tc>
          <w:tcPr>
            <w:tcW w:w="10489" w:type="dxa"/>
            <w:shd w:val="clear" w:color="auto" w:fill="61A1A6"/>
            <w:vAlign w:val="center"/>
          </w:tcPr>
          <w:p w14:paraId="30016ECD" w14:textId="6ACBCA17" w:rsidR="006F05BC" w:rsidRPr="00280CD9" w:rsidRDefault="00603A6C" w:rsidP="004B3598">
            <w:pPr>
              <w:pStyle w:val="SRNNormal"/>
              <w:spacing w:after="240"/>
              <w:rPr>
                <w:rFonts w:cs="Calibri"/>
                <w:b/>
                <w:bCs w:val="0"/>
                <w:color w:val="FFFFFF" w:themeColor="background1"/>
              </w:rPr>
            </w:pPr>
            <w:r w:rsidRPr="00280CD9">
              <w:rPr>
                <w:b/>
                <w:bCs w:val="0"/>
                <w:color w:val="FFFFFF" w:themeColor="background1"/>
              </w:rPr>
              <w:t>Activity</w:t>
            </w:r>
          </w:p>
        </w:tc>
        <w:tc>
          <w:tcPr>
            <w:tcW w:w="1985" w:type="dxa"/>
            <w:shd w:val="clear" w:color="auto" w:fill="61A1A6"/>
            <w:vAlign w:val="center"/>
          </w:tcPr>
          <w:p w14:paraId="421879EC" w14:textId="0192E5F5" w:rsidR="006F05BC" w:rsidRPr="00280CD9" w:rsidRDefault="006F05BC" w:rsidP="004B3598">
            <w:pPr>
              <w:pStyle w:val="SRNNormal"/>
              <w:spacing w:after="240"/>
              <w:rPr>
                <w:b/>
                <w:bCs w:val="0"/>
                <w:color w:val="FFFFFF" w:themeColor="background1"/>
              </w:rPr>
            </w:pPr>
            <w:r w:rsidRPr="00280CD9">
              <w:rPr>
                <w:b/>
                <w:bCs w:val="0"/>
                <w:color w:val="FFFFFF" w:themeColor="background1"/>
              </w:rPr>
              <w:t>Page</w:t>
            </w:r>
          </w:p>
        </w:tc>
      </w:tr>
      <w:tr w:rsidR="006F05BC" w14:paraId="3D318DBC" w14:textId="77777777" w:rsidTr="00FC6151">
        <w:trPr>
          <w:trHeight w:val="850"/>
        </w:trPr>
        <w:tc>
          <w:tcPr>
            <w:tcW w:w="1418" w:type="dxa"/>
            <w:vAlign w:val="center"/>
          </w:tcPr>
          <w:p w14:paraId="49BC59A0" w14:textId="4C35AD36" w:rsidR="006F05BC" w:rsidRPr="00004E09" w:rsidRDefault="009F1EFD" w:rsidP="004B3598">
            <w:pPr>
              <w:pStyle w:val="SRNNormal"/>
              <w:spacing w:after="240"/>
            </w:pPr>
            <w:r w:rsidRPr="00004E09">
              <w:t>5</w:t>
            </w:r>
            <w:r w:rsidR="006F05BC" w:rsidRPr="00004E09">
              <w:t xml:space="preserve"> mins</w:t>
            </w:r>
          </w:p>
        </w:tc>
        <w:tc>
          <w:tcPr>
            <w:tcW w:w="10489" w:type="dxa"/>
            <w:vAlign w:val="center"/>
          </w:tcPr>
          <w:p w14:paraId="5D329644" w14:textId="2D90BBD0" w:rsidR="006F05BC" w:rsidRPr="00004E09" w:rsidRDefault="006F05BC" w:rsidP="004B3598">
            <w:pPr>
              <w:pStyle w:val="SRNNormal"/>
              <w:spacing w:after="240"/>
            </w:pPr>
            <w:hyperlink w:anchor="_Introducing_Explore" w:history="1">
              <w:r w:rsidRPr="00674A87">
                <w:rPr>
                  <w:rStyle w:val="Hyperlink"/>
                </w:rPr>
                <w:t>Introduc</w:t>
              </w:r>
              <w:r w:rsidR="00452294" w:rsidRPr="00674A87">
                <w:rPr>
                  <w:rStyle w:val="Hyperlink"/>
                </w:rPr>
                <w:t xml:space="preserve">ing </w:t>
              </w:r>
              <w:r w:rsidR="006D25F4" w:rsidRPr="00674A87">
                <w:rPr>
                  <w:rStyle w:val="Hyperlink"/>
                </w:rPr>
                <w:t>Explore</w:t>
              </w:r>
            </w:hyperlink>
          </w:p>
        </w:tc>
        <w:tc>
          <w:tcPr>
            <w:tcW w:w="1985" w:type="dxa"/>
            <w:vAlign w:val="center"/>
          </w:tcPr>
          <w:p w14:paraId="71D59FC7" w14:textId="61C25196" w:rsidR="006F05BC" w:rsidRDefault="00F84C09" w:rsidP="004B3598">
            <w:pPr>
              <w:pStyle w:val="SRNNormal"/>
              <w:spacing w:after="240"/>
            </w:pPr>
            <w:r>
              <w:t>27</w:t>
            </w:r>
          </w:p>
        </w:tc>
      </w:tr>
      <w:tr w:rsidR="006F05BC" w14:paraId="3A51AABB" w14:textId="77777777" w:rsidTr="00FC6151">
        <w:trPr>
          <w:trHeight w:val="850"/>
        </w:trPr>
        <w:tc>
          <w:tcPr>
            <w:tcW w:w="1418" w:type="dxa"/>
            <w:vAlign w:val="center"/>
          </w:tcPr>
          <w:p w14:paraId="21CC9F4A" w14:textId="60F86621" w:rsidR="006F05BC" w:rsidRPr="00004E09" w:rsidRDefault="006F05BC" w:rsidP="004B3598">
            <w:pPr>
              <w:pStyle w:val="SRNNormal"/>
              <w:spacing w:after="240"/>
            </w:pPr>
            <w:r w:rsidRPr="00004E09">
              <w:t>30 mins</w:t>
            </w:r>
          </w:p>
        </w:tc>
        <w:tc>
          <w:tcPr>
            <w:tcW w:w="10489" w:type="dxa"/>
            <w:vAlign w:val="center"/>
          </w:tcPr>
          <w:p w14:paraId="35AC8451" w14:textId="08F30786" w:rsidR="006F05BC" w:rsidRPr="00004E09" w:rsidRDefault="006F05BC" w:rsidP="004B3598">
            <w:pPr>
              <w:pStyle w:val="SRNNormal"/>
              <w:spacing w:after="240"/>
            </w:pPr>
            <w:hyperlink w:anchor="_Iceberg_analogy" w:history="1">
              <w:r w:rsidRPr="00674A87">
                <w:rPr>
                  <w:rStyle w:val="Hyperlink"/>
                </w:rPr>
                <w:t>Iceberg analogy</w:t>
              </w:r>
            </w:hyperlink>
          </w:p>
        </w:tc>
        <w:tc>
          <w:tcPr>
            <w:tcW w:w="1985" w:type="dxa"/>
            <w:vAlign w:val="center"/>
          </w:tcPr>
          <w:p w14:paraId="33FEBD95" w14:textId="5E0A516D" w:rsidR="006F05BC" w:rsidRDefault="00F84C09" w:rsidP="004B3598">
            <w:pPr>
              <w:pStyle w:val="SRNNormal"/>
              <w:spacing w:after="240"/>
            </w:pPr>
            <w:r>
              <w:t>28</w:t>
            </w:r>
          </w:p>
        </w:tc>
      </w:tr>
      <w:tr w:rsidR="006F05BC" w14:paraId="3149413F" w14:textId="77777777" w:rsidTr="00FC6151">
        <w:trPr>
          <w:trHeight w:val="850"/>
        </w:trPr>
        <w:tc>
          <w:tcPr>
            <w:tcW w:w="1418" w:type="dxa"/>
            <w:vAlign w:val="center"/>
          </w:tcPr>
          <w:p w14:paraId="6A0F9449" w14:textId="4C622FE2" w:rsidR="006F05BC" w:rsidRPr="00004E09" w:rsidRDefault="00C11A58" w:rsidP="004B3598">
            <w:pPr>
              <w:pStyle w:val="SRNNormal"/>
              <w:spacing w:after="240"/>
            </w:pPr>
            <w:r>
              <w:t>20</w:t>
            </w:r>
            <w:r w:rsidR="006F05BC" w:rsidRPr="00004E09">
              <w:t xml:space="preserve"> mins</w:t>
            </w:r>
          </w:p>
        </w:tc>
        <w:tc>
          <w:tcPr>
            <w:tcW w:w="10489" w:type="dxa"/>
            <w:vAlign w:val="center"/>
          </w:tcPr>
          <w:p w14:paraId="4995800A" w14:textId="60BACAB9" w:rsidR="006F05BC" w:rsidRPr="00004E09" w:rsidRDefault="006F05BC" w:rsidP="004B3598">
            <w:pPr>
              <w:pStyle w:val="SRNNormal"/>
              <w:spacing w:after="240"/>
            </w:pPr>
            <w:hyperlink w:anchor="_Being_curious" w:history="1">
              <w:r w:rsidRPr="00674A87">
                <w:rPr>
                  <w:rStyle w:val="Hyperlink"/>
                </w:rPr>
                <w:t>Being curious</w:t>
              </w:r>
            </w:hyperlink>
          </w:p>
        </w:tc>
        <w:tc>
          <w:tcPr>
            <w:tcW w:w="1985" w:type="dxa"/>
            <w:vAlign w:val="center"/>
          </w:tcPr>
          <w:p w14:paraId="3A63D46F" w14:textId="2E41B338" w:rsidR="006F05BC" w:rsidRDefault="00F84C09" w:rsidP="004B3598">
            <w:pPr>
              <w:pStyle w:val="SRNNormal"/>
              <w:spacing w:after="240"/>
            </w:pPr>
            <w:r>
              <w:t>31</w:t>
            </w:r>
          </w:p>
        </w:tc>
      </w:tr>
      <w:tr w:rsidR="006F05BC" w14:paraId="705ADD94" w14:textId="77777777" w:rsidTr="00FC6151">
        <w:trPr>
          <w:trHeight w:val="850"/>
        </w:trPr>
        <w:tc>
          <w:tcPr>
            <w:tcW w:w="1418" w:type="dxa"/>
            <w:vAlign w:val="center"/>
          </w:tcPr>
          <w:p w14:paraId="2F05B295" w14:textId="1346BF3F" w:rsidR="006F05BC" w:rsidRPr="00004E09" w:rsidRDefault="00382C38" w:rsidP="004B3598">
            <w:pPr>
              <w:pStyle w:val="SRNNormal"/>
              <w:spacing w:after="240"/>
            </w:pPr>
            <w:r w:rsidRPr="00004E09">
              <w:t>4</w:t>
            </w:r>
            <w:r w:rsidR="0097473B">
              <w:t>0</w:t>
            </w:r>
            <w:r w:rsidR="006F05BC" w:rsidRPr="00004E09">
              <w:t xml:space="preserve"> mins</w:t>
            </w:r>
          </w:p>
        </w:tc>
        <w:tc>
          <w:tcPr>
            <w:tcW w:w="10489" w:type="dxa"/>
            <w:vAlign w:val="center"/>
          </w:tcPr>
          <w:p w14:paraId="08A0DBB8" w14:textId="4811DB75" w:rsidR="006F05BC" w:rsidRPr="00004E09" w:rsidRDefault="00CA1F1D" w:rsidP="004B3598">
            <w:pPr>
              <w:pStyle w:val="SRNNormal"/>
              <w:spacing w:after="240"/>
            </w:pPr>
            <w:hyperlink w:anchor="_Curious_conversations" w:history="1">
              <w:r w:rsidRPr="00674A87">
                <w:rPr>
                  <w:rStyle w:val="Hyperlink"/>
                </w:rPr>
                <w:t>Curious conversations</w:t>
              </w:r>
              <w:r w:rsidR="00674A87" w:rsidRPr="00674A87">
                <w:rPr>
                  <w:rStyle w:val="Hyperlink"/>
                </w:rPr>
                <w:t xml:space="preserve"> in practice</w:t>
              </w:r>
            </w:hyperlink>
          </w:p>
        </w:tc>
        <w:tc>
          <w:tcPr>
            <w:tcW w:w="1985" w:type="dxa"/>
            <w:vAlign w:val="center"/>
          </w:tcPr>
          <w:p w14:paraId="513D500B" w14:textId="7918645B" w:rsidR="006F05BC" w:rsidRDefault="00674A87" w:rsidP="004B3598">
            <w:pPr>
              <w:pStyle w:val="SRNNormal"/>
              <w:spacing w:after="240"/>
            </w:pPr>
            <w:r>
              <w:t>33</w:t>
            </w:r>
          </w:p>
        </w:tc>
      </w:tr>
      <w:tr w:rsidR="006F05BC" w14:paraId="4D5306AF" w14:textId="77777777" w:rsidTr="00FC6151">
        <w:trPr>
          <w:trHeight w:val="850"/>
        </w:trPr>
        <w:tc>
          <w:tcPr>
            <w:tcW w:w="1418" w:type="dxa"/>
            <w:vAlign w:val="center"/>
          </w:tcPr>
          <w:p w14:paraId="4C992A77" w14:textId="7EC1721E" w:rsidR="006F05BC" w:rsidRPr="00004E09" w:rsidRDefault="0067191D" w:rsidP="004B3598">
            <w:pPr>
              <w:pStyle w:val="SRNNormal"/>
              <w:spacing w:after="240"/>
            </w:pPr>
            <w:r>
              <w:t>2</w:t>
            </w:r>
            <w:r w:rsidR="007C71D5">
              <w:t>0</w:t>
            </w:r>
            <w:r w:rsidR="006F05BC" w:rsidRPr="00004E09">
              <w:t xml:space="preserve"> mins</w:t>
            </w:r>
          </w:p>
        </w:tc>
        <w:tc>
          <w:tcPr>
            <w:tcW w:w="10489" w:type="dxa"/>
            <w:vAlign w:val="center"/>
          </w:tcPr>
          <w:p w14:paraId="2AFF04ED" w14:textId="0248F528" w:rsidR="006F05BC" w:rsidRPr="00004E09" w:rsidRDefault="00557A79" w:rsidP="004B3598">
            <w:pPr>
              <w:pStyle w:val="SRNNormal"/>
              <w:spacing w:after="240"/>
            </w:pPr>
            <w:hyperlink w:anchor="_Peer_Support_in" w:history="1">
              <w:r w:rsidRPr="00674A87">
                <w:rPr>
                  <w:rStyle w:val="Hyperlink"/>
                </w:rPr>
                <w:t xml:space="preserve">Peer </w:t>
              </w:r>
              <w:r w:rsidR="003372C5" w:rsidRPr="00674A87">
                <w:rPr>
                  <w:rStyle w:val="Hyperlink"/>
                </w:rPr>
                <w:t>S</w:t>
              </w:r>
              <w:r w:rsidRPr="00674A87">
                <w:rPr>
                  <w:rStyle w:val="Hyperlink"/>
                </w:rPr>
                <w:t xml:space="preserve">upport in </w:t>
              </w:r>
              <w:r w:rsidR="003372C5" w:rsidRPr="00674A87">
                <w:rPr>
                  <w:rStyle w:val="Hyperlink"/>
                </w:rPr>
                <w:t>A</w:t>
              </w:r>
              <w:r w:rsidRPr="00674A87">
                <w:rPr>
                  <w:rStyle w:val="Hyperlink"/>
                </w:rPr>
                <w:t xml:space="preserve">ction: </w:t>
              </w:r>
              <w:r w:rsidR="006F05BC" w:rsidRPr="00674A87">
                <w:rPr>
                  <w:rStyle w:val="Hyperlink"/>
                </w:rPr>
                <w:t>Andy</w:t>
              </w:r>
              <w:r w:rsidR="0053671B" w:rsidRPr="00674A87">
                <w:rPr>
                  <w:rStyle w:val="Hyperlink"/>
                </w:rPr>
                <w:t>’</w:t>
              </w:r>
              <w:r w:rsidR="006F05BC" w:rsidRPr="00674A87">
                <w:rPr>
                  <w:rStyle w:val="Hyperlink"/>
                </w:rPr>
                <w:t>s Man Club</w:t>
              </w:r>
            </w:hyperlink>
          </w:p>
        </w:tc>
        <w:tc>
          <w:tcPr>
            <w:tcW w:w="1985" w:type="dxa"/>
            <w:vAlign w:val="center"/>
          </w:tcPr>
          <w:p w14:paraId="3E135C9F" w14:textId="74A1C696" w:rsidR="006F05BC" w:rsidRDefault="00674A87" w:rsidP="004B3598">
            <w:pPr>
              <w:pStyle w:val="SRNNormal"/>
              <w:spacing w:after="240"/>
            </w:pPr>
            <w:r>
              <w:t>36</w:t>
            </w:r>
          </w:p>
        </w:tc>
      </w:tr>
      <w:tr w:rsidR="006F05BC" w14:paraId="6A01C15D" w14:textId="77777777" w:rsidTr="00FC6151">
        <w:trPr>
          <w:trHeight w:val="850"/>
        </w:trPr>
        <w:tc>
          <w:tcPr>
            <w:tcW w:w="1418" w:type="dxa"/>
            <w:vAlign w:val="center"/>
          </w:tcPr>
          <w:p w14:paraId="67CDBDD3" w14:textId="359CDB31" w:rsidR="006F05BC" w:rsidRPr="00004E09" w:rsidRDefault="006F05BC" w:rsidP="004B3598">
            <w:pPr>
              <w:pStyle w:val="SRNNormal"/>
              <w:spacing w:after="240"/>
            </w:pPr>
            <w:r w:rsidRPr="00004E09">
              <w:t>5 mins</w:t>
            </w:r>
          </w:p>
        </w:tc>
        <w:tc>
          <w:tcPr>
            <w:tcW w:w="10489" w:type="dxa"/>
            <w:vAlign w:val="center"/>
          </w:tcPr>
          <w:p w14:paraId="5AF83293" w14:textId="64185FB0" w:rsidR="00CB5FB2" w:rsidRPr="00004E09" w:rsidRDefault="00CC6904" w:rsidP="004B3598">
            <w:pPr>
              <w:pStyle w:val="SRNNormal"/>
              <w:spacing w:after="240"/>
            </w:pPr>
            <w:hyperlink w:anchor="_Summary_and_reflection_1" w:history="1">
              <w:r w:rsidRPr="00674A87">
                <w:rPr>
                  <w:rStyle w:val="Hyperlink"/>
                </w:rPr>
                <w:t>S</w:t>
              </w:r>
              <w:r w:rsidR="006F05BC" w:rsidRPr="00674A87">
                <w:rPr>
                  <w:rStyle w:val="Hyperlink"/>
                </w:rPr>
                <w:t xml:space="preserve">ummary &amp; </w:t>
              </w:r>
              <w:r w:rsidR="007B4E99" w:rsidRPr="00674A87">
                <w:rPr>
                  <w:rStyle w:val="Hyperlink"/>
                </w:rPr>
                <w:t>r</w:t>
              </w:r>
              <w:r w:rsidR="006F05BC" w:rsidRPr="00674A87">
                <w:rPr>
                  <w:rStyle w:val="Hyperlink"/>
                </w:rPr>
                <w:t>eflectio</w:t>
              </w:r>
              <w:r w:rsidR="009F1EFD" w:rsidRPr="00674A87">
                <w:rPr>
                  <w:rStyle w:val="Hyperlink"/>
                </w:rPr>
                <w:t>n</w:t>
              </w:r>
            </w:hyperlink>
          </w:p>
        </w:tc>
        <w:tc>
          <w:tcPr>
            <w:tcW w:w="1985" w:type="dxa"/>
            <w:vAlign w:val="center"/>
          </w:tcPr>
          <w:p w14:paraId="297E7903" w14:textId="76876FEC" w:rsidR="006F05BC" w:rsidRDefault="00674A87" w:rsidP="004B3598">
            <w:pPr>
              <w:pStyle w:val="SRNNormal"/>
              <w:spacing w:after="240"/>
            </w:pPr>
            <w:r>
              <w:t>38</w:t>
            </w:r>
          </w:p>
        </w:tc>
      </w:tr>
      <w:bookmarkEnd w:id="25"/>
    </w:tbl>
    <w:p w14:paraId="077164AD" w14:textId="13DE432A" w:rsidR="004B7934" w:rsidRDefault="004B7934" w:rsidP="004B3598">
      <w:pPr>
        <w:pStyle w:val="SRNNormal"/>
        <w:spacing w:after="240"/>
        <w:sectPr w:rsidR="004B7934" w:rsidSect="006D7396">
          <w:headerReference w:type="default" r:id="rId68"/>
          <w:pgSz w:w="16838" w:h="11906" w:orient="landscape"/>
          <w:pgMar w:top="1440" w:right="1440" w:bottom="1440" w:left="1440" w:header="708" w:footer="708" w:gutter="0"/>
          <w:cols w:space="708"/>
          <w:docGrid w:linePitch="360"/>
        </w:sectPr>
      </w:pPr>
    </w:p>
    <w:p w14:paraId="12CAB278" w14:textId="719AE673" w:rsidR="008F0DEE" w:rsidRPr="00975D2A" w:rsidRDefault="000005DB" w:rsidP="004B3598">
      <w:pPr>
        <w:pStyle w:val="Heading2"/>
        <w:spacing w:after="240" w:afterAutospacing="0" w:line="276" w:lineRule="auto"/>
      </w:pPr>
      <w:bookmarkStart w:id="26" w:name="_Introducing_Explore"/>
      <w:bookmarkEnd w:id="26"/>
      <w:r w:rsidRPr="00975D2A">
        <w:lastRenderedPageBreak/>
        <w:t>Introduc</w:t>
      </w:r>
      <w:r w:rsidR="006D25F4" w:rsidRPr="00975D2A">
        <w:t>ing Explore</w:t>
      </w:r>
    </w:p>
    <w:p w14:paraId="4E3D6567" w14:textId="56D72AA0" w:rsidR="001F6553" w:rsidRPr="006F69EE" w:rsidRDefault="001F6553" w:rsidP="004B3598">
      <w:pPr>
        <w:pStyle w:val="SRNNormal"/>
        <w:spacing w:after="240"/>
        <w:rPr>
          <w:b/>
          <w:sz w:val="32"/>
          <w:szCs w:val="32"/>
        </w:rPr>
      </w:pPr>
      <w:r w:rsidRPr="000F7C8F">
        <w:rPr>
          <w:b/>
          <w:color w:val="0F4B5B"/>
          <w:sz w:val="32"/>
          <w:szCs w:val="32"/>
        </w:rPr>
        <w:t>Activity</w:t>
      </w:r>
      <w:r w:rsidRPr="006F69EE">
        <w:rPr>
          <w:b/>
          <w:sz w:val="32"/>
          <w:szCs w:val="32"/>
        </w:rPr>
        <w:t xml:space="preserve">: </w:t>
      </w:r>
      <w:r w:rsidR="008A1EE0">
        <w:t xml:space="preserve">Briefly introduce the theme of </w:t>
      </w:r>
      <w:r w:rsidR="00651866">
        <w:t>E</w:t>
      </w:r>
      <w:r w:rsidR="008A1EE0">
        <w:t>xplore to the group.</w:t>
      </w:r>
    </w:p>
    <w:p w14:paraId="2467EF52" w14:textId="28AE9F8B" w:rsidR="001F6553" w:rsidRPr="000E78B0" w:rsidRDefault="001F6553" w:rsidP="004B3598">
      <w:pPr>
        <w:pStyle w:val="SRNNormal"/>
        <w:spacing w:after="240"/>
        <w:rPr>
          <w:b/>
        </w:rPr>
      </w:pPr>
      <w:r w:rsidRPr="000F7C8F">
        <w:rPr>
          <w:b/>
          <w:color w:val="0F4B5B"/>
          <w:sz w:val="32"/>
          <w:szCs w:val="32"/>
        </w:rPr>
        <w:t>Purpose</w:t>
      </w:r>
      <w:r w:rsidRPr="006F69EE">
        <w:rPr>
          <w:b/>
          <w:sz w:val="32"/>
          <w:szCs w:val="32"/>
        </w:rPr>
        <w:t>:</w:t>
      </w:r>
      <w:r w:rsidRPr="006F69EE">
        <w:t xml:space="preserve"> </w:t>
      </w:r>
      <w:r w:rsidR="00651866">
        <w:t xml:space="preserve">Prepare </w:t>
      </w:r>
      <w:r w:rsidR="00360231">
        <w:t xml:space="preserve">the group </w:t>
      </w:r>
      <w:r w:rsidR="00651866">
        <w:t>for</w:t>
      </w:r>
      <w:r w:rsidR="00360231">
        <w:t xml:space="preserve"> the next theme.</w:t>
      </w:r>
    </w:p>
    <w:p w14:paraId="7710D24D" w14:textId="2096EA26" w:rsidR="001F6553" w:rsidRPr="00360231" w:rsidRDefault="001F6553" w:rsidP="004B3598">
      <w:pPr>
        <w:pStyle w:val="SRNNormal"/>
        <w:spacing w:after="240"/>
      </w:pPr>
      <w:r w:rsidRPr="000F7C8F">
        <w:rPr>
          <w:b/>
          <w:color w:val="0F4B5B"/>
          <w:sz w:val="32"/>
          <w:szCs w:val="32"/>
        </w:rPr>
        <w:t>Time</w:t>
      </w:r>
      <w:r w:rsidRPr="000E78B0">
        <w:rPr>
          <w:b/>
          <w:sz w:val="32"/>
          <w:szCs w:val="32"/>
        </w:rPr>
        <w:t>:</w:t>
      </w:r>
      <w:r w:rsidRPr="000E78B0">
        <w:t xml:space="preserve"> </w:t>
      </w:r>
      <w:r w:rsidRPr="00510A68">
        <w:t>5</w:t>
      </w:r>
      <w:r w:rsidRPr="000E78B0">
        <w:t xml:space="preserve"> minutes.</w:t>
      </w:r>
    </w:p>
    <w:p w14:paraId="5A1F50CA" w14:textId="63967643" w:rsidR="00F53B6D" w:rsidRPr="00F53B6D" w:rsidRDefault="00F53B6D" w:rsidP="004B3598">
      <w:pPr>
        <w:pStyle w:val="SRNNormal"/>
        <w:spacing w:after="240"/>
      </w:pPr>
      <w:r w:rsidRPr="00F53B6D">
        <w:t xml:space="preserve">Having started to build a connection and establish trust, </w:t>
      </w:r>
      <w:r w:rsidR="007435C0">
        <w:t>P</w:t>
      </w:r>
      <w:r w:rsidRPr="00F53B6D">
        <w:t xml:space="preserve">eer </w:t>
      </w:r>
      <w:r w:rsidR="007435C0">
        <w:t>S</w:t>
      </w:r>
      <w:r w:rsidRPr="00F53B6D">
        <w:t xml:space="preserve">upporters can begin to explore with the individual what they are experiencing emotionally. There are likely to be </w:t>
      </w:r>
      <w:proofErr w:type="gramStart"/>
      <w:r w:rsidRPr="00F53B6D">
        <w:t>a number of</w:t>
      </w:r>
      <w:proofErr w:type="gramEnd"/>
      <w:r w:rsidRPr="00F53B6D">
        <w:t xml:space="preserve"> things happening in their lives that are having an impact on them. </w:t>
      </w:r>
    </w:p>
    <w:p w14:paraId="71024F3F" w14:textId="6F714787" w:rsidR="00F53B6D" w:rsidRPr="00F53B6D" w:rsidRDefault="00B2222D" w:rsidP="004B3598">
      <w:pPr>
        <w:pStyle w:val="SRNNormal"/>
        <w:spacing w:after="240"/>
      </w:pPr>
      <w:r>
        <w:t>In the role of Peer Supporter b</w:t>
      </w:r>
      <w:r w:rsidR="00F53B6D" w:rsidRPr="00F53B6D">
        <w:t xml:space="preserve">eing curious and exploring with compassion helps the </w:t>
      </w:r>
      <w:r w:rsidR="00051CBF">
        <w:t xml:space="preserve">person you are supporting </w:t>
      </w:r>
      <w:r w:rsidR="00F53B6D" w:rsidRPr="00F53B6D">
        <w:t>find their voice and discuss what they are feeling. The process cannot be rushed and will be guided by the individual. It is important that they feel in control of what is said and when. This also enables the person to feel heard, believed, valued and validated.</w:t>
      </w:r>
    </w:p>
    <w:p w14:paraId="68E5009D" w14:textId="34BA39EF" w:rsidR="00E13777" w:rsidRDefault="00493517" w:rsidP="004B3598">
      <w:pPr>
        <w:pStyle w:val="SRNNormal"/>
        <w:spacing w:after="240"/>
      </w:pPr>
      <w:r>
        <w:rPr>
          <w:noProof/>
        </w:rPr>
        <w:drawing>
          <wp:anchor distT="0" distB="0" distL="114300" distR="114300" simplePos="0" relativeHeight="251658268" behindDoc="1" locked="0" layoutInCell="1" allowOverlap="1" wp14:anchorId="7B31C324" wp14:editId="31894A4B">
            <wp:simplePos x="0" y="0"/>
            <wp:positionH relativeFrom="column">
              <wp:posOffset>5109845</wp:posOffset>
            </wp:positionH>
            <wp:positionV relativeFrom="paragraph">
              <wp:posOffset>1032894</wp:posOffset>
            </wp:positionV>
            <wp:extent cx="623777" cy="590823"/>
            <wp:effectExtent l="0" t="0" r="5080" b="0"/>
            <wp:wrapSquare wrapText="bothSides"/>
            <wp:docPr id="17" name="Picture 17" descr="A blue quote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quote mark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3777" cy="5908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3B6D" w:rsidRPr="00F53B6D">
        <w:t>Peer support is different</w:t>
      </w:r>
      <w:r w:rsidR="00B44E5E">
        <w:t xml:space="preserve"> to other support</w:t>
      </w:r>
      <w:r w:rsidR="00F53B6D" w:rsidRPr="00F53B6D">
        <w:t xml:space="preserve"> because it is based around people’s shared/similar experiences. When someone hasn’t discussed their feelings in this way before it can help if the </w:t>
      </w:r>
      <w:r w:rsidR="004B30C5">
        <w:t>P</w:t>
      </w:r>
      <w:r w:rsidR="00F53B6D" w:rsidRPr="00F53B6D">
        <w:t xml:space="preserve">eer </w:t>
      </w:r>
      <w:r w:rsidR="004B30C5">
        <w:t>S</w:t>
      </w:r>
      <w:r w:rsidR="00F53B6D" w:rsidRPr="00F53B6D">
        <w:t xml:space="preserve">upporter shares something around their own lived experience. Understanding what you are comfortable sharing as a </w:t>
      </w:r>
      <w:r w:rsidR="004B30C5">
        <w:t>P</w:t>
      </w:r>
      <w:r w:rsidR="00F53B6D" w:rsidRPr="00F53B6D">
        <w:t xml:space="preserve">eer </w:t>
      </w:r>
      <w:r w:rsidR="004B30C5">
        <w:t xml:space="preserve">Supporter </w:t>
      </w:r>
      <w:r w:rsidR="00F53B6D" w:rsidRPr="00F53B6D">
        <w:t xml:space="preserve">is useful to know at this point. </w:t>
      </w:r>
    </w:p>
    <w:p w14:paraId="2852E7D9" w14:textId="6AFADB41" w:rsidR="00922404" w:rsidRPr="00280CD9" w:rsidRDefault="003D69A4" w:rsidP="004B3598">
      <w:pPr>
        <w:pStyle w:val="SRNNormal"/>
        <w:spacing w:after="240"/>
        <w:rPr>
          <w:b/>
          <w:bCs w:val="0"/>
          <w:color w:val="0F4B5B"/>
          <w:sz w:val="36"/>
          <w:szCs w:val="72"/>
        </w:rPr>
      </w:pPr>
      <w:r w:rsidRPr="00280CD9">
        <w:rPr>
          <w:b/>
          <w:bCs w:val="0"/>
          <w:color w:val="0F4B5B"/>
          <w:sz w:val="36"/>
          <w:szCs w:val="72"/>
        </w:rPr>
        <w:t>Y</w:t>
      </w:r>
      <w:r w:rsidR="006F6EC6" w:rsidRPr="00280CD9">
        <w:rPr>
          <w:b/>
          <w:bCs w:val="0"/>
          <w:color w:val="0F4B5B"/>
          <w:sz w:val="36"/>
          <w:szCs w:val="72"/>
        </w:rPr>
        <w:t>our</w:t>
      </w:r>
      <w:r w:rsidR="00CA064E" w:rsidRPr="00280CD9">
        <w:rPr>
          <w:b/>
          <w:bCs w:val="0"/>
          <w:color w:val="0F4B5B"/>
          <w:sz w:val="36"/>
          <w:szCs w:val="72"/>
        </w:rPr>
        <w:t xml:space="preserve"> story</w:t>
      </w:r>
      <w:r w:rsidR="003F7AE1" w:rsidRPr="00280CD9">
        <w:rPr>
          <w:b/>
          <w:bCs w:val="0"/>
          <w:color w:val="0F4B5B"/>
          <w:sz w:val="36"/>
          <w:szCs w:val="72"/>
        </w:rPr>
        <w:t xml:space="preserve"> isn’t your weakness, it’s </w:t>
      </w:r>
      <w:r w:rsidR="00B830A6" w:rsidRPr="00280CD9">
        <w:rPr>
          <w:b/>
          <w:bCs w:val="0"/>
          <w:color w:val="0F4B5B"/>
          <w:sz w:val="36"/>
          <w:szCs w:val="72"/>
        </w:rPr>
        <w:t>your power</w:t>
      </w:r>
    </w:p>
    <w:p w14:paraId="376E874E" w14:textId="7A55E1B9" w:rsidR="00D41717" w:rsidRPr="000A5059" w:rsidRDefault="00704527" w:rsidP="004B3598">
      <w:pPr>
        <w:pStyle w:val="SRNNormal"/>
        <w:spacing w:after="240"/>
      </w:pPr>
      <w:r w:rsidRPr="000A5059">
        <w:t xml:space="preserve">Women’s Wellbeing </w:t>
      </w:r>
      <w:r w:rsidR="00713B72" w:rsidRPr="000A5059">
        <w:t>Club</w:t>
      </w:r>
    </w:p>
    <w:p w14:paraId="0C0F4925" w14:textId="2C06988F" w:rsidR="008D3C34" w:rsidRDefault="007966BE" w:rsidP="004B3598">
      <w:pPr>
        <w:pStyle w:val="Heading2"/>
        <w:spacing w:after="240" w:afterAutospacing="0" w:line="276" w:lineRule="auto"/>
      </w:pPr>
      <w:bookmarkStart w:id="27" w:name="_Iceberg_analogy"/>
      <w:bookmarkEnd w:id="27"/>
      <w:r w:rsidRPr="005E794F">
        <w:lastRenderedPageBreak/>
        <w:t>Iceberg analogy</w:t>
      </w:r>
    </w:p>
    <w:p w14:paraId="352438D3" w14:textId="513E4D9F" w:rsidR="003F5B41" w:rsidRPr="000E76F0" w:rsidRDefault="003F5B41" w:rsidP="004B3598">
      <w:pPr>
        <w:pStyle w:val="SRNNormal"/>
        <w:spacing w:after="240"/>
        <w:rPr>
          <w:b/>
        </w:rPr>
      </w:pPr>
      <w:r w:rsidRPr="000F7C8F">
        <w:rPr>
          <w:b/>
          <w:color w:val="0F4B5B"/>
          <w:sz w:val="32"/>
          <w:szCs w:val="32"/>
        </w:rPr>
        <w:t>Activity</w:t>
      </w:r>
      <w:r w:rsidRPr="00A963A9">
        <w:rPr>
          <w:sz w:val="32"/>
          <w:szCs w:val="32"/>
        </w:rPr>
        <w:t>:</w:t>
      </w:r>
      <w:r w:rsidR="00D2496C">
        <w:rPr>
          <w:sz w:val="32"/>
          <w:szCs w:val="32"/>
        </w:rPr>
        <w:t xml:space="preserve"> </w:t>
      </w:r>
      <w:r w:rsidR="00213036" w:rsidRPr="00FE40F7">
        <w:rPr>
          <w:rStyle w:val="SRNNormalChar"/>
        </w:rPr>
        <w:t xml:space="preserve">Iceberg </w:t>
      </w:r>
      <w:r w:rsidR="00EB4D4A" w:rsidRPr="00FE40F7">
        <w:rPr>
          <w:rStyle w:val="SRNNormalChar"/>
        </w:rPr>
        <w:t>analogy</w:t>
      </w:r>
    </w:p>
    <w:p w14:paraId="713E6CA7" w14:textId="2BFBCDAC" w:rsidR="003F5B41" w:rsidRPr="00AC0FE8" w:rsidRDefault="003F5B41" w:rsidP="004B3598">
      <w:pPr>
        <w:pStyle w:val="SRNNormal"/>
        <w:spacing w:after="240"/>
      </w:pPr>
      <w:r w:rsidRPr="000F7C8F">
        <w:rPr>
          <w:b/>
          <w:color w:val="0F4B5B"/>
          <w:sz w:val="32"/>
          <w:szCs w:val="32"/>
        </w:rPr>
        <w:t>Purpose</w:t>
      </w:r>
      <w:r w:rsidRPr="00AC0FE8">
        <w:rPr>
          <w:b/>
          <w:sz w:val="32"/>
          <w:szCs w:val="32"/>
        </w:rPr>
        <w:t>:</w:t>
      </w:r>
      <w:r w:rsidR="00DA4B2D" w:rsidRPr="00AC0FE8">
        <w:t xml:space="preserve"> </w:t>
      </w:r>
      <w:r w:rsidR="00DA4B2D" w:rsidRPr="00880BB2">
        <w:t>T</w:t>
      </w:r>
      <w:r w:rsidR="00DA4B2D">
        <w:t>o move conversations</w:t>
      </w:r>
      <w:r w:rsidR="00AC0FE8">
        <w:t xml:space="preserve"> from </w:t>
      </w:r>
      <w:r w:rsidR="00DA4B2D" w:rsidRPr="00880BB2">
        <w:t>‘what is wrong with you’ to ‘what has happened to you</w:t>
      </w:r>
      <w:r w:rsidR="00CE4EC2" w:rsidRPr="00880BB2">
        <w:t>.’</w:t>
      </w:r>
      <w:r w:rsidR="00DA4B2D" w:rsidRPr="00880BB2">
        <w:t xml:space="preserve"> </w:t>
      </w:r>
    </w:p>
    <w:p w14:paraId="0B6EDC64" w14:textId="1CA21CD5" w:rsidR="00E9071B" w:rsidRDefault="003F5B41" w:rsidP="004B3598">
      <w:pPr>
        <w:pStyle w:val="SRNNormal"/>
        <w:spacing w:after="240"/>
        <w:rPr>
          <w:b/>
        </w:rPr>
      </w:pPr>
      <w:r w:rsidRPr="000F7C8F">
        <w:rPr>
          <w:b/>
          <w:color w:val="0F4B5B"/>
          <w:sz w:val="32"/>
          <w:szCs w:val="32"/>
        </w:rPr>
        <w:t>Time</w:t>
      </w:r>
      <w:r w:rsidRPr="007E086E">
        <w:rPr>
          <w:sz w:val="32"/>
          <w:szCs w:val="32"/>
        </w:rPr>
        <w:t>:</w:t>
      </w:r>
      <w:r w:rsidR="00AC0FE8">
        <w:rPr>
          <w:sz w:val="32"/>
          <w:szCs w:val="32"/>
        </w:rPr>
        <w:t xml:space="preserve"> </w:t>
      </w:r>
      <w:r w:rsidR="00AC0FE8" w:rsidRPr="000E76F0">
        <w:t>30 minutes</w:t>
      </w:r>
      <w:r w:rsidR="002E2AE7">
        <w:t>.</w:t>
      </w:r>
    </w:p>
    <w:p w14:paraId="5189DB4B" w14:textId="06D4FA6C" w:rsidR="0092024B" w:rsidRPr="00213036" w:rsidRDefault="00213036" w:rsidP="004B3598">
      <w:pPr>
        <w:pStyle w:val="SRNNormal"/>
        <w:spacing w:after="240"/>
        <w:rPr>
          <w:b/>
        </w:rPr>
      </w:pPr>
      <w:r w:rsidRPr="000E76F0">
        <w:t>Use the iceberg analogy</w:t>
      </w:r>
      <w:r w:rsidR="007E7188">
        <w:t xml:space="preserve"> </w:t>
      </w:r>
      <w:r w:rsidRPr="000E76F0">
        <w:t>to encourage exploring in more depth what is going on for the person you are supporting, how they are feeling and the factors that are contributing to them feeling that way.</w:t>
      </w:r>
    </w:p>
    <w:p w14:paraId="0D05D1B0" w14:textId="257692D4" w:rsidR="00CC57E7" w:rsidRPr="0092024B" w:rsidRDefault="009C6793" w:rsidP="004B3598">
      <w:pPr>
        <w:pStyle w:val="SRNNormal"/>
        <w:spacing w:after="240"/>
      </w:pPr>
      <w:r>
        <w:t xml:space="preserve">On </w:t>
      </w:r>
      <w:r w:rsidR="0092024B">
        <w:t xml:space="preserve">a </w:t>
      </w:r>
      <w:r>
        <w:t>flipchart draw</w:t>
      </w:r>
      <w:r w:rsidR="007E086E">
        <w:t xml:space="preserve"> the</w:t>
      </w:r>
      <w:r>
        <w:t xml:space="preserve"> Iceberg image</w:t>
      </w:r>
      <w:r w:rsidR="0092024B">
        <w:t xml:space="preserve"> (see </w:t>
      </w:r>
      <w:r w:rsidR="00147D84">
        <w:t>next page</w:t>
      </w:r>
      <w:r w:rsidR="0092024B">
        <w:t>)</w:t>
      </w:r>
      <w:r>
        <w:t xml:space="preserve"> and </w:t>
      </w:r>
      <w:r w:rsidR="00517FC8">
        <w:t>add</w:t>
      </w:r>
      <w:r w:rsidR="0092024B">
        <w:t xml:space="preserve"> the</w:t>
      </w:r>
      <w:r w:rsidR="00517FC8">
        <w:t xml:space="preserve"> </w:t>
      </w:r>
      <w:r>
        <w:t>text</w:t>
      </w:r>
      <w:r w:rsidR="003F60E3">
        <w:t xml:space="preserve"> from the image</w:t>
      </w:r>
      <w:r w:rsidR="00517FC8">
        <w:t>.</w:t>
      </w:r>
      <w:r w:rsidR="00AF4FD6">
        <w:rPr>
          <w:b/>
          <w:sz w:val="32"/>
          <w:szCs w:val="32"/>
        </w:rPr>
        <w:t xml:space="preserve"> </w:t>
      </w:r>
      <w:r w:rsidR="00DB454C">
        <w:t>Explain to the group that</w:t>
      </w:r>
      <w:r w:rsidR="007966BE">
        <w:t>:</w:t>
      </w:r>
    </w:p>
    <w:p w14:paraId="02A11CCF" w14:textId="27F826C8" w:rsidR="00101A3B" w:rsidRDefault="00101A3B" w:rsidP="004B3598">
      <w:pPr>
        <w:pStyle w:val="SRNNormal"/>
        <w:numPr>
          <w:ilvl w:val="0"/>
          <w:numId w:val="9"/>
        </w:numPr>
        <w:spacing w:after="240"/>
      </w:pPr>
      <w:r>
        <w:t>The iceberg above the water is how someone is presenting themselves</w:t>
      </w:r>
      <w:r w:rsidR="008B4041">
        <w:t xml:space="preserve"> </w:t>
      </w:r>
      <w:r w:rsidR="00E37EA1">
        <w:t>e.g.,</w:t>
      </w:r>
      <w:r w:rsidR="008B4041">
        <w:t xml:space="preserve"> their behaviour, how and what they’re communicating, their appearance etc.</w:t>
      </w:r>
    </w:p>
    <w:p w14:paraId="3AE77206" w14:textId="5B1A321D" w:rsidR="00101A3B" w:rsidRDefault="00101A3B" w:rsidP="004B3598">
      <w:pPr>
        <w:pStyle w:val="SRNNormal"/>
        <w:numPr>
          <w:ilvl w:val="0"/>
          <w:numId w:val="9"/>
        </w:numPr>
        <w:spacing w:after="240"/>
      </w:pPr>
      <w:r>
        <w:t xml:space="preserve">The iceberg below the water </w:t>
      </w:r>
      <w:r w:rsidR="00035463">
        <w:t>is what they are experiencing/feeling</w:t>
      </w:r>
    </w:p>
    <w:p w14:paraId="006BDC6B" w14:textId="33B38AD7" w:rsidR="007D28E4" w:rsidRDefault="00035463" w:rsidP="004B3598">
      <w:pPr>
        <w:pStyle w:val="SRNNormal"/>
        <w:numPr>
          <w:ilvl w:val="0"/>
          <w:numId w:val="9"/>
        </w:numPr>
        <w:spacing w:after="240"/>
      </w:pPr>
      <w:r>
        <w:t xml:space="preserve">The sea around them are the </w:t>
      </w:r>
      <w:r w:rsidR="007E5A00">
        <w:t>factors in their lives that are affecting them</w:t>
      </w:r>
    </w:p>
    <w:p w14:paraId="6514DB7C" w14:textId="4CC95FF5" w:rsidR="00147D84" w:rsidRDefault="00346BF7" w:rsidP="004B3598">
      <w:pPr>
        <w:pStyle w:val="SRNNormal"/>
        <w:spacing w:after="240"/>
      </w:pPr>
      <w:r>
        <w:t xml:space="preserve">With </w:t>
      </w:r>
      <w:r w:rsidR="007A17F0">
        <w:t xml:space="preserve">the </w:t>
      </w:r>
      <w:r>
        <w:t>group</w:t>
      </w:r>
      <w:r w:rsidR="002B1610">
        <w:t>, facilitate a discussion</w:t>
      </w:r>
      <w:r w:rsidR="008E7407">
        <w:t xml:space="preserve"> around </w:t>
      </w:r>
      <w:r w:rsidR="0028361C">
        <w:t>h</w:t>
      </w:r>
      <w:r w:rsidR="004F3518">
        <w:t xml:space="preserve">ow someone is </w:t>
      </w:r>
      <w:r w:rsidR="00847B71">
        <w:t xml:space="preserve">acting and </w:t>
      </w:r>
      <w:r w:rsidR="004F3518">
        <w:t>presenting</w:t>
      </w:r>
      <w:r w:rsidR="00F0019B">
        <w:t xml:space="preserve"> themselves, what </w:t>
      </w:r>
      <w:r w:rsidR="00892DCD">
        <w:t xml:space="preserve">are the feelings and emotions </w:t>
      </w:r>
      <w:r w:rsidR="001972EF">
        <w:t xml:space="preserve">that </w:t>
      </w:r>
      <w:r w:rsidR="000A7929">
        <w:t>could lead</w:t>
      </w:r>
      <w:r w:rsidR="00892DCD">
        <w:t xml:space="preserve"> </w:t>
      </w:r>
      <w:r w:rsidR="009F32A2">
        <w:t>them</w:t>
      </w:r>
      <w:r w:rsidR="00892DCD">
        <w:t xml:space="preserve"> to behav</w:t>
      </w:r>
      <w:r w:rsidR="000A7929">
        <w:t>e</w:t>
      </w:r>
      <w:r w:rsidR="009F32A2">
        <w:t xml:space="preserve"> this way</w:t>
      </w:r>
      <w:r w:rsidR="00C25482">
        <w:t>? Explore</w:t>
      </w:r>
      <w:r w:rsidR="00FB0723">
        <w:t xml:space="preserve"> what the contributing factors could be</w:t>
      </w:r>
      <w:r w:rsidR="00847B71">
        <w:t>.</w:t>
      </w:r>
    </w:p>
    <w:p w14:paraId="1783B536" w14:textId="6C2BE9D0" w:rsidR="008B4C7C" w:rsidRDefault="008B4C7C" w:rsidP="005032B0">
      <w:pPr>
        <w:pStyle w:val="SRNNormal"/>
        <w:spacing w:after="240"/>
        <w:jc w:val="center"/>
      </w:pPr>
      <w:r>
        <w:rPr>
          <w:noProof/>
        </w:rPr>
        <w:lastRenderedPageBreak/>
        <w:drawing>
          <wp:inline distT="0" distB="0" distL="0" distR="0" wp14:anchorId="659EC8A1" wp14:editId="7C8AF0EF">
            <wp:extent cx="4253230" cy="6015355"/>
            <wp:effectExtent l="0" t="0" r="0" b="4445"/>
            <wp:docPr id="18" name="Picture 18" descr="A diagram of iceberg. &#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diagram of iceberg. &#10;&#10;Description automatically generated"/>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253230" cy="6015355"/>
                    </a:xfrm>
                    <a:prstGeom prst="rect">
                      <a:avLst/>
                    </a:prstGeom>
                    <a:noFill/>
                    <a:ln>
                      <a:noFill/>
                    </a:ln>
                  </pic:spPr>
                </pic:pic>
              </a:graphicData>
            </a:graphic>
          </wp:inline>
        </w:drawing>
      </w:r>
    </w:p>
    <w:p w14:paraId="4B5B1857" w14:textId="4FF2CDC5" w:rsidR="00147D84" w:rsidRPr="005032B0" w:rsidRDefault="004D5423" w:rsidP="004B3598">
      <w:pPr>
        <w:pStyle w:val="SRNNormal"/>
        <w:spacing w:after="240"/>
        <w:rPr>
          <w:b/>
          <w:bCs w:val="0"/>
          <w:color w:val="0F4B5B"/>
          <w:szCs w:val="32"/>
        </w:rPr>
      </w:pPr>
      <w:r w:rsidRPr="005032B0">
        <w:rPr>
          <w:b/>
          <w:bCs w:val="0"/>
          <w:color w:val="0F4B5B"/>
        </w:rPr>
        <w:lastRenderedPageBreak/>
        <w:t>Discussion prompts</w:t>
      </w:r>
    </w:p>
    <w:tbl>
      <w:tblPr>
        <w:tblStyle w:val="TableGrid"/>
        <w:tblpPr w:leftFromText="180" w:rightFromText="180" w:vertAnchor="page" w:horzAnchor="margin" w:tblpY="1586"/>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478"/>
      </w:tblGrid>
      <w:tr w:rsidR="004D5423" w14:paraId="10257435" w14:textId="77777777" w:rsidTr="004D5423">
        <w:tc>
          <w:tcPr>
            <w:tcW w:w="13478" w:type="dxa"/>
          </w:tcPr>
          <w:p w14:paraId="24F03E03" w14:textId="77777777" w:rsidR="004D5423" w:rsidRPr="001365B2" w:rsidRDefault="004D5423" w:rsidP="004B3598">
            <w:pPr>
              <w:pStyle w:val="SRNNormal"/>
              <w:numPr>
                <w:ilvl w:val="0"/>
                <w:numId w:val="33"/>
              </w:numPr>
              <w:spacing w:after="240"/>
            </w:pPr>
            <w:r w:rsidRPr="001365B2">
              <w:t>Think about the different ways people present in crisis or challenging times. How does it vary? What assumptions should we avoid making?</w:t>
            </w:r>
          </w:p>
          <w:p w14:paraId="2F87CC7D" w14:textId="042E8D31" w:rsidR="004D5423" w:rsidRPr="001365B2" w:rsidRDefault="004D5423" w:rsidP="004B3598">
            <w:pPr>
              <w:pStyle w:val="SRNNormal"/>
              <w:numPr>
                <w:ilvl w:val="0"/>
                <w:numId w:val="33"/>
              </w:numPr>
              <w:spacing w:after="240"/>
            </w:pPr>
            <w:r w:rsidRPr="001365B2">
              <w:t>What do we need to be thinking about when someone is</w:t>
            </w:r>
            <w:r w:rsidR="002720D4">
              <w:t xml:space="preserve"> </w:t>
            </w:r>
            <w:r w:rsidR="008C46ED">
              <w:t>e.g.,</w:t>
            </w:r>
            <w:r w:rsidR="002720D4">
              <w:t xml:space="preserve"> </w:t>
            </w:r>
            <w:r w:rsidRPr="001365B2">
              <w:t>presenting as angry?</w:t>
            </w:r>
          </w:p>
          <w:p w14:paraId="07BC9142" w14:textId="30CCD93B" w:rsidR="004D5423" w:rsidRPr="001365B2" w:rsidRDefault="0065330B" w:rsidP="004B3598">
            <w:pPr>
              <w:pStyle w:val="SRNNormal"/>
              <w:numPr>
                <w:ilvl w:val="0"/>
                <w:numId w:val="33"/>
              </w:numPr>
              <w:spacing w:after="240"/>
            </w:pPr>
            <w:r>
              <w:rPr>
                <w:noProof/>
              </w:rPr>
              <w:drawing>
                <wp:anchor distT="0" distB="0" distL="114300" distR="114300" simplePos="0" relativeHeight="251658290" behindDoc="0" locked="0" layoutInCell="1" allowOverlap="1" wp14:anchorId="07188451" wp14:editId="0CEBD9BD">
                  <wp:simplePos x="0" y="0"/>
                  <wp:positionH relativeFrom="column">
                    <wp:posOffset>7446010</wp:posOffset>
                  </wp:positionH>
                  <wp:positionV relativeFrom="paragraph">
                    <wp:posOffset>318135</wp:posOffset>
                  </wp:positionV>
                  <wp:extent cx="968400" cy="1004400"/>
                  <wp:effectExtent l="0" t="0" r="0" b="0"/>
                  <wp:wrapNone/>
                  <wp:docPr id="20" name="Picture 20"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5423" w:rsidRPr="001365B2">
              <w:t>How can we get behind</w:t>
            </w:r>
            <w:r w:rsidR="002720D4">
              <w:t xml:space="preserve"> </w:t>
            </w:r>
            <w:r w:rsidR="004D5423" w:rsidRPr="001365B2">
              <w:t>someone’s</w:t>
            </w:r>
            <w:r w:rsidR="00BD73A7">
              <w:t xml:space="preserve"> </w:t>
            </w:r>
            <w:r w:rsidR="004D5423" w:rsidRPr="001365B2">
              <w:t>anger or withdrawal to help them share their feelings?</w:t>
            </w:r>
          </w:p>
          <w:p w14:paraId="166A8964" w14:textId="3BE0A5F1" w:rsidR="00841C88" w:rsidRPr="0065330B" w:rsidRDefault="004D5423" w:rsidP="004B3598">
            <w:pPr>
              <w:pStyle w:val="SRNNormal"/>
              <w:numPr>
                <w:ilvl w:val="0"/>
                <w:numId w:val="33"/>
              </w:numPr>
              <w:spacing w:after="240"/>
            </w:pPr>
            <w:r w:rsidRPr="001365B2">
              <w:t>What sort of things can result in someone feeling overwhelmed or in crisis?</w:t>
            </w:r>
          </w:p>
        </w:tc>
      </w:tr>
    </w:tbl>
    <w:p w14:paraId="031625BD" w14:textId="77777777" w:rsidR="002A5D7F" w:rsidRDefault="002A5D7F" w:rsidP="004B3598">
      <w:pPr>
        <w:pStyle w:val="SRNNormal"/>
        <w:spacing w:after="240"/>
      </w:pPr>
    </w:p>
    <w:p w14:paraId="2A4725B5" w14:textId="03B26768" w:rsidR="00A31D3F" w:rsidRPr="005032B0" w:rsidRDefault="00AD5055" w:rsidP="004B3598">
      <w:pPr>
        <w:pStyle w:val="SRNNormal"/>
        <w:spacing w:after="240"/>
        <w:rPr>
          <w:b/>
          <w:bCs w:val="0"/>
          <w:color w:val="0F4B5B"/>
        </w:rPr>
      </w:pPr>
      <w:r w:rsidRPr="005032B0">
        <w:rPr>
          <w:b/>
          <w:bCs w:val="0"/>
          <w:color w:val="0F4B5B"/>
        </w:rPr>
        <w:t>Facilitator notes</w:t>
      </w:r>
    </w:p>
    <w:p w14:paraId="08C87DAF" w14:textId="730D7213" w:rsidR="00C223F7" w:rsidRDefault="00A31D3F" w:rsidP="004B3598">
      <w:pPr>
        <w:pStyle w:val="SRNNormal"/>
        <w:spacing w:after="240"/>
        <w:rPr>
          <w:lang w:eastAsia="en-GB"/>
        </w:rPr>
      </w:pPr>
      <w:r w:rsidRPr="00A31D3F">
        <w:rPr>
          <w:lang w:eastAsia="en-GB"/>
        </w:rPr>
        <w:t xml:space="preserve">People in crisis or in challenging times will present in </w:t>
      </w:r>
      <w:proofErr w:type="gramStart"/>
      <w:r w:rsidRPr="00A31D3F">
        <w:rPr>
          <w:lang w:eastAsia="en-GB"/>
        </w:rPr>
        <w:t>many different ways</w:t>
      </w:r>
      <w:proofErr w:type="gramEnd"/>
      <w:r w:rsidRPr="00A31D3F">
        <w:rPr>
          <w:lang w:eastAsia="en-GB"/>
        </w:rPr>
        <w:t>. They may be quiet, withdrawn, angry or distressed. While there may be something that has happened to bring them to crisis there are often ma</w:t>
      </w:r>
      <w:r w:rsidR="00E8348F">
        <w:rPr>
          <w:lang w:eastAsia="en-GB"/>
        </w:rPr>
        <w:t>n</w:t>
      </w:r>
      <w:r w:rsidRPr="00A31D3F">
        <w:rPr>
          <w:lang w:eastAsia="en-GB"/>
        </w:rPr>
        <w:t>y challenging factors in their lives. These can be practical (</w:t>
      </w:r>
      <w:r w:rsidR="008C46ED" w:rsidRPr="00A31D3F">
        <w:rPr>
          <w:lang w:eastAsia="en-GB"/>
        </w:rPr>
        <w:t>e.g.,</w:t>
      </w:r>
      <w:r w:rsidRPr="00A31D3F">
        <w:rPr>
          <w:lang w:eastAsia="en-GB"/>
        </w:rPr>
        <w:t xml:space="preserve"> money, housing, employment) or emotional (</w:t>
      </w:r>
      <w:r w:rsidR="008C46ED" w:rsidRPr="00A31D3F">
        <w:rPr>
          <w:lang w:eastAsia="en-GB"/>
        </w:rPr>
        <w:t>e.g.,</w:t>
      </w:r>
      <w:r w:rsidRPr="00A31D3F">
        <w:rPr>
          <w:lang w:eastAsia="en-GB"/>
        </w:rPr>
        <w:t xml:space="preserve"> loss of relationships, bereavement, family breakdown, health, trauma, bullying). Having and showing an appreciation of the experiences and factors that are shaping a person’s feelings allows us to shape the conversation from ‘what’s wrong with you’ to ‘what’s happened to you?’</w:t>
      </w:r>
      <w:r w:rsidR="00C223F7">
        <w:rPr>
          <w:lang w:eastAsia="en-GB"/>
        </w:rPr>
        <w:t xml:space="preserve"> </w:t>
      </w:r>
    </w:p>
    <w:p w14:paraId="067E62CE" w14:textId="4EC7375E" w:rsidR="00A31D3F" w:rsidRPr="00A31D3F" w:rsidRDefault="00C223F7" w:rsidP="004B3598">
      <w:pPr>
        <w:pStyle w:val="SRNNormal"/>
        <w:spacing w:after="240"/>
        <w:rPr>
          <w:lang w:eastAsia="en-GB"/>
        </w:rPr>
      </w:pPr>
      <w:r>
        <w:rPr>
          <w:lang w:eastAsia="en-GB"/>
        </w:rPr>
        <w:t xml:space="preserve">At this stage of discussion try </w:t>
      </w:r>
      <w:r w:rsidR="00975D2A">
        <w:rPr>
          <w:lang w:eastAsia="en-GB"/>
        </w:rPr>
        <w:t>not to jump into how</w:t>
      </w:r>
      <w:r w:rsidRPr="00C223F7">
        <w:rPr>
          <w:lang w:eastAsia="en-GB"/>
        </w:rPr>
        <w:t xml:space="preserve"> we</w:t>
      </w:r>
      <w:r w:rsidR="00975D2A">
        <w:rPr>
          <w:lang w:eastAsia="en-GB"/>
        </w:rPr>
        <w:t xml:space="preserve"> can</w:t>
      </w:r>
      <w:r w:rsidRPr="00C223F7">
        <w:rPr>
          <w:lang w:eastAsia="en-GB"/>
        </w:rPr>
        <w:t xml:space="preserve"> help the person identify what has helped before or what would help without ‘fixing</w:t>
      </w:r>
      <w:r w:rsidR="00CE4EC2" w:rsidRPr="00C223F7">
        <w:rPr>
          <w:lang w:eastAsia="en-GB"/>
        </w:rPr>
        <w:t>.’</w:t>
      </w:r>
      <w:r w:rsidR="00731962">
        <w:rPr>
          <w:lang w:eastAsia="en-GB"/>
        </w:rPr>
        <w:t xml:space="preserve"> </w:t>
      </w:r>
    </w:p>
    <w:p w14:paraId="3DDC5415" w14:textId="0BA6BE63" w:rsidR="00A8761F" w:rsidRPr="00975D2A" w:rsidRDefault="00D34C31" w:rsidP="004B3598">
      <w:pPr>
        <w:pStyle w:val="Heading2"/>
        <w:spacing w:after="240" w:afterAutospacing="0" w:line="276" w:lineRule="auto"/>
        <w:rPr>
          <w:szCs w:val="40"/>
        </w:rPr>
      </w:pPr>
      <w:bookmarkStart w:id="28" w:name="_Being_curious"/>
      <w:bookmarkEnd w:id="28"/>
      <w:r w:rsidRPr="00A31D3F">
        <w:rPr>
          <w:szCs w:val="28"/>
        </w:rPr>
        <w:br w:type="page"/>
      </w:r>
      <w:r w:rsidR="000F3C60" w:rsidRPr="00975D2A">
        <w:lastRenderedPageBreak/>
        <w:t>Being curious</w:t>
      </w:r>
    </w:p>
    <w:p w14:paraId="075456FA" w14:textId="3067BF35" w:rsidR="00B53D2A" w:rsidRPr="00B53D2A" w:rsidRDefault="00B53D2A" w:rsidP="004B3598">
      <w:pPr>
        <w:pStyle w:val="SRNNormal"/>
        <w:spacing w:after="240"/>
      </w:pPr>
      <w:r>
        <w:t xml:space="preserve">Being curious provides opportunities for </w:t>
      </w:r>
      <w:r w:rsidR="009D6C34">
        <w:t>P</w:t>
      </w:r>
      <w:r>
        <w:t xml:space="preserve">eer </w:t>
      </w:r>
      <w:r w:rsidR="009D6C34">
        <w:t>S</w:t>
      </w:r>
      <w:r>
        <w:t xml:space="preserve">upporters to explore with people what they are experiencing and help make sense of overwhelming thoughts and feelings. It </w:t>
      </w:r>
      <w:r w:rsidR="004F2E2F">
        <w:t xml:space="preserve">allows </w:t>
      </w:r>
      <w:r>
        <w:t xml:space="preserve">us to discuss what else is happening in their life that makes them feel this way. </w:t>
      </w:r>
    </w:p>
    <w:p w14:paraId="0DED23B6" w14:textId="4E0B9904" w:rsidR="00B53D2A" w:rsidRPr="00D34C31" w:rsidRDefault="00B53D2A" w:rsidP="004B3598">
      <w:pPr>
        <w:pStyle w:val="SRNNormal"/>
        <w:spacing w:after="240"/>
        <w:rPr>
          <w:b/>
          <w:sz w:val="32"/>
          <w:szCs w:val="32"/>
        </w:rPr>
      </w:pPr>
      <w:r w:rsidRPr="000F7C8F">
        <w:rPr>
          <w:b/>
          <w:color w:val="0F4B5B"/>
          <w:sz w:val="32"/>
          <w:szCs w:val="32"/>
        </w:rPr>
        <w:t>Activity</w:t>
      </w:r>
      <w:r w:rsidR="006C1A56">
        <w:rPr>
          <w:b/>
          <w:sz w:val="32"/>
          <w:szCs w:val="32"/>
        </w:rPr>
        <w:t xml:space="preserve">: </w:t>
      </w:r>
      <w:r w:rsidR="006C1A56" w:rsidRPr="006C1A56">
        <w:t>The value in being curious</w:t>
      </w:r>
      <w:r w:rsidR="00BF506B">
        <w:t>.</w:t>
      </w:r>
    </w:p>
    <w:p w14:paraId="51B7ED25" w14:textId="2DFA19C0" w:rsidR="005E794F" w:rsidRPr="00905D28" w:rsidRDefault="005E794F" w:rsidP="004B3598">
      <w:pPr>
        <w:pStyle w:val="SRNNormal"/>
        <w:spacing w:after="240"/>
        <w:rPr>
          <w:b/>
        </w:rPr>
      </w:pPr>
      <w:r w:rsidRPr="000F7C8F">
        <w:rPr>
          <w:b/>
          <w:color w:val="0F4B5B"/>
          <w:sz w:val="32"/>
          <w:szCs w:val="32"/>
        </w:rPr>
        <w:t>Purpose</w:t>
      </w:r>
      <w:r w:rsidRPr="00184A76">
        <w:rPr>
          <w:b/>
          <w:sz w:val="32"/>
          <w:szCs w:val="32"/>
        </w:rPr>
        <w:t>:</w:t>
      </w:r>
      <w:r w:rsidRPr="00184A76">
        <w:rPr>
          <w:rFonts w:eastAsia="Calibri" w:cs="Times New Roman"/>
        </w:rPr>
        <w:t xml:space="preserve"> </w:t>
      </w:r>
      <w:r w:rsidR="005B4560">
        <w:t>Explore the role of curiosity in the peer relationship</w:t>
      </w:r>
      <w:r w:rsidR="00BF506B">
        <w:t>.</w:t>
      </w:r>
    </w:p>
    <w:p w14:paraId="778BBC3B" w14:textId="11B109DD" w:rsidR="00AC6B50" w:rsidRPr="00F219EF" w:rsidRDefault="006F5C99" w:rsidP="004B3598">
      <w:pPr>
        <w:pStyle w:val="SRNNormal"/>
        <w:spacing w:after="240"/>
      </w:pPr>
      <w:r w:rsidRPr="000F7C8F">
        <w:rPr>
          <w:b/>
          <w:color w:val="0F4B5B"/>
          <w:sz w:val="32"/>
          <w:szCs w:val="32"/>
        </w:rPr>
        <w:t>Time</w:t>
      </w:r>
      <w:r w:rsidRPr="00184A76">
        <w:rPr>
          <w:b/>
          <w:sz w:val="32"/>
          <w:szCs w:val="32"/>
        </w:rPr>
        <w:t>:</w:t>
      </w:r>
      <w:r w:rsidRPr="00184A76">
        <w:t xml:space="preserve"> </w:t>
      </w:r>
      <w:r w:rsidR="0053763C">
        <w:t>20</w:t>
      </w:r>
      <w:r>
        <w:t xml:space="preserve"> minutes</w:t>
      </w:r>
      <w:r w:rsidR="004F2E2F">
        <w:t>.</w:t>
      </w:r>
    </w:p>
    <w:p w14:paraId="4FB374DA" w14:textId="18105F86" w:rsidR="008A73FD" w:rsidRDefault="00124A23" w:rsidP="004B3598">
      <w:pPr>
        <w:pStyle w:val="SRNNormal"/>
        <w:spacing w:after="240"/>
      </w:pPr>
      <w:r>
        <w:t>With the</w:t>
      </w:r>
      <w:r w:rsidR="002A48BC">
        <w:t xml:space="preserve"> whole</w:t>
      </w:r>
      <w:r>
        <w:t xml:space="preserve"> group</w:t>
      </w:r>
      <w:r w:rsidR="009B2886">
        <w:t xml:space="preserve"> facilitate a discussion on the key elements of</w:t>
      </w:r>
      <w:r w:rsidR="00E967AF">
        <w:t xml:space="preserve"> </w:t>
      </w:r>
      <w:r w:rsidR="002A48BC">
        <w:t xml:space="preserve">bringing curiosity to </w:t>
      </w:r>
      <w:r w:rsidR="00DE3FEC">
        <w:t xml:space="preserve">the conversations </w:t>
      </w:r>
      <w:r w:rsidR="00927A0A">
        <w:t xml:space="preserve">you will have in a peer relationship. </w:t>
      </w:r>
      <w:r w:rsidR="002A48BC">
        <w:t xml:space="preserve">The questions </w:t>
      </w:r>
      <w:r w:rsidR="001848D4">
        <w:t>below</w:t>
      </w:r>
      <w:r w:rsidR="002A48BC">
        <w:t xml:space="preserve"> are a great way to get </w:t>
      </w:r>
      <w:r w:rsidR="00927A0A">
        <w:t xml:space="preserve">people thinking about </w:t>
      </w:r>
      <w:r w:rsidR="00EA0E79">
        <w:t xml:space="preserve">bringing their </w:t>
      </w:r>
      <w:r w:rsidR="00562961">
        <w:t>curiosity.</w:t>
      </w:r>
    </w:p>
    <w:p w14:paraId="2E281693" w14:textId="77777777" w:rsidR="001848D4" w:rsidRPr="00192D57" w:rsidRDefault="001848D4" w:rsidP="004B3598">
      <w:pPr>
        <w:pStyle w:val="SRNNormal"/>
        <w:numPr>
          <w:ilvl w:val="0"/>
          <w:numId w:val="10"/>
        </w:numPr>
        <w:spacing w:after="240"/>
      </w:pPr>
      <w:r w:rsidRPr="00D65F4C">
        <w:t>How do we learn about what the person is experiencing?</w:t>
      </w:r>
    </w:p>
    <w:p w14:paraId="52F6C517" w14:textId="77777777" w:rsidR="001848D4" w:rsidRPr="00192D57" w:rsidRDefault="001848D4" w:rsidP="004B3598">
      <w:pPr>
        <w:pStyle w:val="SRNNormal"/>
        <w:numPr>
          <w:ilvl w:val="0"/>
          <w:numId w:val="10"/>
        </w:numPr>
        <w:spacing w:after="240"/>
      </w:pPr>
      <w:r w:rsidRPr="00D65F4C">
        <w:t>What’s involved in a curious conversation?</w:t>
      </w:r>
    </w:p>
    <w:p w14:paraId="5FF3EC54" w14:textId="77777777" w:rsidR="001848D4" w:rsidRPr="00BD6F20" w:rsidRDefault="001848D4" w:rsidP="004B3598">
      <w:pPr>
        <w:pStyle w:val="SRNNormal"/>
        <w:numPr>
          <w:ilvl w:val="0"/>
          <w:numId w:val="10"/>
        </w:numPr>
        <w:spacing w:after="240"/>
      </w:pPr>
      <w:r w:rsidRPr="00D65F4C">
        <w:t>What do we need to be mindful of?</w:t>
      </w:r>
    </w:p>
    <w:p w14:paraId="2BBE3EB7" w14:textId="0631F4E4" w:rsidR="001848D4" w:rsidRPr="00BD6F20" w:rsidRDefault="001848D4" w:rsidP="004B3598">
      <w:pPr>
        <w:pStyle w:val="SRNNormal"/>
        <w:numPr>
          <w:ilvl w:val="0"/>
          <w:numId w:val="10"/>
        </w:numPr>
        <w:spacing w:after="240"/>
      </w:pPr>
      <w:r w:rsidRPr="00D65F4C">
        <w:t>What are your own experiences of having a curious conversation?</w:t>
      </w:r>
    </w:p>
    <w:p w14:paraId="24655B5A" w14:textId="256F9AB3" w:rsidR="001848D4" w:rsidRDefault="001848D4" w:rsidP="004B3598">
      <w:pPr>
        <w:pStyle w:val="SRNNormal"/>
        <w:numPr>
          <w:ilvl w:val="0"/>
          <w:numId w:val="10"/>
        </w:numPr>
        <w:spacing w:after="240"/>
      </w:pPr>
      <w:r w:rsidRPr="00D65F4C">
        <w:t xml:space="preserve">In what ways are </w:t>
      </w:r>
      <w:r>
        <w:t>T</w:t>
      </w:r>
      <w:r w:rsidRPr="00D65F4C">
        <w:t xml:space="preserve">ime, </w:t>
      </w:r>
      <w:r>
        <w:t>S</w:t>
      </w:r>
      <w:r w:rsidRPr="00D65F4C">
        <w:t>pace</w:t>
      </w:r>
      <w:r w:rsidR="00CC1189">
        <w:t>,</w:t>
      </w:r>
      <w:r w:rsidRPr="00D65F4C">
        <w:t xml:space="preserve"> </w:t>
      </w:r>
      <w:r>
        <w:t>C</w:t>
      </w:r>
      <w:r w:rsidRPr="00D65F4C">
        <w:t>ompassion important?</w:t>
      </w:r>
    </w:p>
    <w:p w14:paraId="4D4996BB" w14:textId="3ABBB976" w:rsidR="002F4422" w:rsidRPr="005032B0" w:rsidRDefault="001848D4" w:rsidP="004B3598">
      <w:pPr>
        <w:pStyle w:val="SRNNormal"/>
        <w:numPr>
          <w:ilvl w:val="0"/>
          <w:numId w:val="10"/>
        </w:numPr>
        <w:spacing w:after="240"/>
      </w:pPr>
      <w:r w:rsidRPr="001848D4">
        <w:t>What can close people down?</w:t>
      </w:r>
      <w:bookmarkStart w:id="29" w:name="_Toc187940534"/>
      <w:r w:rsidR="002F4422">
        <w:br w:type="page"/>
      </w:r>
    </w:p>
    <w:p w14:paraId="473D2D83" w14:textId="679050A9" w:rsidR="0071245C" w:rsidRPr="005032B0" w:rsidRDefault="002F4422" w:rsidP="004B3598">
      <w:pPr>
        <w:pStyle w:val="SRNNormal"/>
        <w:spacing w:after="240"/>
        <w:rPr>
          <w:b/>
          <w:bCs w:val="0"/>
          <w:color w:val="0F4B5B"/>
        </w:rPr>
      </w:pPr>
      <w:r w:rsidRPr="005032B0">
        <w:rPr>
          <w:b/>
          <w:bCs w:val="0"/>
          <w:noProof/>
          <w:color w:val="0F4B5B"/>
        </w:rPr>
        <w:lastRenderedPageBreak/>
        <w:drawing>
          <wp:anchor distT="0" distB="0" distL="114300" distR="114300" simplePos="0" relativeHeight="251658281" behindDoc="0" locked="0" layoutInCell="1" allowOverlap="1" wp14:anchorId="54715B3A" wp14:editId="4690EA4D">
            <wp:simplePos x="0" y="0"/>
            <wp:positionH relativeFrom="margin">
              <wp:posOffset>7652946</wp:posOffset>
            </wp:positionH>
            <wp:positionV relativeFrom="paragraph">
              <wp:posOffset>-337</wp:posOffset>
            </wp:positionV>
            <wp:extent cx="968400" cy="1004400"/>
            <wp:effectExtent l="0" t="0" r="0" b="5715"/>
            <wp:wrapSquare wrapText="bothSides"/>
            <wp:docPr id="1904628377" name="Picture 1904628377"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19755692">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245C" w:rsidRPr="005032B0">
        <w:rPr>
          <w:b/>
          <w:bCs w:val="0"/>
          <w:color w:val="0F4B5B"/>
        </w:rPr>
        <w:t>Facilitator notes</w:t>
      </w:r>
      <w:bookmarkEnd w:id="29"/>
    </w:p>
    <w:p w14:paraId="068FC3A7" w14:textId="33A093DD" w:rsidR="00BC2930" w:rsidRPr="00BC2930" w:rsidRDefault="00BC2930" w:rsidP="004B3598">
      <w:pPr>
        <w:pStyle w:val="SRNNormal"/>
        <w:spacing w:after="240"/>
        <w:rPr>
          <w:lang w:eastAsia="en-GB"/>
        </w:rPr>
      </w:pPr>
      <w:r w:rsidRPr="00BC2930">
        <w:rPr>
          <w:lang w:eastAsia="en-GB"/>
        </w:rPr>
        <w:t xml:space="preserve">You will be looking for participants to talk about the importance of active listening. This includes using open questions that </w:t>
      </w:r>
      <w:proofErr w:type="gramStart"/>
      <w:r w:rsidRPr="00BC2930">
        <w:rPr>
          <w:lang w:eastAsia="en-GB"/>
        </w:rPr>
        <w:t>open up</w:t>
      </w:r>
      <w:proofErr w:type="gramEnd"/>
      <w:r w:rsidRPr="00BC2930">
        <w:rPr>
          <w:lang w:eastAsia="en-GB"/>
        </w:rPr>
        <w:t xml:space="preserve"> space for the person to share their thoughts and feelings. Examples can include:</w:t>
      </w:r>
      <w:r w:rsidR="002F4422" w:rsidRPr="002F4422">
        <w:rPr>
          <w:noProof/>
        </w:rPr>
        <w:t xml:space="preserve"> </w:t>
      </w:r>
    </w:p>
    <w:p w14:paraId="545197D0" w14:textId="6B917927" w:rsidR="00BC2930" w:rsidRPr="00BC2930" w:rsidRDefault="00BC2930" w:rsidP="004B3598">
      <w:pPr>
        <w:pStyle w:val="SRNNormal"/>
        <w:numPr>
          <w:ilvl w:val="0"/>
          <w:numId w:val="11"/>
        </w:numPr>
        <w:spacing w:after="240"/>
        <w:rPr>
          <w:lang w:eastAsia="en-GB"/>
        </w:rPr>
      </w:pPr>
      <w:r w:rsidRPr="00BC2930">
        <w:rPr>
          <w:lang w:eastAsia="en-GB"/>
        </w:rPr>
        <w:t xml:space="preserve">What would you say works for you </w:t>
      </w:r>
      <w:proofErr w:type="gramStart"/>
      <w:r w:rsidRPr="00BC2930">
        <w:rPr>
          <w:lang w:eastAsia="en-GB"/>
        </w:rPr>
        <w:t>at the moment</w:t>
      </w:r>
      <w:proofErr w:type="gramEnd"/>
      <w:r w:rsidRPr="00BC2930">
        <w:rPr>
          <w:lang w:eastAsia="en-GB"/>
        </w:rPr>
        <w:t>?</w:t>
      </w:r>
    </w:p>
    <w:p w14:paraId="5939DE9A" w14:textId="5F8DA776" w:rsidR="00BC2930" w:rsidRPr="00BC2930" w:rsidRDefault="00BC2930" w:rsidP="004B3598">
      <w:pPr>
        <w:pStyle w:val="SRNNormal"/>
        <w:numPr>
          <w:ilvl w:val="0"/>
          <w:numId w:val="11"/>
        </w:numPr>
        <w:spacing w:after="240"/>
        <w:rPr>
          <w:lang w:eastAsia="en-GB"/>
        </w:rPr>
      </w:pPr>
      <w:r w:rsidRPr="00BC2930">
        <w:rPr>
          <w:lang w:eastAsia="en-GB"/>
        </w:rPr>
        <w:t>What else has worked for you at different times?</w:t>
      </w:r>
    </w:p>
    <w:p w14:paraId="1C1DA432" w14:textId="0AD00C2F" w:rsidR="00BC2930" w:rsidRDefault="00BC2930" w:rsidP="004B3598">
      <w:pPr>
        <w:pStyle w:val="SRNNormal"/>
        <w:numPr>
          <w:ilvl w:val="0"/>
          <w:numId w:val="11"/>
        </w:numPr>
        <w:spacing w:after="240"/>
        <w:rPr>
          <w:lang w:eastAsia="en-GB"/>
        </w:rPr>
      </w:pPr>
      <w:r w:rsidRPr="00BC2930">
        <w:rPr>
          <w:lang w:eastAsia="en-GB"/>
        </w:rPr>
        <w:t>What is important for you to think about to keep yourself g</w:t>
      </w:r>
      <w:r w:rsidR="00CD078C">
        <w:rPr>
          <w:lang w:eastAsia="en-GB"/>
        </w:rPr>
        <w:t>o</w:t>
      </w:r>
      <w:r w:rsidRPr="00BC2930">
        <w:rPr>
          <w:lang w:eastAsia="en-GB"/>
        </w:rPr>
        <w:t>ing through difficult times?</w:t>
      </w:r>
    </w:p>
    <w:p w14:paraId="304CC829" w14:textId="63CA1E5B" w:rsidR="00BC2930" w:rsidRPr="00BC2930" w:rsidRDefault="0072775B" w:rsidP="004B3598">
      <w:pPr>
        <w:pStyle w:val="SRNNormal"/>
        <w:numPr>
          <w:ilvl w:val="0"/>
          <w:numId w:val="11"/>
        </w:numPr>
        <w:spacing w:after="240"/>
        <w:rPr>
          <w:lang w:eastAsia="en-GB"/>
        </w:rPr>
      </w:pPr>
      <w:proofErr w:type="gramStart"/>
      <w:r>
        <w:rPr>
          <w:lang w:eastAsia="en-GB"/>
        </w:rPr>
        <w:t>Reflecting back</w:t>
      </w:r>
      <w:proofErr w:type="gramEnd"/>
      <w:r>
        <w:rPr>
          <w:lang w:eastAsia="en-GB"/>
        </w:rPr>
        <w:t xml:space="preserve"> and rewording what you’ve heard to confirm you’ve understood the</w:t>
      </w:r>
      <w:r w:rsidR="00F75141">
        <w:rPr>
          <w:lang w:eastAsia="en-GB"/>
        </w:rPr>
        <w:t>m clearly.</w:t>
      </w:r>
    </w:p>
    <w:p w14:paraId="3830DB5F" w14:textId="05A1CE77" w:rsidR="00BC2930" w:rsidRPr="00BC2930" w:rsidRDefault="00BC2930" w:rsidP="004B3598">
      <w:pPr>
        <w:pStyle w:val="SRNNormal"/>
        <w:spacing w:after="240"/>
        <w:rPr>
          <w:lang w:eastAsia="en-GB"/>
        </w:rPr>
      </w:pPr>
      <w:r w:rsidRPr="00BC2930">
        <w:rPr>
          <w:lang w:eastAsia="en-GB"/>
        </w:rPr>
        <w:t xml:space="preserve">Active listening is also about showing empathy and compassion. We can do this by responding in a way that focuses on sharing our understanding of what the person is saying and validating their experiences and feelings. It can be difficult for people to </w:t>
      </w:r>
      <w:proofErr w:type="gramStart"/>
      <w:r w:rsidRPr="00BC2930">
        <w:rPr>
          <w:lang w:eastAsia="en-GB"/>
        </w:rPr>
        <w:t>open up</w:t>
      </w:r>
      <w:proofErr w:type="gramEnd"/>
      <w:r w:rsidRPr="00BC2930">
        <w:rPr>
          <w:lang w:eastAsia="en-GB"/>
        </w:rPr>
        <w:t xml:space="preserve"> so sharing relatable experiences can provide a trusted space. Also sharing relatable experiences that focus on moving through crisis and challenge can bring hope and </w:t>
      </w:r>
      <w:proofErr w:type="gramStart"/>
      <w:r w:rsidRPr="00BC2930">
        <w:rPr>
          <w:lang w:eastAsia="en-GB"/>
        </w:rPr>
        <w:t>open up</w:t>
      </w:r>
      <w:proofErr w:type="gramEnd"/>
      <w:r w:rsidRPr="00BC2930">
        <w:rPr>
          <w:lang w:eastAsia="en-GB"/>
        </w:rPr>
        <w:t xml:space="preserve"> the conversation more.</w:t>
      </w:r>
    </w:p>
    <w:p w14:paraId="455C90BF" w14:textId="15083A72" w:rsidR="00BC2930" w:rsidRDefault="00BC2930" w:rsidP="004B3598">
      <w:pPr>
        <w:pStyle w:val="SRNNormal"/>
        <w:spacing w:after="240"/>
      </w:pPr>
    </w:p>
    <w:p w14:paraId="25442696" w14:textId="0BAF9818" w:rsidR="005E61E6" w:rsidRDefault="005E61E6" w:rsidP="004B3598">
      <w:pPr>
        <w:pStyle w:val="SRNNormal"/>
        <w:spacing w:after="240"/>
        <w:rPr>
          <w:noProof/>
        </w:rPr>
      </w:pPr>
    </w:p>
    <w:p w14:paraId="07137CF4" w14:textId="6CED6A3C" w:rsidR="00F35C44" w:rsidRDefault="00F35C44" w:rsidP="004B3598">
      <w:pPr>
        <w:pStyle w:val="SRNNormal"/>
        <w:spacing w:after="240"/>
      </w:pPr>
    </w:p>
    <w:p w14:paraId="78DCCA1A" w14:textId="418B8724" w:rsidR="00281DB8" w:rsidRDefault="00281DB8" w:rsidP="004B3598">
      <w:pPr>
        <w:pStyle w:val="SRNNormal"/>
        <w:spacing w:after="240"/>
      </w:pPr>
    </w:p>
    <w:p w14:paraId="40D9584F" w14:textId="7C9AA2D8" w:rsidR="00C033EC" w:rsidRDefault="00CA1F1D" w:rsidP="004B3598">
      <w:pPr>
        <w:pStyle w:val="Heading2"/>
        <w:spacing w:after="240" w:afterAutospacing="0" w:line="276" w:lineRule="auto"/>
      </w:pPr>
      <w:bookmarkStart w:id="30" w:name="_Curious_conversations"/>
      <w:bookmarkEnd w:id="30"/>
      <w:r w:rsidRPr="005E794F">
        <w:lastRenderedPageBreak/>
        <w:t>C</w:t>
      </w:r>
      <w:r w:rsidR="00C033EC" w:rsidRPr="005E794F">
        <w:t>urious conversation</w:t>
      </w:r>
      <w:r w:rsidRPr="005E794F">
        <w:t>s</w:t>
      </w:r>
    </w:p>
    <w:p w14:paraId="66D356F3" w14:textId="653EB43E" w:rsidR="00CC345B" w:rsidRPr="00AA4FB4" w:rsidRDefault="00CC345B" w:rsidP="004B3598">
      <w:pPr>
        <w:pStyle w:val="SRNNormal"/>
        <w:spacing w:after="240"/>
      </w:pPr>
      <w:r w:rsidRPr="00AA4FB4">
        <w:t xml:space="preserve">Exploring with people who are experiencing distress or significant challenges can be a sensitive process. Peer support does this with empathy and compassion and by using our lived experiences to support others to explore theirs. </w:t>
      </w:r>
      <w:r w:rsidR="00DB136F" w:rsidRPr="006822DB">
        <w:rPr>
          <w:lang w:eastAsia="en-GB"/>
        </w:rPr>
        <w:t>It is important that we share what has worked with each other.</w:t>
      </w:r>
    </w:p>
    <w:p w14:paraId="5005D69B" w14:textId="3064F71F" w:rsidR="009F3B8B" w:rsidRDefault="00CD0B5F" w:rsidP="004B3598">
      <w:pPr>
        <w:pStyle w:val="SRNNormal"/>
        <w:spacing w:after="240"/>
      </w:pPr>
      <w:r w:rsidRPr="00CD0B5F">
        <w:rPr>
          <w:rStyle w:val="SRNNormalChar"/>
          <w:b/>
          <w:bCs/>
          <w:color w:val="0F4B5B"/>
          <w:sz w:val="32"/>
          <w:szCs w:val="32"/>
        </w:rPr>
        <w:t>Activity:</w:t>
      </w:r>
      <w:r w:rsidR="009F3B8B" w:rsidRPr="009F3B8B">
        <w:t xml:space="preserve"> </w:t>
      </w:r>
      <w:r w:rsidR="00200F33">
        <w:t xml:space="preserve">How </w:t>
      </w:r>
      <w:r w:rsidR="007D556D">
        <w:t>we make our conversations curious.</w:t>
      </w:r>
    </w:p>
    <w:p w14:paraId="436833CC" w14:textId="5D879334" w:rsidR="005B4560" w:rsidRDefault="005B4560" w:rsidP="004B3598">
      <w:pPr>
        <w:pStyle w:val="SRNNormal"/>
        <w:spacing w:after="240"/>
        <w:rPr>
          <w:rStyle w:val="SRNNormalChar"/>
        </w:rPr>
      </w:pPr>
      <w:r w:rsidRPr="00CD0B5F">
        <w:rPr>
          <w:rStyle w:val="SRNNormalChar"/>
          <w:b/>
          <w:bCs/>
          <w:color w:val="0F4B5B"/>
          <w:sz w:val="32"/>
          <w:szCs w:val="32"/>
        </w:rPr>
        <w:t>Purpose:</w:t>
      </w:r>
      <w:r w:rsidRPr="00CD0B5F">
        <w:rPr>
          <w:rFonts w:eastAsia="Calibri" w:cs="Times New Roman"/>
          <w:szCs w:val="28"/>
        </w:rPr>
        <w:t xml:space="preserve"> </w:t>
      </w:r>
      <w:r w:rsidR="00571902">
        <w:t>Explore different approaches and methods used to encourage others to talk.</w:t>
      </w:r>
    </w:p>
    <w:p w14:paraId="55859F33" w14:textId="0375039D" w:rsidR="00CF1F18" w:rsidRDefault="004D36DD" w:rsidP="004B3598">
      <w:pPr>
        <w:pStyle w:val="SRNNormal"/>
        <w:spacing w:after="240"/>
        <w:rPr>
          <w:rStyle w:val="SRNNormalChar"/>
        </w:rPr>
      </w:pPr>
      <w:r w:rsidRPr="00CD0B5F">
        <w:rPr>
          <w:rStyle w:val="SRNNormalChar"/>
          <w:b/>
          <w:bCs/>
          <w:color w:val="0F4B5B"/>
          <w:sz w:val="32"/>
          <w:szCs w:val="32"/>
        </w:rPr>
        <w:t>Time:</w:t>
      </w:r>
      <w:r w:rsidRPr="00CD0B5F">
        <w:rPr>
          <w:rStyle w:val="SRNNormalChar"/>
          <w:color w:val="0F4B5B"/>
        </w:rPr>
        <w:t xml:space="preserve"> </w:t>
      </w:r>
      <w:r w:rsidR="00DD777F">
        <w:rPr>
          <w:rStyle w:val="SRNNormalChar"/>
        </w:rPr>
        <w:t>4</w:t>
      </w:r>
      <w:r w:rsidR="00620B63">
        <w:rPr>
          <w:rStyle w:val="SRNNormalChar"/>
        </w:rPr>
        <w:t>0 minutes</w:t>
      </w:r>
      <w:r w:rsidR="00571902">
        <w:rPr>
          <w:rStyle w:val="SRNNormalChar"/>
        </w:rPr>
        <w:t>.</w:t>
      </w:r>
    </w:p>
    <w:p w14:paraId="5396A3BB" w14:textId="5881BE8F" w:rsidR="006822DB" w:rsidRPr="006822DB" w:rsidRDefault="00732402" w:rsidP="004B3598">
      <w:pPr>
        <w:pStyle w:val="SRNNormal"/>
        <w:spacing w:after="240"/>
      </w:pPr>
      <w:r>
        <w:t>Ask the group to s</w:t>
      </w:r>
      <w:r w:rsidR="005D2042" w:rsidRPr="006822DB">
        <w:t xml:space="preserve">plit into pairs. In </w:t>
      </w:r>
      <w:r w:rsidR="004114FB">
        <w:t xml:space="preserve">their pairs </w:t>
      </w:r>
      <w:r w:rsidR="005D2042" w:rsidRPr="006822DB">
        <w:t xml:space="preserve">ask each person to share a time when they were able to use curiosity to encourage another person to talk. After each person has shared </w:t>
      </w:r>
      <w:r w:rsidR="004114FB">
        <w:t>with the othe</w:t>
      </w:r>
      <w:r w:rsidR="000C6FC1">
        <w:t xml:space="preserve">r, ask them to </w:t>
      </w:r>
      <w:r w:rsidR="005D2042" w:rsidRPr="006822DB">
        <w:t xml:space="preserve">take </w:t>
      </w:r>
      <w:r w:rsidR="004114FB">
        <w:t xml:space="preserve">five </w:t>
      </w:r>
      <w:r w:rsidR="005D2042" w:rsidRPr="006822DB">
        <w:t>minutes to identify</w:t>
      </w:r>
      <w:r w:rsidR="000C6FC1">
        <w:t xml:space="preserve"> the</w:t>
      </w:r>
      <w:r w:rsidR="005D2042" w:rsidRPr="006822DB">
        <w:t xml:space="preserve"> different approaches and methods used.</w:t>
      </w:r>
      <w:r w:rsidR="002339B5" w:rsidRPr="006822DB">
        <w:t xml:space="preserve"> </w:t>
      </w:r>
      <w:r w:rsidR="005D2042" w:rsidRPr="006822DB">
        <w:t>Then bring the whole group back together and ask each pair to share one approach or method</w:t>
      </w:r>
      <w:r w:rsidR="00903A0D" w:rsidRPr="006822DB">
        <w:t>.</w:t>
      </w:r>
      <w:r w:rsidR="006822DB" w:rsidRPr="006822DB">
        <w:t xml:space="preserve"> </w:t>
      </w:r>
      <w:r w:rsidR="006822DB" w:rsidRPr="006822DB">
        <w:rPr>
          <w:lang w:eastAsia="en-GB"/>
        </w:rPr>
        <w:t xml:space="preserve">Examples from participants can be from their experience as </w:t>
      </w:r>
      <w:r w:rsidR="000C6FC1">
        <w:rPr>
          <w:lang w:eastAsia="en-GB"/>
        </w:rPr>
        <w:t>P</w:t>
      </w:r>
      <w:r w:rsidR="006822DB" w:rsidRPr="006822DB">
        <w:rPr>
          <w:lang w:eastAsia="en-GB"/>
        </w:rPr>
        <w:t xml:space="preserve">eer </w:t>
      </w:r>
      <w:r w:rsidR="000C6FC1">
        <w:rPr>
          <w:lang w:eastAsia="en-GB"/>
        </w:rPr>
        <w:t>S</w:t>
      </w:r>
      <w:r w:rsidR="006822DB" w:rsidRPr="006822DB">
        <w:rPr>
          <w:lang w:eastAsia="en-GB"/>
        </w:rPr>
        <w:t xml:space="preserve">upporters or from their life. </w:t>
      </w:r>
    </w:p>
    <w:p w14:paraId="7E6C4FDA" w14:textId="6A7623FA" w:rsidR="00D3447F" w:rsidRPr="005032B0" w:rsidRDefault="00D3447F" w:rsidP="005032B0">
      <w:pPr>
        <w:pStyle w:val="SRNNormal"/>
        <w:rPr>
          <w:rStyle w:val="SRNNormalChar"/>
          <w:b/>
          <w:bCs/>
          <w:color w:val="0F4B5B"/>
          <w:sz w:val="36"/>
          <w:szCs w:val="36"/>
        </w:rPr>
      </w:pPr>
      <w:r w:rsidRPr="005032B0">
        <w:rPr>
          <w:b/>
          <w:bCs w:val="0"/>
          <w:color w:val="0F4B5B"/>
        </w:rPr>
        <w:t>Discussion prompts</w:t>
      </w:r>
    </w:p>
    <w:tbl>
      <w:tblPr>
        <w:tblStyle w:val="TableGrid"/>
        <w:tblpPr w:leftFromText="180" w:rightFromText="180" w:vertAnchor="text" w:horzAnchor="margin" w:tblpY="-15"/>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D3447F" w14:paraId="6F1C4F2F" w14:textId="77777777" w:rsidTr="00D3447F">
        <w:tc>
          <w:tcPr>
            <w:tcW w:w="13838" w:type="dxa"/>
          </w:tcPr>
          <w:p w14:paraId="0BBB0469" w14:textId="158D8856" w:rsidR="00D3447F" w:rsidRPr="00DB136F" w:rsidRDefault="00D3447F" w:rsidP="004B3598">
            <w:pPr>
              <w:pStyle w:val="SRNNormal"/>
              <w:numPr>
                <w:ilvl w:val="0"/>
                <w:numId w:val="30"/>
              </w:numPr>
              <w:spacing w:after="240"/>
              <w:rPr>
                <w:lang w:eastAsia="en-GB"/>
              </w:rPr>
            </w:pPr>
            <w:r w:rsidRPr="00DB136F">
              <w:rPr>
                <w:lang w:eastAsia="en-GB"/>
              </w:rPr>
              <w:t>Think of the types of questions you would ask to encourage someone to talk? How would you describe these questions?</w:t>
            </w:r>
          </w:p>
          <w:p w14:paraId="34218C83" w14:textId="514F2E06" w:rsidR="00D3447F" w:rsidRDefault="00150158" w:rsidP="004B3598">
            <w:pPr>
              <w:pStyle w:val="SRNNormal"/>
              <w:numPr>
                <w:ilvl w:val="0"/>
                <w:numId w:val="30"/>
              </w:numPr>
              <w:spacing w:after="240"/>
              <w:rPr>
                <w:lang w:eastAsia="en-GB"/>
              </w:rPr>
            </w:pPr>
            <w:r w:rsidRPr="005032B0">
              <w:rPr>
                <w:b/>
                <w:bCs w:val="0"/>
                <w:noProof/>
                <w:color w:val="0F4B5B"/>
              </w:rPr>
              <w:drawing>
                <wp:anchor distT="0" distB="0" distL="114300" distR="114300" simplePos="0" relativeHeight="251658291" behindDoc="0" locked="0" layoutInCell="1" allowOverlap="1" wp14:anchorId="084C8EAE" wp14:editId="7F45529F">
                  <wp:simplePos x="0" y="0"/>
                  <wp:positionH relativeFrom="margin">
                    <wp:posOffset>8194648</wp:posOffset>
                  </wp:positionH>
                  <wp:positionV relativeFrom="paragraph">
                    <wp:posOffset>198983</wp:posOffset>
                  </wp:positionV>
                  <wp:extent cx="968375" cy="1003935"/>
                  <wp:effectExtent l="0" t="0" r="0" b="0"/>
                  <wp:wrapNone/>
                  <wp:docPr id="15" name="Picture 15"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750874">
                            <a:off x="0" y="0"/>
                            <a:ext cx="968375"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447F" w:rsidRPr="00DB136F">
              <w:rPr>
                <w:lang w:eastAsia="en-GB"/>
              </w:rPr>
              <w:t xml:space="preserve">How can sharing your own lived experiences encourage others to talk? </w:t>
            </w:r>
            <w:r w:rsidR="00D3447F" w:rsidRPr="00D3447F">
              <w:rPr>
                <w:lang w:eastAsia="en-GB"/>
              </w:rPr>
              <w:t>What has worked for you?</w:t>
            </w:r>
          </w:p>
          <w:p w14:paraId="20A4D8C2" w14:textId="64F664D2" w:rsidR="00D3447F" w:rsidRPr="00926DFC" w:rsidRDefault="00AF3A00" w:rsidP="005251F7">
            <w:pPr>
              <w:pStyle w:val="SRNNormal"/>
              <w:numPr>
                <w:ilvl w:val="0"/>
                <w:numId w:val="30"/>
              </w:numPr>
              <w:rPr>
                <w:rStyle w:val="SRNNormalChar"/>
                <w:lang w:eastAsia="en-GB"/>
              </w:rPr>
            </w:pPr>
            <w:r>
              <w:rPr>
                <w:lang w:eastAsia="en-GB"/>
              </w:rPr>
              <w:t xml:space="preserve">How did that conversation feel in your pairs? What did your partner say or </w:t>
            </w:r>
            <w:r w:rsidR="00926DFC">
              <w:rPr>
                <w:lang w:eastAsia="en-GB"/>
              </w:rPr>
              <w:t>do that helped you feel listened to and heard?</w:t>
            </w:r>
          </w:p>
        </w:tc>
      </w:tr>
    </w:tbl>
    <w:p w14:paraId="272550BC" w14:textId="11B599E3" w:rsidR="00D546F3" w:rsidRPr="00AA438C" w:rsidRDefault="00584C5D" w:rsidP="004B3598">
      <w:pPr>
        <w:pStyle w:val="Heading2"/>
        <w:spacing w:after="240" w:afterAutospacing="0" w:line="276" w:lineRule="auto"/>
        <w:rPr>
          <w:color w:val="0F4F5B"/>
        </w:rPr>
      </w:pPr>
      <w:r w:rsidRPr="00AA438C">
        <w:rPr>
          <w:noProof/>
          <w:sz w:val="32"/>
          <w:szCs w:val="24"/>
        </w:rPr>
        <w:lastRenderedPageBreak/>
        <w:drawing>
          <wp:anchor distT="0" distB="0" distL="114300" distR="114300" simplePos="0" relativeHeight="251658242" behindDoc="1" locked="0" layoutInCell="1" allowOverlap="1" wp14:anchorId="2B3D7F37" wp14:editId="4A6A2BF5">
            <wp:simplePos x="0" y="0"/>
            <wp:positionH relativeFrom="column">
              <wp:posOffset>11953</wp:posOffset>
            </wp:positionH>
            <wp:positionV relativeFrom="paragraph">
              <wp:posOffset>77208</wp:posOffset>
            </wp:positionV>
            <wp:extent cx="2501900" cy="2501900"/>
            <wp:effectExtent l="0" t="0" r="0" b="0"/>
            <wp:wrapSquare wrapText="bothSides"/>
            <wp:docPr id="3" name="Picture 3" descr="A graphic of a phone, headphones, paper, video camera and penci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ic of a phone, headphones, paper, video camera and pencil.&#10;&#10;Description automatically generated with medium confidence"/>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501900" cy="250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117" w:rsidRPr="00AA438C">
        <w:t>A n</w:t>
      </w:r>
      <w:r w:rsidR="006C3E39" w:rsidRPr="00AA438C">
        <w:t>ote</w:t>
      </w:r>
      <w:r w:rsidR="00582117" w:rsidRPr="00AA438C">
        <w:t xml:space="preserve"> on </w:t>
      </w:r>
      <w:r w:rsidR="006C3E39" w:rsidRPr="00AA438C">
        <w:t>s</w:t>
      </w:r>
      <w:r w:rsidR="00D546F3" w:rsidRPr="00AA438C">
        <w:t>haring experience</w:t>
      </w:r>
      <w:r w:rsidR="000014F6" w:rsidRPr="00AA438C">
        <w:t>s</w:t>
      </w:r>
      <w:r w:rsidR="00D546F3" w:rsidRPr="00AA438C">
        <w:t xml:space="preserve"> more widely</w:t>
      </w:r>
    </w:p>
    <w:p w14:paraId="615CD404" w14:textId="5A4EEE2D" w:rsidR="00873AA0" w:rsidRDefault="00D546F3" w:rsidP="004B3598">
      <w:pPr>
        <w:pStyle w:val="SRNNormal"/>
        <w:spacing w:after="240"/>
        <w:rPr>
          <w:szCs w:val="28"/>
        </w:rPr>
      </w:pPr>
      <w:r>
        <w:t>Sometimes people feel like they want to share their experiences more widely. This could be done in many ways, for example through a newspaper piece, a social media post</w:t>
      </w:r>
      <w:r w:rsidR="00F128BF">
        <w:t xml:space="preserve">, publication </w:t>
      </w:r>
      <w:r>
        <w:t>or at a conference</w:t>
      </w:r>
      <w:r w:rsidR="005920F2">
        <w:t xml:space="preserve"> or </w:t>
      </w:r>
      <w:r>
        <w:t>event relevant to their experience. This can often be cathartic and using your experience to provide hope for others can be powerful.</w:t>
      </w:r>
      <w:r w:rsidR="00873AA0">
        <w:t xml:space="preserve"> </w:t>
      </w:r>
      <w:r>
        <w:rPr>
          <w:szCs w:val="28"/>
        </w:rPr>
        <w:t xml:space="preserve">It can also create challenges. </w:t>
      </w:r>
    </w:p>
    <w:p w14:paraId="665A49DB" w14:textId="2899A9A1" w:rsidR="006E2F62" w:rsidRDefault="00F128BF" w:rsidP="004B3598">
      <w:pPr>
        <w:pStyle w:val="SRNNormal"/>
        <w:spacing w:after="240"/>
      </w:pPr>
      <w:r>
        <w:t xml:space="preserve">Working in collaboration with </w:t>
      </w:r>
      <w:hyperlink r:id="rId71" w:history="1">
        <w:r w:rsidRPr="00F03048">
          <w:rPr>
            <w:rStyle w:val="Hyperlink"/>
            <w:b/>
            <w:szCs w:val="28"/>
          </w:rPr>
          <w:t>United to Prevent Suicide</w:t>
        </w:r>
      </w:hyperlink>
      <w:r>
        <w:t xml:space="preserve"> and </w:t>
      </w:r>
      <w:hyperlink r:id="rId72" w:history="1">
        <w:r w:rsidRPr="00331C0A">
          <w:rPr>
            <w:rStyle w:val="Hyperlink"/>
            <w:b/>
            <w:szCs w:val="28"/>
          </w:rPr>
          <w:t>Suicide Prevention Scotland</w:t>
        </w:r>
      </w:hyperlink>
      <w:r w:rsidR="002670C6">
        <w:t xml:space="preserve"> Lived Experience panel we have created two guides to support </w:t>
      </w:r>
      <w:r w:rsidR="006E2F62">
        <w:t>people:</w:t>
      </w:r>
    </w:p>
    <w:p w14:paraId="4129669F" w14:textId="77777777" w:rsidR="00411F11" w:rsidRPr="00873AA0" w:rsidRDefault="00411F11" w:rsidP="004B3598">
      <w:pPr>
        <w:pStyle w:val="SRNNormal"/>
        <w:spacing w:after="240"/>
      </w:pPr>
    </w:p>
    <w:p w14:paraId="6AE0DADF" w14:textId="649547E9" w:rsidR="00D91C30" w:rsidRPr="006E2F62" w:rsidRDefault="00D91C30" w:rsidP="004B3598">
      <w:pPr>
        <w:pStyle w:val="SRNNormal"/>
        <w:numPr>
          <w:ilvl w:val="0"/>
          <w:numId w:val="31"/>
        </w:numPr>
        <w:spacing w:after="240"/>
      </w:pPr>
      <w:r w:rsidRPr="006E2F62">
        <w:t>Preparing to</w:t>
      </w:r>
      <w:r w:rsidR="005B22C4" w:rsidRPr="006E2F62">
        <w:t xml:space="preserve"> share your experiences is a guide to support you to share your experiences of mental health and suicide in a safe and supported way</w:t>
      </w:r>
      <w:r w:rsidR="005E0458">
        <w:t>.</w:t>
      </w:r>
    </w:p>
    <w:p w14:paraId="4D7B3D07" w14:textId="4DF4B506" w:rsidR="005B22C4" w:rsidRPr="00310A9F" w:rsidRDefault="005B22C4" w:rsidP="004B3598">
      <w:pPr>
        <w:pStyle w:val="SRNNormal"/>
        <w:numPr>
          <w:ilvl w:val="0"/>
          <w:numId w:val="31"/>
        </w:numPr>
        <w:spacing w:after="240"/>
      </w:pPr>
      <w:r w:rsidRPr="00310A9F">
        <w:t>Gathering</w:t>
      </w:r>
      <w:r w:rsidR="00B14ECB" w:rsidRPr="00310A9F">
        <w:t xml:space="preserve"> lived experiences is </w:t>
      </w:r>
      <w:r w:rsidR="00B14ECB" w:rsidRPr="00310A9F">
        <w:rPr>
          <w:shd w:val="clear" w:color="auto" w:fill="FFFFFF"/>
        </w:rPr>
        <w:t>a guide for anyone supporting people to share their experiences of mental health and suicide</w:t>
      </w:r>
      <w:r w:rsidR="005E0458">
        <w:rPr>
          <w:shd w:val="clear" w:color="auto" w:fill="FFFFFF"/>
        </w:rPr>
        <w:t>.</w:t>
      </w:r>
    </w:p>
    <w:p w14:paraId="4DE90EC7" w14:textId="77777777" w:rsidR="006E2F62" w:rsidRPr="006E2F62" w:rsidRDefault="006E2F62" w:rsidP="004B3598">
      <w:pPr>
        <w:pStyle w:val="SRNNormal"/>
        <w:spacing w:after="240"/>
      </w:pPr>
    </w:p>
    <w:p w14:paraId="71DB5FA0" w14:textId="4625937E" w:rsidR="006E2F62" w:rsidRPr="000014F6" w:rsidRDefault="006E2F62" w:rsidP="004B3598">
      <w:pPr>
        <w:pStyle w:val="SRNNormal"/>
        <w:spacing w:after="240"/>
        <w:rPr>
          <w:b/>
        </w:rPr>
      </w:pPr>
      <w:r w:rsidRPr="006E2F62">
        <w:t>Both guides can be downloaded for free</w:t>
      </w:r>
      <w:r>
        <w:t xml:space="preserve"> from the</w:t>
      </w:r>
      <w:r w:rsidR="005E0458">
        <w:t xml:space="preserve"> Scottish Recovery Network</w:t>
      </w:r>
      <w:r>
        <w:t xml:space="preserve"> Peer Recovery Hub </w:t>
      </w:r>
      <w:hyperlink r:id="rId73" w:history="1">
        <w:r w:rsidR="000014F6" w:rsidRPr="000014F6">
          <w:rPr>
            <w:rStyle w:val="Hyperlink"/>
            <w:b/>
            <w:szCs w:val="28"/>
          </w:rPr>
          <w:t>https://bit.ly/SharingLivedExperience</w:t>
        </w:r>
      </w:hyperlink>
    </w:p>
    <w:p w14:paraId="2A616049" w14:textId="77777777" w:rsidR="000014F6" w:rsidRPr="006E2F62" w:rsidRDefault="000014F6" w:rsidP="004B3598">
      <w:pPr>
        <w:pStyle w:val="SRNNormal"/>
        <w:spacing w:after="240"/>
      </w:pPr>
    </w:p>
    <w:p w14:paraId="75F0C953" w14:textId="366A8B0B" w:rsidR="00620B63" w:rsidRDefault="00654C80" w:rsidP="004B3598">
      <w:pPr>
        <w:pStyle w:val="SRNNormal"/>
        <w:spacing w:after="240"/>
      </w:pPr>
      <w:r>
        <w:br w:type="page"/>
      </w:r>
      <w:r w:rsidR="00620B63" w:rsidRPr="00CD0B5F">
        <w:rPr>
          <w:rStyle w:val="SRNNormalChar"/>
          <w:b/>
          <w:bCs/>
          <w:color w:val="0F4B5B"/>
          <w:sz w:val="32"/>
          <w:szCs w:val="32"/>
        </w:rPr>
        <w:lastRenderedPageBreak/>
        <w:t>Activity:</w:t>
      </w:r>
      <w:r w:rsidR="00620B63" w:rsidRPr="009F3B8B">
        <w:t xml:space="preserve"> </w:t>
      </w:r>
      <w:r w:rsidR="00A83DF2">
        <w:t xml:space="preserve"> </w:t>
      </w:r>
      <w:r w:rsidR="0006360D" w:rsidRPr="005E0458">
        <w:t>Curious conversations in practice</w:t>
      </w:r>
      <w:r w:rsidR="00924F3E" w:rsidRPr="005E0458">
        <w:t>.</w:t>
      </w:r>
    </w:p>
    <w:p w14:paraId="31686DCA" w14:textId="02E82858" w:rsidR="00620B63" w:rsidRDefault="00620B63" w:rsidP="004B3598">
      <w:pPr>
        <w:pStyle w:val="SRNNormal"/>
        <w:spacing w:after="240"/>
        <w:rPr>
          <w:rStyle w:val="SRNNormalChar"/>
        </w:rPr>
      </w:pPr>
      <w:r w:rsidRPr="00CD0B5F">
        <w:rPr>
          <w:rStyle w:val="SRNNormalChar"/>
          <w:b/>
          <w:bCs/>
          <w:color w:val="0F4B5B"/>
          <w:sz w:val="32"/>
          <w:szCs w:val="32"/>
        </w:rPr>
        <w:t>Purpose:</w:t>
      </w:r>
      <w:r w:rsidRPr="00CD0B5F">
        <w:rPr>
          <w:rFonts w:eastAsia="Calibri" w:cs="Times New Roman"/>
          <w:szCs w:val="28"/>
        </w:rPr>
        <w:t xml:space="preserve"> </w:t>
      </w:r>
      <w:r w:rsidR="00924F3E">
        <w:t>To explore how the identified approaches and methods can be put into practice.</w:t>
      </w:r>
    </w:p>
    <w:p w14:paraId="0E48A2F2" w14:textId="685720D9" w:rsidR="00620B63" w:rsidRDefault="00620B63" w:rsidP="004B3598">
      <w:pPr>
        <w:pStyle w:val="SRNNormal"/>
        <w:spacing w:after="240"/>
        <w:rPr>
          <w:rStyle w:val="SRNNormalChar"/>
        </w:rPr>
      </w:pPr>
      <w:r w:rsidRPr="00CD0B5F">
        <w:rPr>
          <w:rStyle w:val="SRNNormalChar"/>
          <w:b/>
          <w:bCs/>
          <w:color w:val="0F4B5B"/>
          <w:sz w:val="32"/>
          <w:szCs w:val="32"/>
        </w:rPr>
        <w:t>Time:</w:t>
      </w:r>
      <w:r w:rsidRPr="00CD0B5F">
        <w:rPr>
          <w:rStyle w:val="SRNNormalChar"/>
          <w:color w:val="0F4B5B"/>
        </w:rPr>
        <w:t xml:space="preserve"> </w:t>
      </w:r>
      <w:r>
        <w:rPr>
          <w:rStyle w:val="SRNNormalChar"/>
        </w:rPr>
        <w:t>2</w:t>
      </w:r>
      <w:r w:rsidR="00E04504">
        <w:rPr>
          <w:rStyle w:val="SRNNormalChar"/>
        </w:rPr>
        <w:t>0</w:t>
      </w:r>
      <w:r w:rsidRPr="00DA1D7E">
        <w:rPr>
          <w:rStyle w:val="SRNNormalChar"/>
        </w:rPr>
        <w:t xml:space="preserve"> minutes</w:t>
      </w:r>
      <w:r w:rsidR="005E0458">
        <w:rPr>
          <w:rStyle w:val="SRNNormalChar"/>
        </w:rPr>
        <w:t>.</w:t>
      </w:r>
    </w:p>
    <w:p w14:paraId="3F10BAB2" w14:textId="044B49B9" w:rsidR="0040161F" w:rsidRDefault="00E04504" w:rsidP="004B3598">
      <w:pPr>
        <w:pStyle w:val="SRNNormal"/>
        <w:spacing w:after="240"/>
      </w:pPr>
      <w:r w:rsidRPr="00E04504">
        <w:t xml:space="preserve">Share the scenario below with the group. </w:t>
      </w:r>
      <w:r w:rsidR="005115F7">
        <w:t>Ask them to g</w:t>
      </w:r>
      <w:r w:rsidRPr="00E04504">
        <w:t xml:space="preserve">et back into </w:t>
      </w:r>
      <w:r w:rsidR="00A35C58">
        <w:t xml:space="preserve">their </w:t>
      </w:r>
      <w:r w:rsidRPr="00E04504">
        <w:t xml:space="preserve">pairs. One person will take on the role of Andrew and the other his </w:t>
      </w:r>
      <w:r w:rsidR="005E0458">
        <w:t>P</w:t>
      </w:r>
      <w:r w:rsidRPr="00E04504">
        <w:t xml:space="preserve">eer </w:t>
      </w:r>
      <w:r w:rsidR="005E0458">
        <w:t>S</w:t>
      </w:r>
      <w:r w:rsidRPr="00E04504">
        <w:t xml:space="preserve">upporter. </w:t>
      </w:r>
      <w:r w:rsidR="0040161F">
        <w:t xml:space="preserve">Using </w:t>
      </w:r>
      <w:r w:rsidR="00201FB7">
        <w:t xml:space="preserve">the approaches and methods </w:t>
      </w:r>
      <w:r w:rsidR="00967B47">
        <w:t xml:space="preserve">explored in activity one as well as </w:t>
      </w:r>
      <w:r w:rsidR="00964E2F">
        <w:t>the wider experiences of being a Peer Supporter, ask each pair to</w:t>
      </w:r>
      <w:r w:rsidR="00581675">
        <w:t xml:space="preserve"> </w:t>
      </w:r>
      <w:r w:rsidR="00C67231">
        <w:t>have a conversation that establishes how Andrew is feeling and what has been going on to make him feel this way.</w:t>
      </w:r>
    </w:p>
    <w:p w14:paraId="2B15730C" w14:textId="15B74152" w:rsidR="00AA4FB4" w:rsidRPr="00EF0A44" w:rsidRDefault="00E04504" w:rsidP="004B3598">
      <w:pPr>
        <w:pStyle w:val="SRNNormal"/>
        <w:spacing w:after="240"/>
        <w:rPr>
          <w:color w:val="EA8395"/>
          <w:sz w:val="32"/>
          <w:szCs w:val="32"/>
        </w:rPr>
      </w:pPr>
      <w:bookmarkStart w:id="31" w:name="_Toc187940535"/>
      <w:r w:rsidRPr="005251F7">
        <w:rPr>
          <w:b/>
          <w:bCs w:val="0"/>
          <w:color w:val="0F4B5B"/>
          <w:sz w:val="32"/>
          <w:szCs w:val="32"/>
        </w:rPr>
        <w:t>Scenario</w:t>
      </w:r>
      <w:r w:rsidR="005E038B" w:rsidRPr="00913AA0">
        <w:rPr>
          <w:sz w:val="32"/>
          <w:szCs w:val="32"/>
        </w:rPr>
        <w:t>:</w:t>
      </w:r>
      <w:r w:rsidR="005E038B" w:rsidRPr="00913AA0">
        <w:rPr>
          <w:sz w:val="24"/>
          <w:szCs w:val="24"/>
        </w:rPr>
        <w:t xml:space="preserve"> </w:t>
      </w:r>
      <w:r w:rsidRPr="005E038B">
        <w:t xml:space="preserve">Andrew has been attending your peer support group for </w:t>
      </w:r>
      <w:r w:rsidR="008C12B7">
        <w:t>eight</w:t>
      </w:r>
      <w:r w:rsidRPr="005E038B">
        <w:t xml:space="preserve"> weeks. He has previously spoken about how he tried to end his life when his relationship broke down and was forced to move out of the family home. Recently he has </w:t>
      </w:r>
      <w:proofErr w:type="gramStart"/>
      <w:r w:rsidRPr="005E038B">
        <w:t>opened up</w:t>
      </w:r>
      <w:proofErr w:type="gramEnd"/>
      <w:r w:rsidRPr="005E038B">
        <w:t xml:space="preserve"> in the group and seemed more positive</w:t>
      </w:r>
      <w:r w:rsidR="008C12B7">
        <w:t xml:space="preserve">. He </w:t>
      </w:r>
      <w:r w:rsidRPr="005E038B">
        <w:t xml:space="preserve">has even mentioned the possibility of a reconciliation with his ex-wife. Both today and last week he seemed </w:t>
      </w:r>
      <w:proofErr w:type="gramStart"/>
      <w:r w:rsidRPr="005E038B">
        <w:t>really down</w:t>
      </w:r>
      <w:proofErr w:type="gramEnd"/>
      <w:r w:rsidRPr="005E038B">
        <w:t xml:space="preserve"> and has not been speaking to anyone or chatting in the group. You ask him if he wants to meet one</w:t>
      </w:r>
      <w:r w:rsidR="00CF2E85">
        <w:t>-</w:t>
      </w:r>
      <w:r w:rsidRPr="005E038B">
        <w:t>to</w:t>
      </w:r>
      <w:r w:rsidR="00CF2E85">
        <w:t>-</w:t>
      </w:r>
      <w:r w:rsidRPr="005E038B">
        <w:t>one after the group meeting.</w:t>
      </w:r>
      <w:r w:rsidRPr="007228AD">
        <w:t xml:space="preserve"> </w:t>
      </w:r>
      <w:r w:rsidRPr="008720C3">
        <w:t>Bring the group back together to share feedback.</w:t>
      </w:r>
      <w:bookmarkEnd w:id="31"/>
    </w:p>
    <w:p w14:paraId="6B3388E6" w14:textId="7FB7C872" w:rsidR="00446422" w:rsidRPr="005251F7" w:rsidRDefault="00D7250A" w:rsidP="004B3598">
      <w:pPr>
        <w:pStyle w:val="SRNNormal"/>
        <w:spacing w:after="240"/>
        <w:rPr>
          <w:b/>
          <w:bCs w:val="0"/>
          <w:color w:val="0F4B5B"/>
          <w:szCs w:val="32"/>
        </w:rPr>
      </w:pPr>
      <w:r w:rsidRPr="005251F7">
        <w:rPr>
          <w:b/>
          <w:bCs w:val="0"/>
          <w:color w:val="0F4B5B"/>
        </w:rPr>
        <w:t>Discussion prompts</w:t>
      </w:r>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2360A9" w14:paraId="25A428AD" w14:textId="77777777" w:rsidTr="008720C3">
        <w:tc>
          <w:tcPr>
            <w:tcW w:w="13948" w:type="dxa"/>
          </w:tcPr>
          <w:p w14:paraId="2974CE74" w14:textId="4E5F3B3B" w:rsidR="009258C9" w:rsidRPr="00AA4FB4" w:rsidRDefault="009258C9" w:rsidP="004B3598">
            <w:pPr>
              <w:pStyle w:val="SRNNormal"/>
              <w:numPr>
                <w:ilvl w:val="0"/>
                <w:numId w:val="13"/>
              </w:numPr>
              <w:spacing w:after="240"/>
              <w:rPr>
                <w:lang w:eastAsia="en-GB"/>
              </w:rPr>
            </w:pPr>
            <w:r w:rsidRPr="00AA4FB4">
              <w:rPr>
                <w:lang w:eastAsia="en-GB"/>
              </w:rPr>
              <w:t>Did you establish what was going on for Andrew?</w:t>
            </w:r>
          </w:p>
          <w:p w14:paraId="6B208E59" w14:textId="02063C0E" w:rsidR="009258C9" w:rsidRPr="00AA4FB4" w:rsidRDefault="004E629A" w:rsidP="004B3598">
            <w:pPr>
              <w:pStyle w:val="SRNNormal"/>
              <w:numPr>
                <w:ilvl w:val="0"/>
                <w:numId w:val="13"/>
              </w:numPr>
              <w:spacing w:after="240"/>
              <w:rPr>
                <w:lang w:eastAsia="en-GB"/>
              </w:rPr>
            </w:pPr>
            <w:r>
              <w:rPr>
                <w:noProof/>
              </w:rPr>
              <w:drawing>
                <wp:anchor distT="0" distB="0" distL="114300" distR="114300" simplePos="0" relativeHeight="251658253" behindDoc="0" locked="0" layoutInCell="1" allowOverlap="1" wp14:anchorId="2899205C" wp14:editId="0B8D3E68">
                  <wp:simplePos x="0" y="0"/>
                  <wp:positionH relativeFrom="column">
                    <wp:posOffset>7740522</wp:posOffset>
                  </wp:positionH>
                  <wp:positionV relativeFrom="paragraph">
                    <wp:posOffset>344403</wp:posOffset>
                  </wp:positionV>
                  <wp:extent cx="968375" cy="1003935"/>
                  <wp:effectExtent l="0" t="0" r="0" b="0"/>
                  <wp:wrapNone/>
                  <wp:docPr id="37" name="Picture 37"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375"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58C9" w:rsidRPr="00AA4FB4">
              <w:rPr>
                <w:lang w:eastAsia="en-GB"/>
              </w:rPr>
              <w:t>What approaches and methods did you use and how did they work?</w:t>
            </w:r>
            <w:r w:rsidR="00446422" w:rsidRPr="00AA4FB4">
              <w:rPr>
                <w:noProof/>
              </w:rPr>
              <w:t xml:space="preserve"> </w:t>
            </w:r>
          </w:p>
          <w:p w14:paraId="207AE4B1" w14:textId="213B7BB9" w:rsidR="006F2CF5" w:rsidRPr="00AA4FB4" w:rsidRDefault="009258C9" w:rsidP="004B3598">
            <w:pPr>
              <w:pStyle w:val="SRNNormal"/>
              <w:numPr>
                <w:ilvl w:val="0"/>
                <w:numId w:val="13"/>
              </w:numPr>
              <w:spacing w:after="240"/>
              <w:rPr>
                <w:lang w:eastAsia="en-GB"/>
              </w:rPr>
            </w:pPr>
            <w:r w:rsidRPr="00AA4FB4">
              <w:rPr>
                <w:lang w:eastAsia="en-GB"/>
              </w:rPr>
              <w:t>Did you use any of your lived experiences? How did that work</w:t>
            </w:r>
            <w:r w:rsidR="002E5BC5">
              <w:rPr>
                <w:lang w:eastAsia="en-GB"/>
              </w:rPr>
              <w:t>?</w:t>
            </w:r>
          </w:p>
        </w:tc>
      </w:tr>
    </w:tbl>
    <w:p w14:paraId="3DA0324C" w14:textId="181E2D1E" w:rsidR="007919D9" w:rsidRPr="00AA438C" w:rsidRDefault="00AE1A90" w:rsidP="004B3598">
      <w:pPr>
        <w:pStyle w:val="Heading2"/>
        <w:spacing w:after="240" w:afterAutospacing="0" w:line="276" w:lineRule="auto"/>
      </w:pPr>
      <w:bookmarkStart w:id="32" w:name="_Peer_Support_in"/>
      <w:bookmarkEnd w:id="32"/>
      <w:r w:rsidRPr="00AA438C">
        <w:lastRenderedPageBreak/>
        <w:t xml:space="preserve">Peer </w:t>
      </w:r>
      <w:r w:rsidR="00FA3834" w:rsidRPr="00AA438C">
        <w:t>S</w:t>
      </w:r>
      <w:r w:rsidRPr="00AA438C">
        <w:t xml:space="preserve">upport in </w:t>
      </w:r>
      <w:r w:rsidR="00FA3834" w:rsidRPr="00AA438C">
        <w:t>A</w:t>
      </w:r>
      <w:r w:rsidRPr="00AA438C">
        <w:t xml:space="preserve">ction: </w:t>
      </w:r>
      <w:r w:rsidR="007919D9" w:rsidRPr="00AA438C">
        <w:t>An</w:t>
      </w:r>
      <w:r w:rsidR="008C6A73" w:rsidRPr="00AA438C">
        <w:t>dy’s Man Club</w:t>
      </w:r>
      <w:r w:rsidR="002D4C98" w:rsidRPr="00AA438C">
        <w:t xml:space="preserve"> </w:t>
      </w:r>
    </w:p>
    <w:p w14:paraId="7F13749F" w14:textId="03AB2369" w:rsidR="000A7318" w:rsidRPr="000A7318" w:rsidRDefault="000A7318" w:rsidP="004B3598">
      <w:pPr>
        <w:pStyle w:val="SRNNormal"/>
        <w:spacing w:after="240"/>
        <w:rPr>
          <w:lang w:eastAsia="en-GB"/>
        </w:rPr>
      </w:pPr>
      <w:r w:rsidRPr="000A7318">
        <w:rPr>
          <w:lang w:eastAsia="en-GB"/>
        </w:rPr>
        <w:t>We have been talking about the approaches and methods we use to encourage people to talk about their feelings. This activity is an opportunity to hear about how one organisation structures their group meetings to provide a space where people are encouraged to talk.</w:t>
      </w:r>
      <w:r w:rsidR="00952F07">
        <w:rPr>
          <w:lang w:eastAsia="en-GB"/>
        </w:rPr>
        <w:t xml:space="preserve"> This is not us saying it is the ‘right way</w:t>
      </w:r>
      <w:r w:rsidR="005C30C8">
        <w:rPr>
          <w:lang w:eastAsia="en-GB"/>
        </w:rPr>
        <w:t>’ but</w:t>
      </w:r>
      <w:r w:rsidR="00952F07">
        <w:rPr>
          <w:lang w:eastAsia="en-GB"/>
        </w:rPr>
        <w:t xml:space="preserve"> sharing one </w:t>
      </w:r>
      <w:r w:rsidR="001B2E87">
        <w:rPr>
          <w:lang w:eastAsia="en-GB"/>
        </w:rPr>
        <w:t xml:space="preserve">approach to </w:t>
      </w:r>
      <w:proofErr w:type="gramStart"/>
      <w:r w:rsidR="001B2E87">
        <w:rPr>
          <w:lang w:eastAsia="en-GB"/>
        </w:rPr>
        <w:t>open up</w:t>
      </w:r>
      <w:proofErr w:type="gramEnd"/>
      <w:r w:rsidR="001B2E87">
        <w:rPr>
          <w:lang w:eastAsia="en-GB"/>
        </w:rPr>
        <w:t xml:space="preserve"> discussion</w:t>
      </w:r>
      <w:r w:rsidR="002F1539">
        <w:rPr>
          <w:lang w:eastAsia="en-GB"/>
        </w:rPr>
        <w:t xml:space="preserve"> on how we can do this in different ways</w:t>
      </w:r>
      <w:r w:rsidR="001B2E87">
        <w:rPr>
          <w:lang w:eastAsia="en-GB"/>
        </w:rPr>
        <w:t>.</w:t>
      </w:r>
    </w:p>
    <w:p w14:paraId="06F83EF6" w14:textId="44E9A68F" w:rsidR="00240C2C" w:rsidRPr="000A7318" w:rsidRDefault="00240C2C" w:rsidP="004B3598">
      <w:pPr>
        <w:pStyle w:val="SRNNormal"/>
        <w:spacing w:after="240"/>
      </w:pPr>
      <w:r w:rsidRPr="006F2CF5">
        <w:rPr>
          <w:b/>
          <w:color w:val="0F4B5B"/>
          <w:sz w:val="32"/>
          <w:szCs w:val="32"/>
        </w:rPr>
        <w:t>Activity</w:t>
      </w:r>
      <w:r w:rsidRPr="000200B0">
        <w:rPr>
          <w:b/>
          <w:sz w:val="32"/>
          <w:szCs w:val="32"/>
        </w:rPr>
        <w:t>:</w:t>
      </w:r>
      <w:r w:rsidR="000200B0" w:rsidRPr="000200B0">
        <w:t xml:space="preserve"> </w:t>
      </w:r>
      <w:r w:rsidR="000A7318" w:rsidRPr="000A7318">
        <w:rPr>
          <w:lang w:eastAsia="en-GB"/>
        </w:rPr>
        <w:t>How Andy’s Man Club structure their meetings to encourage talking</w:t>
      </w:r>
      <w:r w:rsidR="000A7318">
        <w:rPr>
          <w:lang w:eastAsia="en-GB"/>
        </w:rPr>
        <w:t>.</w:t>
      </w:r>
    </w:p>
    <w:p w14:paraId="7D26B7BD" w14:textId="67AC3E37" w:rsidR="00340669" w:rsidRPr="000A7318" w:rsidRDefault="00240C2C" w:rsidP="004B3598">
      <w:pPr>
        <w:pStyle w:val="SRNNormal"/>
        <w:spacing w:after="240"/>
        <w:rPr>
          <w:lang w:eastAsia="en-GB"/>
        </w:rPr>
      </w:pPr>
      <w:r w:rsidRPr="006F2CF5">
        <w:rPr>
          <w:b/>
          <w:color w:val="0F4B5B"/>
          <w:sz w:val="32"/>
          <w:szCs w:val="32"/>
        </w:rPr>
        <w:t>Purpose</w:t>
      </w:r>
      <w:r w:rsidRPr="000A7318">
        <w:rPr>
          <w:b/>
          <w:sz w:val="32"/>
          <w:szCs w:val="32"/>
        </w:rPr>
        <w:t>:</w:t>
      </w:r>
      <w:r w:rsidR="000A7318" w:rsidRPr="000A7318">
        <w:rPr>
          <w:lang w:eastAsia="en-GB"/>
        </w:rPr>
        <w:t xml:space="preserve"> To learn about different approaches and methods of encouraging people to </w:t>
      </w:r>
      <w:proofErr w:type="gramStart"/>
      <w:r w:rsidR="000A7318" w:rsidRPr="000A7318">
        <w:rPr>
          <w:lang w:eastAsia="en-GB"/>
        </w:rPr>
        <w:t>open up</w:t>
      </w:r>
      <w:proofErr w:type="gramEnd"/>
      <w:r w:rsidR="00D251AC">
        <w:rPr>
          <w:lang w:eastAsia="en-GB"/>
        </w:rPr>
        <w:t>.</w:t>
      </w:r>
    </w:p>
    <w:p w14:paraId="78B197EC" w14:textId="0BA6D89B" w:rsidR="000A7318" w:rsidRPr="000A7318" w:rsidRDefault="00240C2C" w:rsidP="004B3598">
      <w:pPr>
        <w:pStyle w:val="SRNNormal"/>
        <w:spacing w:after="240"/>
        <w:rPr>
          <w:sz w:val="32"/>
          <w:szCs w:val="32"/>
        </w:rPr>
      </w:pPr>
      <w:r w:rsidRPr="006F2CF5">
        <w:rPr>
          <w:b/>
          <w:color w:val="0F4B5B"/>
          <w:sz w:val="32"/>
          <w:szCs w:val="32"/>
        </w:rPr>
        <w:t>Time</w:t>
      </w:r>
      <w:r>
        <w:rPr>
          <w:sz w:val="32"/>
          <w:szCs w:val="32"/>
        </w:rPr>
        <w:t xml:space="preserve">: </w:t>
      </w:r>
      <w:r w:rsidR="000A7318" w:rsidRPr="006F2CF5">
        <w:rPr>
          <w:rStyle w:val="SRNNormalChar"/>
        </w:rPr>
        <w:t>2</w:t>
      </w:r>
      <w:r w:rsidRPr="006F2CF5">
        <w:rPr>
          <w:rStyle w:val="SRNNormalChar"/>
        </w:rPr>
        <w:t>0 min</w:t>
      </w:r>
      <w:r w:rsidR="001B2201" w:rsidRPr="006F2CF5">
        <w:rPr>
          <w:rStyle w:val="SRNNormalChar"/>
        </w:rPr>
        <w:t>utes</w:t>
      </w:r>
      <w:r w:rsidR="000A7318" w:rsidRPr="006F2CF5">
        <w:rPr>
          <w:rStyle w:val="SRNNormalChar"/>
        </w:rPr>
        <w:t>.</w:t>
      </w:r>
    </w:p>
    <w:p w14:paraId="7A85099D" w14:textId="0ABC2A3A" w:rsidR="00800ED8" w:rsidRDefault="005251F7" w:rsidP="004B3598">
      <w:pPr>
        <w:pStyle w:val="SRNNormal"/>
        <w:spacing w:after="240"/>
        <w:rPr>
          <w:lang w:eastAsia="en-GB"/>
        </w:rPr>
      </w:pPr>
      <w:r>
        <w:rPr>
          <w:noProof/>
        </w:rPr>
        <w:drawing>
          <wp:anchor distT="0" distB="0" distL="114300" distR="114300" simplePos="0" relativeHeight="251658248" behindDoc="1" locked="0" layoutInCell="1" allowOverlap="1" wp14:anchorId="5C0AA7A0" wp14:editId="258ED140">
            <wp:simplePos x="0" y="0"/>
            <wp:positionH relativeFrom="margin">
              <wp:posOffset>3031741</wp:posOffset>
            </wp:positionH>
            <wp:positionV relativeFrom="paragraph">
              <wp:posOffset>360680</wp:posOffset>
            </wp:positionV>
            <wp:extent cx="2997200" cy="2997200"/>
            <wp:effectExtent l="0" t="0" r="0" b="0"/>
            <wp:wrapNone/>
            <wp:docPr id="33" name="Picture 33" descr="Icons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Icons of a group of people.&#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997200" cy="299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7318" w:rsidRPr="000A7318">
        <w:rPr>
          <w:lang w:eastAsia="en-GB"/>
        </w:rPr>
        <w:t>Share the Andy’s Man Club example with the group</w:t>
      </w:r>
      <w:r w:rsidR="000A7318">
        <w:rPr>
          <w:lang w:eastAsia="en-GB"/>
        </w:rPr>
        <w:t xml:space="preserve"> (next page)</w:t>
      </w:r>
      <w:r w:rsidR="000A7318" w:rsidRPr="000A7318">
        <w:rPr>
          <w:lang w:eastAsia="en-GB"/>
        </w:rPr>
        <w:t>. As a group discuss the benefits of this approach and some of the potential challenges.</w:t>
      </w:r>
      <w:r w:rsidR="009219CD">
        <w:rPr>
          <w:lang w:eastAsia="en-GB"/>
        </w:rPr>
        <w:t xml:space="preserve"> </w:t>
      </w:r>
    </w:p>
    <w:p w14:paraId="6076A696" w14:textId="513F76C4" w:rsidR="00B73FE8" w:rsidRDefault="00B73FE8" w:rsidP="004B3598">
      <w:pPr>
        <w:pStyle w:val="SRNNormal"/>
        <w:spacing w:after="240"/>
        <w:rPr>
          <w:lang w:eastAsia="en-GB"/>
        </w:rPr>
      </w:pPr>
      <w:r>
        <w:rPr>
          <w:lang w:eastAsia="en-GB"/>
        </w:rPr>
        <w:br w:type="page"/>
      </w:r>
    </w:p>
    <w:p w14:paraId="289AFAE1" w14:textId="272D3927" w:rsidR="000A7318" w:rsidRPr="00CF0E5D" w:rsidRDefault="00814B71" w:rsidP="004B3598">
      <w:pPr>
        <w:pStyle w:val="Heading2"/>
        <w:spacing w:after="240" w:afterAutospacing="0" w:line="276" w:lineRule="auto"/>
      </w:pPr>
      <w:r w:rsidRPr="00CF0E5D">
        <w:rPr>
          <w:noProof/>
        </w:rPr>
        <w:lastRenderedPageBreak/>
        <w:drawing>
          <wp:anchor distT="0" distB="0" distL="114300" distR="114300" simplePos="0" relativeHeight="251658265" behindDoc="1" locked="0" layoutInCell="1" allowOverlap="1" wp14:anchorId="39FBBF7D" wp14:editId="2B34BFCA">
            <wp:simplePos x="0" y="0"/>
            <wp:positionH relativeFrom="column">
              <wp:posOffset>7078980</wp:posOffset>
            </wp:positionH>
            <wp:positionV relativeFrom="paragraph">
              <wp:posOffset>0</wp:posOffset>
            </wp:positionV>
            <wp:extent cx="1699895" cy="1699895"/>
            <wp:effectExtent l="0" t="0" r="0" b="0"/>
            <wp:wrapSquare wrapText="bothSides"/>
            <wp:docPr id="11" name="Picture 11" descr="A yellow and blue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yellow and blue magnifying glass.&#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99895" cy="1699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7318" w:rsidRPr="00CF0E5D">
        <w:t>Andy’s Man Club</w:t>
      </w:r>
    </w:p>
    <w:p w14:paraId="368659EE" w14:textId="532AE0CF" w:rsidR="000A7318" w:rsidRPr="00AA4FB4" w:rsidRDefault="000A7318" w:rsidP="004B3598">
      <w:pPr>
        <w:pStyle w:val="SRNNormal"/>
        <w:spacing w:after="240"/>
        <w:rPr>
          <w:lang w:eastAsia="en-GB"/>
        </w:rPr>
      </w:pPr>
      <w:r w:rsidRPr="00AA4FB4">
        <w:rPr>
          <w:lang w:eastAsia="en-GB"/>
        </w:rPr>
        <w:t>Andy’s Man Club is a suicide prevention peer support charity. The peer support groups offer the opportunity for people to come together and talk about how they are feeling, without fear or stigma. When the groups come together a football is passed among the group giving those who have it the opportunity to talk or not.</w:t>
      </w:r>
    </w:p>
    <w:p w14:paraId="5B34D507" w14:textId="7CE5872A" w:rsidR="000A7318" w:rsidRPr="00AA4FB4" w:rsidRDefault="00AA4FB4" w:rsidP="004B3598">
      <w:pPr>
        <w:pStyle w:val="SRNNormal"/>
        <w:spacing w:after="240"/>
        <w:rPr>
          <w:lang w:eastAsia="en-GB"/>
        </w:rPr>
      </w:pPr>
      <w:r>
        <w:rPr>
          <w:lang w:eastAsia="en-GB"/>
        </w:rPr>
        <w:t>“</w:t>
      </w:r>
      <w:r w:rsidR="000A7318" w:rsidRPr="00AA4FB4">
        <w:rPr>
          <w:lang w:eastAsia="en-GB"/>
        </w:rPr>
        <w:t>The football is a focal point which allows the room to know who is talking and it also gives the lad with the ball something to focus on rather than those in the room and he can speak to the ball which is sometimes easier. The main facilitator asks and answers the questions first then passes the ball to the next lad who then answers. There is never any pressure and if you don’t want to answer the question you pass the ball on.</w:t>
      </w:r>
      <w:r>
        <w:rPr>
          <w:lang w:eastAsia="en-GB"/>
        </w:rPr>
        <w:t>”</w:t>
      </w:r>
    </w:p>
    <w:p w14:paraId="14DD5805" w14:textId="4F4059F9" w:rsidR="000A7318" w:rsidRPr="00814B71" w:rsidRDefault="000A7318" w:rsidP="004B3598">
      <w:pPr>
        <w:pStyle w:val="SRNNormal"/>
        <w:spacing w:after="240"/>
        <w:rPr>
          <w:lang w:eastAsia="en-GB"/>
        </w:rPr>
      </w:pPr>
      <w:r w:rsidRPr="00814B71">
        <w:rPr>
          <w:lang w:eastAsia="en-GB"/>
        </w:rPr>
        <w:t>Alex McClintock, Senior Project Development Champion (Scotland), Andy’s Man Club</w:t>
      </w:r>
    </w:p>
    <w:p w14:paraId="6D173CD3" w14:textId="5B0E418B" w:rsidR="00AA4FB4" w:rsidRPr="00CA264D" w:rsidRDefault="006601BB" w:rsidP="004B3598">
      <w:pPr>
        <w:pStyle w:val="SRNNormal"/>
        <w:spacing w:after="240"/>
        <w:rPr>
          <w:b/>
          <w:bCs w:val="0"/>
          <w:color w:val="0F4B5B"/>
          <w:szCs w:val="32"/>
        </w:rPr>
      </w:pPr>
      <w:r w:rsidRPr="00CA264D">
        <w:rPr>
          <w:b/>
          <w:bCs w:val="0"/>
          <w:color w:val="0F4B5B"/>
        </w:rPr>
        <w:t>Discussion prompts</w:t>
      </w:r>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AA4FB4" w14:paraId="76D34E78" w14:textId="77777777" w:rsidTr="008720C3">
        <w:tc>
          <w:tcPr>
            <w:tcW w:w="13948" w:type="dxa"/>
          </w:tcPr>
          <w:p w14:paraId="4CFB3176" w14:textId="3CC392B1" w:rsidR="00AA4FB4" w:rsidRPr="008720C3" w:rsidRDefault="00AA4FB4" w:rsidP="004B3598">
            <w:pPr>
              <w:pStyle w:val="SRNNormal"/>
              <w:numPr>
                <w:ilvl w:val="0"/>
                <w:numId w:val="14"/>
              </w:numPr>
              <w:spacing w:after="240"/>
              <w:rPr>
                <w:lang w:eastAsia="en-GB"/>
              </w:rPr>
            </w:pPr>
            <w:r w:rsidRPr="008720C3">
              <w:rPr>
                <w:lang w:eastAsia="en-GB"/>
              </w:rPr>
              <w:t>What do think are the benefits of this approach? How would this approach work in your group?</w:t>
            </w:r>
          </w:p>
          <w:p w14:paraId="715FCC37" w14:textId="76FF6A2C" w:rsidR="00AA4FB4" w:rsidRPr="008720C3" w:rsidRDefault="00AA4FB4" w:rsidP="004B3598">
            <w:pPr>
              <w:pStyle w:val="SRNNormal"/>
              <w:numPr>
                <w:ilvl w:val="0"/>
                <w:numId w:val="14"/>
              </w:numPr>
              <w:spacing w:after="240"/>
              <w:rPr>
                <w:lang w:eastAsia="en-GB"/>
              </w:rPr>
            </w:pPr>
            <w:r w:rsidRPr="008720C3">
              <w:rPr>
                <w:lang w:eastAsia="en-GB"/>
              </w:rPr>
              <w:t>What could be the challenges with this type of approach? Are there groups where this wouldn’t work? Why?</w:t>
            </w:r>
          </w:p>
          <w:p w14:paraId="09DB59F2" w14:textId="06224E8B" w:rsidR="00AA4FB4" w:rsidRPr="008720C3" w:rsidRDefault="00A114BA" w:rsidP="004B3598">
            <w:pPr>
              <w:pStyle w:val="SRNNormal"/>
              <w:numPr>
                <w:ilvl w:val="0"/>
                <w:numId w:val="14"/>
              </w:numPr>
              <w:spacing w:after="240"/>
              <w:rPr>
                <w:lang w:eastAsia="en-GB"/>
              </w:rPr>
            </w:pPr>
            <w:r>
              <w:rPr>
                <w:noProof/>
              </w:rPr>
              <w:drawing>
                <wp:anchor distT="0" distB="0" distL="114300" distR="114300" simplePos="0" relativeHeight="251658252" behindDoc="0" locked="0" layoutInCell="1" allowOverlap="1" wp14:anchorId="1C7028D5" wp14:editId="3516666A">
                  <wp:simplePos x="0" y="0"/>
                  <wp:positionH relativeFrom="column">
                    <wp:posOffset>7699163</wp:posOffset>
                  </wp:positionH>
                  <wp:positionV relativeFrom="paragraph">
                    <wp:posOffset>229870</wp:posOffset>
                  </wp:positionV>
                  <wp:extent cx="968400" cy="1004400"/>
                  <wp:effectExtent l="0" t="0" r="0" b="0"/>
                  <wp:wrapNone/>
                  <wp:docPr id="36" name="Picture 36"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4FB4" w:rsidRPr="008720C3">
              <w:rPr>
                <w:lang w:eastAsia="en-GB"/>
              </w:rPr>
              <w:t xml:space="preserve">What </w:t>
            </w:r>
            <w:r w:rsidR="00304F06">
              <w:rPr>
                <w:lang w:eastAsia="en-GB"/>
              </w:rPr>
              <w:t>approach</w:t>
            </w:r>
            <w:r w:rsidR="00AA4FB4" w:rsidRPr="008720C3">
              <w:rPr>
                <w:lang w:eastAsia="en-GB"/>
              </w:rPr>
              <w:t xml:space="preserve"> do you use in your group or one-to-one peer support? </w:t>
            </w:r>
          </w:p>
          <w:p w14:paraId="1241868B" w14:textId="7FA9A22C" w:rsidR="003E76D0" w:rsidRPr="002F1539" w:rsidRDefault="00AA4FB4" w:rsidP="004B3598">
            <w:pPr>
              <w:pStyle w:val="SRNNormal"/>
              <w:numPr>
                <w:ilvl w:val="0"/>
                <w:numId w:val="14"/>
              </w:numPr>
              <w:spacing w:after="240"/>
              <w:rPr>
                <w:lang w:eastAsia="en-GB"/>
              </w:rPr>
            </w:pPr>
            <w:r w:rsidRPr="008720C3">
              <w:rPr>
                <w:lang w:eastAsia="en-GB"/>
              </w:rPr>
              <w:t>How can you learn from others?</w:t>
            </w:r>
          </w:p>
        </w:tc>
      </w:tr>
    </w:tbl>
    <w:p w14:paraId="7E1C9B16" w14:textId="1F003B0E" w:rsidR="002F1539" w:rsidRDefault="00BA463F" w:rsidP="004B3598">
      <w:pPr>
        <w:pStyle w:val="SRNNormal"/>
        <w:spacing w:after="240"/>
      </w:pPr>
      <w:r>
        <w:tab/>
      </w:r>
    </w:p>
    <w:p w14:paraId="740001E8" w14:textId="4CD0B781" w:rsidR="00CB5551" w:rsidRPr="00275605" w:rsidRDefault="00A7087F" w:rsidP="004B3598">
      <w:pPr>
        <w:pStyle w:val="Heading2"/>
        <w:spacing w:after="240" w:afterAutospacing="0" w:line="276" w:lineRule="auto"/>
        <w:rPr>
          <w:szCs w:val="28"/>
        </w:rPr>
      </w:pPr>
      <w:bookmarkStart w:id="33" w:name="_Summary_and_reflection_1"/>
      <w:bookmarkEnd w:id="33"/>
      <w:r w:rsidRPr="00AA4FB4">
        <w:lastRenderedPageBreak/>
        <w:t>S</w:t>
      </w:r>
      <w:r w:rsidR="00CB5551" w:rsidRPr="00AA4FB4">
        <w:t>ummary and reflection</w:t>
      </w:r>
    </w:p>
    <w:p w14:paraId="42A8AB38" w14:textId="1BC53DB2" w:rsidR="00A7087F" w:rsidRPr="00BA463F" w:rsidRDefault="00A7087F" w:rsidP="004B3598">
      <w:pPr>
        <w:pStyle w:val="SRNNormal"/>
        <w:spacing w:after="240"/>
      </w:pPr>
      <w:r w:rsidRPr="00BA463F">
        <w:rPr>
          <w:b/>
          <w:color w:val="0F4B5B"/>
          <w:sz w:val="32"/>
          <w:szCs w:val="32"/>
        </w:rPr>
        <w:t>Activity</w:t>
      </w:r>
      <w:r w:rsidRPr="00BA463F">
        <w:rPr>
          <w:sz w:val="32"/>
          <w:szCs w:val="32"/>
        </w:rPr>
        <w:t>:</w:t>
      </w:r>
      <w:r w:rsidR="003C0771" w:rsidRPr="00BA463F">
        <w:t xml:space="preserve"> </w:t>
      </w:r>
      <w:r w:rsidR="003C0771" w:rsidRPr="00BA463F">
        <w:rPr>
          <w:rStyle w:val="SRNNormalChar"/>
        </w:rPr>
        <w:t>S</w:t>
      </w:r>
      <w:r w:rsidRPr="00BA463F">
        <w:rPr>
          <w:rStyle w:val="SRNNormalChar"/>
        </w:rPr>
        <w:t>ummarise to the whole group the key points of learning, allowing space for other suggestions from the group to be added</w:t>
      </w:r>
      <w:r w:rsidR="003C0771" w:rsidRPr="00BA463F">
        <w:rPr>
          <w:rStyle w:val="SRNNormalChar"/>
        </w:rPr>
        <w:t>.</w:t>
      </w:r>
    </w:p>
    <w:p w14:paraId="5BBD5C48" w14:textId="095CF33B" w:rsidR="00A7087F" w:rsidRPr="00BA463F" w:rsidRDefault="00A7087F" w:rsidP="004B3598">
      <w:pPr>
        <w:pStyle w:val="SRNNormal"/>
        <w:spacing w:after="240"/>
      </w:pPr>
      <w:r w:rsidRPr="00BA463F">
        <w:rPr>
          <w:b/>
          <w:color w:val="0F4B5B"/>
          <w:sz w:val="32"/>
          <w:szCs w:val="32"/>
        </w:rPr>
        <w:t>Purpose</w:t>
      </w:r>
      <w:r w:rsidR="002F1539" w:rsidRPr="00BA463F">
        <w:rPr>
          <w:sz w:val="32"/>
          <w:szCs w:val="32"/>
        </w:rPr>
        <w:t>:</w:t>
      </w:r>
      <w:r w:rsidRPr="00BA463F">
        <w:t xml:space="preserve"> </w:t>
      </w:r>
      <w:r w:rsidRPr="00BA463F">
        <w:rPr>
          <w:rStyle w:val="SRNNormalChar"/>
        </w:rPr>
        <w:t>Pulling together and summarising the key points of learning</w:t>
      </w:r>
      <w:r w:rsidR="003C0771" w:rsidRPr="00BA463F">
        <w:rPr>
          <w:rStyle w:val="SRNNormalChar"/>
        </w:rPr>
        <w:t>.</w:t>
      </w:r>
    </w:p>
    <w:p w14:paraId="2FB63032" w14:textId="56A309E7" w:rsidR="00A7087F" w:rsidRPr="00BA463F" w:rsidRDefault="00A7087F" w:rsidP="004B3598">
      <w:pPr>
        <w:pStyle w:val="SRNNormal"/>
        <w:spacing w:after="240"/>
      </w:pPr>
      <w:r w:rsidRPr="00BA463F">
        <w:rPr>
          <w:b/>
          <w:color w:val="0F4B5B"/>
          <w:sz w:val="32"/>
          <w:szCs w:val="32"/>
        </w:rPr>
        <w:t>Time</w:t>
      </w:r>
      <w:r w:rsidRPr="00BA463F">
        <w:rPr>
          <w:sz w:val="32"/>
          <w:szCs w:val="32"/>
        </w:rPr>
        <w:t>:</w:t>
      </w:r>
      <w:r w:rsidRPr="00BA463F">
        <w:t xml:space="preserve"> </w:t>
      </w:r>
      <w:r w:rsidRPr="00BA463F">
        <w:rPr>
          <w:rStyle w:val="SRNNormalChar"/>
        </w:rPr>
        <w:t>5 minutes</w:t>
      </w:r>
      <w:r w:rsidR="003C0771" w:rsidRPr="00BA463F">
        <w:rPr>
          <w:rStyle w:val="SRNNormalChar"/>
        </w:rPr>
        <w:t>.</w:t>
      </w:r>
    </w:p>
    <w:p w14:paraId="659B6DA2" w14:textId="0E9020C9" w:rsidR="00505448" w:rsidRPr="002F1539" w:rsidRDefault="00505448" w:rsidP="004B3598">
      <w:pPr>
        <w:pStyle w:val="SRNNormal"/>
        <w:spacing w:after="240"/>
      </w:pPr>
      <w:r w:rsidRPr="002F1539">
        <w:t>Examples:</w:t>
      </w:r>
    </w:p>
    <w:p w14:paraId="162AD1EB" w14:textId="202A0029" w:rsidR="006F272A" w:rsidRPr="006F05BC" w:rsidRDefault="00504DCA" w:rsidP="004B3598">
      <w:pPr>
        <w:pStyle w:val="SRNNormal"/>
        <w:numPr>
          <w:ilvl w:val="0"/>
          <w:numId w:val="32"/>
        </w:numPr>
        <w:spacing w:after="240"/>
      </w:pPr>
      <w:r w:rsidRPr="006F05BC">
        <w:t>Give time and space to explore what someone is feeling and what factors are contributing to this</w:t>
      </w:r>
    </w:p>
    <w:p w14:paraId="43A7C4D0" w14:textId="00FCB057" w:rsidR="00504DCA" w:rsidRPr="006F05BC" w:rsidRDefault="0027694C" w:rsidP="004B3598">
      <w:pPr>
        <w:pStyle w:val="SRNNormal"/>
        <w:numPr>
          <w:ilvl w:val="0"/>
          <w:numId w:val="32"/>
        </w:numPr>
        <w:spacing w:after="240"/>
      </w:pPr>
      <w:r w:rsidRPr="006F05BC">
        <w:t xml:space="preserve">Being curious will likely mean </w:t>
      </w:r>
      <w:r w:rsidR="00FF58BF" w:rsidRPr="006F05BC">
        <w:t>sharing</w:t>
      </w:r>
      <w:r w:rsidRPr="006F05BC">
        <w:t xml:space="preserve"> some of your own </w:t>
      </w:r>
      <w:r w:rsidR="00FF58BF" w:rsidRPr="006F05BC">
        <w:t xml:space="preserve">lived </w:t>
      </w:r>
      <w:r w:rsidRPr="006F05BC">
        <w:t>experience</w:t>
      </w:r>
    </w:p>
    <w:p w14:paraId="0D2A2199" w14:textId="4BD46D54" w:rsidR="00412F11" w:rsidRPr="006F05BC" w:rsidRDefault="00412F11" w:rsidP="004B3598">
      <w:pPr>
        <w:pStyle w:val="SRNNormal"/>
        <w:numPr>
          <w:ilvl w:val="0"/>
          <w:numId w:val="32"/>
        </w:numPr>
        <w:spacing w:after="240"/>
      </w:pPr>
      <w:r w:rsidRPr="006F05BC">
        <w:t xml:space="preserve">Let the </w:t>
      </w:r>
      <w:r w:rsidR="00147806">
        <w:t>person you are supporting</w:t>
      </w:r>
      <w:r w:rsidRPr="006F05BC">
        <w:t xml:space="preserve"> feel in control of what they </w:t>
      </w:r>
      <w:r w:rsidR="00A50C40" w:rsidRPr="006F05BC">
        <w:t>say and give them time</w:t>
      </w:r>
    </w:p>
    <w:p w14:paraId="6DCF68B4" w14:textId="146F2ADB" w:rsidR="00453579" w:rsidRDefault="00876492" w:rsidP="004B3598">
      <w:pPr>
        <w:pStyle w:val="SRNNormal"/>
        <w:numPr>
          <w:ilvl w:val="0"/>
          <w:numId w:val="32"/>
        </w:numPr>
        <w:spacing w:after="240"/>
      </w:pPr>
      <w:r w:rsidRPr="00AA4FB4">
        <w:rPr>
          <w:b/>
          <w:noProof/>
          <w:sz w:val="40"/>
          <w:szCs w:val="40"/>
        </w:rPr>
        <w:drawing>
          <wp:anchor distT="0" distB="0" distL="114300" distR="114300" simplePos="0" relativeHeight="251658243" behindDoc="1" locked="0" layoutInCell="1" allowOverlap="1" wp14:anchorId="22BF1351" wp14:editId="321C5290">
            <wp:simplePos x="0" y="0"/>
            <wp:positionH relativeFrom="column">
              <wp:posOffset>6279515</wp:posOffset>
            </wp:positionH>
            <wp:positionV relativeFrom="paragraph">
              <wp:posOffset>-74295</wp:posOffset>
            </wp:positionV>
            <wp:extent cx="2823210" cy="2823210"/>
            <wp:effectExtent l="0" t="0" r="0" b="0"/>
            <wp:wrapNone/>
            <wp:docPr id="19" name="Picture 19" descr="A cartoon of a person with a heart and though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cartoon of a person with a heart and thought bubble.&#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823210" cy="2823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4C3F" w:rsidRPr="006F05BC">
        <w:t>As circumstances and feelings change the need to explore will be ongoing</w:t>
      </w:r>
    </w:p>
    <w:p w14:paraId="77BA1227" w14:textId="550AA52A" w:rsidR="003C0771" w:rsidRDefault="003C0771" w:rsidP="004B3598">
      <w:pPr>
        <w:pStyle w:val="SRNNormal"/>
        <w:spacing w:after="240"/>
      </w:pPr>
      <w:r>
        <w:br w:type="page"/>
      </w:r>
    </w:p>
    <w:p w14:paraId="6DACF012" w14:textId="76E14AAC" w:rsidR="00404882" w:rsidRPr="00B0210C" w:rsidRDefault="00F1238F" w:rsidP="004B3598">
      <w:pPr>
        <w:pStyle w:val="Heading1"/>
        <w:spacing w:after="240" w:line="276" w:lineRule="auto"/>
      </w:pPr>
      <w:bookmarkStart w:id="34" w:name="_Toc198732911"/>
      <w:r w:rsidRPr="00B0210C">
        <w:rPr>
          <w:noProof/>
        </w:rPr>
        <w:lastRenderedPageBreak/>
        <w:drawing>
          <wp:anchor distT="0" distB="0" distL="114300" distR="114300" simplePos="0" relativeHeight="251658270" behindDoc="1" locked="0" layoutInCell="1" allowOverlap="1" wp14:anchorId="0133E5CC" wp14:editId="45D48B33">
            <wp:simplePos x="0" y="0"/>
            <wp:positionH relativeFrom="column">
              <wp:posOffset>5412223</wp:posOffset>
            </wp:positionH>
            <wp:positionV relativeFrom="paragraph">
              <wp:posOffset>-1286274</wp:posOffset>
            </wp:positionV>
            <wp:extent cx="5231392" cy="2197100"/>
            <wp:effectExtent l="0" t="0" r="7620" b="0"/>
            <wp:wrapNone/>
            <wp:docPr id="30" name="Picture 30" descr="A green rectangle sign in the shape of a road with white text saying h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green rectangle sign in the shape of a road with white text saying hope.&#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31392" cy="2197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7929" w:rsidRPr="00B0210C">
        <w:t>Hope</w:t>
      </w:r>
      <w:bookmarkEnd w:id="34"/>
      <w:r w:rsidR="00337929" w:rsidRPr="00B0210C">
        <w:t xml:space="preserve"> </w:t>
      </w:r>
    </w:p>
    <w:p w14:paraId="42A98E00" w14:textId="189F8B46" w:rsidR="005E794F" w:rsidRDefault="00B0210C" w:rsidP="004B3598">
      <w:pPr>
        <w:pStyle w:val="SRNNormal"/>
        <w:spacing w:after="240"/>
      </w:pPr>
      <w:r>
        <w:t>T</w:t>
      </w:r>
      <w:r w:rsidR="00E9069D">
        <w:t xml:space="preserve">he third stage of the </w:t>
      </w:r>
      <w:r w:rsidR="00A87FA8">
        <w:t xml:space="preserve">Creating Hope with </w:t>
      </w:r>
      <w:r w:rsidR="00D02505">
        <w:t>P</w:t>
      </w:r>
      <w:r w:rsidR="00E9069D">
        <w:t>eer</w:t>
      </w:r>
      <w:r w:rsidR="00A87FA8">
        <w:t xml:space="preserve"> Support</w:t>
      </w:r>
      <w:r w:rsidR="00E9069D">
        <w:t xml:space="preserve"> </w:t>
      </w:r>
      <w:r w:rsidR="00D02505">
        <w:t>P</w:t>
      </w:r>
      <w:r w:rsidR="00E9069D">
        <w:t>athway</w:t>
      </w:r>
      <w:r>
        <w:t xml:space="preserve"> is Hope. </w:t>
      </w:r>
      <w:r w:rsidR="00E9069D">
        <w:t>Participants will</w:t>
      </w:r>
      <w:r w:rsidR="006F56A0">
        <w:t xml:space="preserve"> be introduced to the power of hope, </w:t>
      </w:r>
      <w:r w:rsidR="00991C9B">
        <w:t xml:space="preserve">how to </w:t>
      </w:r>
      <w:r w:rsidR="006F56A0">
        <w:t xml:space="preserve">develop hopeful relationships and facilitate hopeful conversations. </w:t>
      </w:r>
    </w:p>
    <w:p w14:paraId="72436911" w14:textId="3BAEB500" w:rsidR="004E0F2E" w:rsidRPr="00F1461F" w:rsidRDefault="004E0F2E" w:rsidP="004B3598">
      <w:pPr>
        <w:pStyle w:val="SRNNormal"/>
        <w:spacing w:after="240"/>
      </w:pPr>
    </w:p>
    <w:tbl>
      <w:tblPr>
        <w:tblStyle w:val="TableGrid"/>
        <w:tblW w:w="14034" w:type="dxa"/>
        <w:tblInd w:w="-5" w:type="dxa"/>
        <w:tblLayout w:type="fixed"/>
        <w:tblLook w:val="04A0" w:firstRow="1" w:lastRow="0" w:firstColumn="1" w:lastColumn="0" w:noHBand="0" w:noVBand="1"/>
      </w:tblPr>
      <w:tblGrid>
        <w:gridCol w:w="1418"/>
        <w:gridCol w:w="10064"/>
        <w:gridCol w:w="2552"/>
      </w:tblGrid>
      <w:tr w:rsidR="00E07BAE" w14:paraId="6037B592" w14:textId="77777777" w:rsidTr="00CB6D56">
        <w:trPr>
          <w:trHeight w:val="850"/>
        </w:trPr>
        <w:tc>
          <w:tcPr>
            <w:tcW w:w="1418" w:type="dxa"/>
            <w:shd w:val="clear" w:color="auto" w:fill="61A1A6"/>
            <w:vAlign w:val="center"/>
          </w:tcPr>
          <w:p w14:paraId="33CC8736" w14:textId="77777777" w:rsidR="00E07BAE" w:rsidRPr="00CA264D" w:rsidRDefault="00E07BAE" w:rsidP="004B3598">
            <w:pPr>
              <w:pStyle w:val="SRNNormal"/>
              <w:spacing w:after="240"/>
              <w:rPr>
                <w:b/>
                <w:bCs w:val="0"/>
                <w:color w:val="FFFFFF" w:themeColor="background1"/>
              </w:rPr>
            </w:pPr>
            <w:bookmarkStart w:id="35" w:name="_Hlk164936585"/>
            <w:r w:rsidRPr="00CA264D">
              <w:rPr>
                <w:b/>
                <w:bCs w:val="0"/>
                <w:color w:val="FFFFFF" w:themeColor="background1"/>
              </w:rPr>
              <w:t>Time</w:t>
            </w:r>
          </w:p>
        </w:tc>
        <w:tc>
          <w:tcPr>
            <w:tcW w:w="10064" w:type="dxa"/>
            <w:shd w:val="clear" w:color="auto" w:fill="61A1A6"/>
            <w:vAlign w:val="center"/>
          </w:tcPr>
          <w:p w14:paraId="486BF1F7" w14:textId="247D5A0C" w:rsidR="00E07BAE" w:rsidRPr="00CA264D" w:rsidRDefault="00620ED1" w:rsidP="004B3598">
            <w:pPr>
              <w:pStyle w:val="SRNNormal"/>
              <w:spacing w:after="240"/>
              <w:rPr>
                <w:rFonts w:cs="Calibri"/>
                <w:b/>
                <w:bCs w:val="0"/>
                <w:color w:val="FFFFFF" w:themeColor="background1"/>
              </w:rPr>
            </w:pPr>
            <w:r w:rsidRPr="00CA264D">
              <w:rPr>
                <w:b/>
                <w:bCs w:val="0"/>
                <w:color w:val="FFFFFF" w:themeColor="background1"/>
              </w:rPr>
              <w:t>Activity</w:t>
            </w:r>
          </w:p>
        </w:tc>
        <w:tc>
          <w:tcPr>
            <w:tcW w:w="2552" w:type="dxa"/>
            <w:shd w:val="clear" w:color="auto" w:fill="61A1A6"/>
            <w:vAlign w:val="center"/>
          </w:tcPr>
          <w:p w14:paraId="702E7847" w14:textId="11CA90DF" w:rsidR="00E07BAE" w:rsidRPr="00CA264D" w:rsidRDefault="00E86EC0" w:rsidP="004B3598">
            <w:pPr>
              <w:pStyle w:val="SRNNormal"/>
              <w:spacing w:after="240"/>
              <w:rPr>
                <w:b/>
                <w:bCs w:val="0"/>
                <w:color w:val="FFFFFF" w:themeColor="background1"/>
              </w:rPr>
            </w:pPr>
            <w:r w:rsidRPr="00CA264D">
              <w:rPr>
                <w:b/>
                <w:bCs w:val="0"/>
                <w:color w:val="FFFFFF" w:themeColor="background1"/>
              </w:rPr>
              <w:t>Page</w:t>
            </w:r>
          </w:p>
        </w:tc>
      </w:tr>
      <w:bookmarkEnd w:id="35"/>
      <w:tr w:rsidR="00E07BAE" w14:paraId="7B790806" w14:textId="77777777" w:rsidTr="00CB6D56">
        <w:trPr>
          <w:trHeight w:val="850"/>
        </w:trPr>
        <w:tc>
          <w:tcPr>
            <w:tcW w:w="1418" w:type="dxa"/>
            <w:vAlign w:val="center"/>
          </w:tcPr>
          <w:p w14:paraId="599A6C4F" w14:textId="762E7B1C" w:rsidR="00E07BAE" w:rsidRPr="00A940EF" w:rsidRDefault="009B4217" w:rsidP="004B3598">
            <w:pPr>
              <w:pStyle w:val="SRNNormal"/>
              <w:spacing w:after="240"/>
            </w:pPr>
            <w:r>
              <w:t>10</w:t>
            </w:r>
            <w:r w:rsidR="00E07BAE" w:rsidRPr="00A940EF">
              <w:t xml:space="preserve"> mins</w:t>
            </w:r>
          </w:p>
        </w:tc>
        <w:tc>
          <w:tcPr>
            <w:tcW w:w="10064" w:type="dxa"/>
            <w:vAlign w:val="center"/>
          </w:tcPr>
          <w:p w14:paraId="4565FF67" w14:textId="0E0820B5" w:rsidR="00E07BAE" w:rsidRPr="00A940EF" w:rsidRDefault="00E07BAE" w:rsidP="004B3598">
            <w:pPr>
              <w:pStyle w:val="SRNNormal"/>
              <w:spacing w:after="240"/>
            </w:pPr>
            <w:hyperlink w:anchor="_Introducing_Hope" w:history="1">
              <w:r w:rsidRPr="00A93A8A">
                <w:rPr>
                  <w:rStyle w:val="Hyperlink"/>
                </w:rPr>
                <w:t>Introduc</w:t>
              </w:r>
              <w:r w:rsidR="006D25F4" w:rsidRPr="00A93A8A">
                <w:rPr>
                  <w:rStyle w:val="Hyperlink"/>
                </w:rPr>
                <w:t>ing</w:t>
              </w:r>
              <w:r w:rsidR="00935EBF" w:rsidRPr="00A93A8A">
                <w:rPr>
                  <w:rStyle w:val="Hyperlink"/>
                </w:rPr>
                <w:t xml:space="preserve"> </w:t>
              </w:r>
              <w:r w:rsidR="006D25F4" w:rsidRPr="00A93A8A">
                <w:rPr>
                  <w:rStyle w:val="Hyperlink"/>
                </w:rPr>
                <w:t>Hope</w:t>
              </w:r>
            </w:hyperlink>
          </w:p>
        </w:tc>
        <w:tc>
          <w:tcPr>
            <w:tcW w:w="2552" w:type="dxa"/>
            <w:vAlign w:val="center"/>
          </w:tcPr>
          <w:p w14:paraId="7503E5F6" w14:textId="44A5CEFB" w:rsidR="00E07BAE" w:rsidRPr="00A940EF" w:rsidRDefault="003001D0" w:rsidP="004B3598">
            <w:pPr>
              <w:pStyle w:val="SRNNormal"/>
              <w:spacing w:after="240"/>
            </w:pPr>
            <w:r>
              <w:t>40</w:t>
            </w:r>
          </w:p>
        </w:tc>
      </w:tr>
      <w:tr w:rsidR="00E07BAE" w14:paraId="240EF404" w14:textId="77777777" w:rsidTr="00CB6D56">
        <w:trPr>
          <w:trHeight w:val="850"/>
        </w:trPr>
        <w:tc>
          <w:tcPr>
            <w:tcW w:w="1418" w:type="dxa"/>
            <w:vAlign w:val="center"/>
          </w:tcPr>
          <w:p w14:paraId="55066581" w14:textId="6E18B293" w:rsidR="00E07BAE" w:rsidRPr="00A940EF" w:rsidRDefault="00E07BAE" w:rsidP="004B3598">
            <w:pPr>
              <w:pStyle w:val="SRNNormal"/>
              <w:spacing w:after="240"/>
            </w:pPr>
            <w:r w:rsidRPr="00A940EF">
              <w:t>2</w:t>
            </w:r>
            <w:r w:rsidR="00B64847">
              <w:t>0</w:t>
            </w:r>
            <w:r w:rsidRPr="00A940EF">
              <w:t xml:space="preserve"> mins</w:t>
            </w:r>
          </w:p>
        </w:tc>
        <w:tc>
          <w:tcPr>
            <w:tcW w:w="10064" w:type="dxa"/>
            <w:vAlign w:val="center"/>
          </w:tcPr>
          <w:p w14:paraId="30EDA2D5" w14:textId="16DFCD4F" w:rsidR="00E07BAE" w:rsidRPr="00A940EF" w:rsidRDefault="00E07BAE" w:rsidP="004B3598">
            <w:pPr>
              <w:pStyle w:val="SRNNormal"/>
              <w:spacing w:after="240"/>
            </w:pPr>
            <w:hyperlink w:anchor="_Exploring_hope_at" w:history="1">
              <w:r w:rsidRPr="00A93A8A">
                <w:rPr>
                  <w:rStyle w:val="Hyperlink"/>
                </w:rPr>
                <w:t xml:space="preserve">Exploring </w:t>
              </w:r>
              <w:r w:rsidR="00991C9B" w:rsidRPr="00A93A8A">
                <w:rPr>
                  <w:rStyle w:val="Hyperlink"/>
                </w:rPr>
                <w:t>h</w:t>
              </w:r>
              <w:r w:rsidRPr="00A93A8A">
                <w:rPr>
                  <w:rStyle w:val="Hyperlink"/>
                </w:rPr>
                <w:t>ope at different times</w:t>
              </w:r>
            </w:hyperlink>
          </w:p>
        </w:tc>
        <w:tc>
          <w:tcPr>
            <w:tcW w:w="2552" w:type="dxa"/>
            <w:vAlign w:val="center"/>
          </w:tcPr>
          <w:p w14:paraId="478746B3" w14:textId="7A603BB6" w:rsidR="00E07BAE" w:rsidRPr="00A940EF" w:rsidRDefault="003001D0" w:rsidP="004B3598">
            <w:pPr>
              <w:pStyle w:val="SRNNormal"/>
              <w:spacing w:after="240"/>
            </w:pPr>
            <w:r>
              <w:t>42</w:t>
            </w:r>
          </w:p>
        </w:tc>
      </w:tr>
      <w:tr w:rsidR="00E07BAE" w14:paraId="03BE4E17" w14:textId="77777777" w:rsidTr="00CB6D56">
        <w:trPr>
          <w:trHeight w:val="850"/>
        </w:trPr>
        <w:tc>
          <w:tcPr>
            <w:tcW w:w="1418" w:type="dxa"/>
            <w:vAlign w:val="center"/>
          </w:tcPr>
          <w:p w14:paraId="4FC6D9C5" w14:textId="4CE17693" w:rsidR="00E07BAE" w:rsidRPr="004E0F2E" w:rsidRDefault="006F6A0D" w:rsidP="004B3598">
            <w:pPr>
              <w:pStyle w:val="SRNNormal"/>
              <w:spacing w:after="240"/>
            </w:pPr>
            <w:r>
              <w:t>3</w:t>
            </w:r>
            <w:r w:rsidR="004E0F2E" w:rsidRPr="004E0F2E">
              <w:t>5 mins</w:t>
            </w:r>
          </w:p>
        </w:tc>
        <w:tc>
          <w:tcPr>
            <w:tcW w:w="10064" w:type="dxa"/>
            <w:vAlign w:val="center"/>
          </w:tcPr>
          <w:p w14:paraId="57233966" w14:textId="61FC9576" w:rsidR="00E07BAE" w:rsidRPr="00A940EF" w:rsidRDefault="00630CA4" w:rsidP="004B3598">
            <w:pPr>
              <w:pStyle w:val="SRNNormal"/>
              <w:spacing w:after="240"/>
            </w:pPr>
            <w:hyperlink w:anchor="_Peer_Support_in_1" w:history="1">
              <w:r w:rsidRPr="00A93A8A">
                <w:rPr>
                  <w:rStyle w:val="Hyperlink"/>
                </w:rPr>
                <w:t xml:space="preserve">Peer Support in Action: </w:t>
              </w:r>
              <w:r w:rsidR="00D81A31" w:rsidRPr="00A93A8A">
                <w:rPr>
                  <w:rStyle w:val="Hyperlink"/>
                </w:rPr>
                <w:t>Neil’s Hug</w:t>
              </w:r>
              <w:r w:rsidR="005B0543" w:rsidRPr="00A93A8A">
                <w:rPr>
                  <w:rStyle w:val="Hyperlink"/>
                </w:rPr>
                <w:t>s</w:t>
              </w:r>
              <w:r w:rsidR="00D81A31" w:rsidRPr="00A93A8A">
                <w:rPr>
                  <w:rStyle w:val="Hyperlink"/>
                </w:rPr>
                <w:t xml:space="preserve"> Foundation</w:t>
              </w:r>
            </w:hyperlink>
          </w:p>
        </w:tc>
        <w:tc>
          <w:tcPr>
            <w:tcW w:w="2552" w:type="dxa"/>
            <w:vAlign w:val="center"/>
          </w:tcPr>
          <w:p w14:paraId="7D5DE60D" w14:textId="194D1BC3" w:rsidR="00491E48" w:rsidRPr="00A940EF" w:rsidRDefault="003001D0" w:rsidP="004B3598">
            <w:pPr>
              <w:pStyle w:val="SRNNormal"/>
              <w:spacing w:after="240"/>
            </w:pPr>
            <w:r>
              <w:t>44</w:t>
            </w:r>
          </w:p>
        </w:tc>
      </w:tr>
      <w:tr w:rsidR="00E07BAE" w14:paraId="2566A4A6" w14:textId="77777777" w:rsidTr="00CB6D56">
        <w:trPr>
          <w:trHeight w:val="850"/>
        </w:trPr>
        <w:tc>
          <w:tcPr>
            <w:tcW w:w="1418" w:type="dxa"/>
            <w:vAlign w:val="center"/>
          </w:tcPr>
          <w:p w14:paraId="75F41E48" w14:textId="5F57997F" w:rsidR="00E07BAE" w:rsidRPr="00A940EF" w:rsidRDefault="00166C64" w:rsidP="004B3598">
            <w:pPr>
              <w:pStyle w:val="SRNNormal"/>
              <w:spacing w:after="240"/>
            </w:pPr>
            <w:r>
              <w:t>30</w:t>
            </w:r>
            <w:r w:rsidR="00E07BAE" w:rsidRPr="00A940EF">
              <w:t xml:space="preserve"> mins</w:t>
            </w:r>
          </w:p>
        </w:tc>
        <w:tc>
          <w:tcPr>
            <w:tcW w:w="10064" w:type="dxa"/>
            <w:vAlign w:val="center"/>
          </w:tcPr>
          <w:p w14:paraId="110D5A45" w14:textId="0E3D2E2B" w:rsidR="00E07BAE" w:rsidRPr="00A940EF" w:rsidRDefault="00896258" w:rsidP="004B3598">
            <w:pPr>
              <w:pStyle w:val="SRNNormal"/>
              <w:spacing w:after="240"/>
            </w:pPr>
            <w:hyperlink w:anchor="_Hopeful_conversations" w:history="1">
              <w:r w:rsidRPr="00A93A8A">
                <w:rPr>
                  <w:rStyle w:val="Hyperlink"/>
                </w:rPr>
                <w:t>H</w:t>
              </w:r>
              <w:r w:rsidR="00E07BAE" w:rsidRPr="00A93A8A">
                <w:rPr>
                  <w:rStyle w:val="Hyperlink"/>
                </w:rPr>
                <w:t>opeful conversation</w:t>
              </w:r>
              <w:r w:rsidRPr="00A93A8A">
                <w:rPr>
                  <w:rStyle w:val="Hyperlink"/>
                </w:rPr>
                <w:t>s</w:t>
              </w:r>
            </w:hyperlink>
            <w:r w:rsidRPr="00A940EF">
              <w:t xml:space="preserve"> </w:t>
            </w:r>
          </w:p>
        </w:tc>
        <w:tc>
          <w:tcPr>
            <w:tcW w:w="2552" w:type="dxa"/>
            <w:vAlign w:val="center"/>
          </w:tcPr>
          <w:p w14:paraId="484CD2B9" w14:textId="24DA2150" w:rsidR="00E07BAE" w:rsidRPr="00A940EF" w:rsidRDefault="003001D0" w:rsidP="004B3598">
            <w:pPr>
              <w:pStyle w:val="SRNNormal"/>
              <w:spacing w:after="240"/>
            </w:pPr>
            <w:r>
              <w:t>47</w:t>
            </w:r>
          </w:p>
        </w:tc>
      </w:tr>
      <w:tr w:rsidR="00E07BAE" w14:paraId="7D8730A2" w14:textId="77777777" w:rsidTr="00CB6D56">
        <w:trPr>
          <w:trHeight w:val="850"/>
        </w:trPr>
        <w:tc>
          <w:tcPr>
            <w:tcW w:w="1418" w:type="dxa"/>
            <w:vAlign w:val="center"/>
          </w:tcPr>
          <w:p w14:paraId="6DC73E55" w14:textId="6113C505" w:rsidR="00E07BAE" w:rsidRPr="00A940EF" w:rsidRDefault="00166C64" w:rsidP="004B3598">
            <w:pPr>
              <w:pStyle w:val="SRNNormal"/>
              <w:spacing w:after="240"/>
            </w:pPr>
            <w:r>
              <w:t>20</w:t>
            </w:r>
            <w:r w:rsidR="00E07BAE" w:rsidRPr="00A940EF">
              <w:t xml:space="preserve"> mins</w:t>
            </w:r>
          </w:p>
        </w:tc>
        <w:tc>
          <w:tcPr>
            <w:tcW w:w="10064" w:type="dxa"/>
            <w:vAlign w:val="center"/>
          </w:tcPr>
          <w:p w14:paraId="1CBA6F6A" w14:textId="7F0E3BED" w:rsidR="00E07BAE" w:rsidRPr="00A940EF" w:rsidRDefault="00166C64" w:rsidP="004B3598">
            <w:pPr>
              <w:pStyle w:val="SRNNormal"/>
              <w:spacing w:after="240"/>
            </w:pPr>
            <w:hyperlink w:anchor="_Facilitating_hopeful_conversations" w:history="1">
              <w:r w:rsidRPr="00A93A8A">
                <w:rPr>
                  <w:rStyle w:val="Hyperlink"/>
                </w:rPr>
                <w:t>Facilitating h</w:t>
              </w:r>
              <w:r w:rsidR="00E07BAE" w:rsidRPr="00A93A8A">
                <w:rPr>
                  <w:rStyle w:val="Hyperlink"/>
                </w:rPr>
                <w:t>opeful conversations</w:t>
              </w:r>
            </w:hyperlink>
          </w:p>
        </w:tc>
        <w:tc>
          <w:tcPr>
            <w:tcW w:w="2552" w:type="dxa"/>
            <w:vAlign w:val="center"/>
          </w:tcPr>
          <w:p w14:paraId="3750E4F0" w14:textId="0C396918" w:rsidR="00E07BAE" w:rsidRPr="00A940EF" w:rsidRDefault="00A93A8A" w:rsidP="004B3598">
            <w:pPr>
              <w:pStyle w:val="SRNNormal"/>
              <w:spacing w:after="240"/>
            </w:pPr>
            <w:r>
              <w:t>49</w:t>
            </w:r>
          </w:p>
        </w:tc>
      </w:tr>
      <w:tr w:rsidR="00E07BAE" w14:paraId="04EEC82D" w14:textId="77777777" w:rsidTr="00CB6D56">
        <w:trPr>
          <w:trHeight w:val="850"/>
        </w:trPr>
        <w:tc>
          <w:tcPr>
            <w:tcW w:w="1418" w:type="dxa"/>
            <w:vAlign w:val="center"/>
          </w:tcPr>
          <w:p w14:paraId="4661BD93" w14:textId="1843D9A5" w:rsidR="00E07BAE" w:rsidRPr="00A940EF" w:rsidRDefault="007D325A" w:rsidP="004B3598">
            <w:pPr>
              <w:pStyle w:val="SRNNormal"/>
              <w:spacing w:after="240"/>
            </w:pPr>
            <w:r w:rsidRPr="00A940EF">
              <w:t>5</w:t>
            </w:r>
            <w:r w:rsidR="00BB3D1C">
              <w:t xml:space="preserve"> </w:t>
            </w:r>
            <w:r w:rsidR="00E07BAE" w:rsidRPr="00A940EF">
              <w:t>mins</w:t>
            </w:r>
          </w:p>
        </w:tc>
        <w:bookmarkStart w:id="36" w:name="_Hlk165045869"/>
        <w:tc>
          <w:tcPr>
            <w:tcW w:w="10064" w:type="dxa"/>
            <w:vAlign w:val="center"/>
          </w:tcPr>
          <w:p w14:paraId="66C334A2" w14:textId="06A4443D" w:rsidR="004E0F2E" w:rsidRPr="00A940EF" w:rsidRDefault="00A93A8A" w:rsidP="004B3598">
            <w:pPr>
              <w:pStyle w:val="SRNNormal"/>
              <w:spacing w:after="240"/>
            </w:pPr>
            <w:r>
              <w:fldChar w:fldCharType="begin"/>
            </w:r>
            <w:r>
              <w:instrText>HYPERLINK  \l "_Summary_and_reflection_2"</w:instrText>
            </w:r>
            <w:r>
              <w:fldChar w:fldCharType="separate"/>
            </w:r>
            <w:r w:rsidR="004E0F2E" w:rsidRPr="00A93A8A">
              <w:rPr>
                <w:rStyle w:val="Hyperlink"/>
              </w:rPr>
              <w:t>S</w:t>
            </w:r>
            <w:r w:rsidR="00E07BAE" w:rsidRPr="00A93A8A">
              <w:rPr>
                <w:rStyle w:val="Hyperlink"/>
              </w:rPr>
              <w:t>ummary &amp; reflection</w:t>
            </w:r>
            <w:bookmarkEnd w:id="36"/>
            <w:r>
              <w:fldChar w:fldCharType="end"/>
            </w:r>
          </w:p>
        </w:tc>
        <w:tc>
          <w:tcPr>
            <w:tcW w:w="2552" w:type="dxa"/>
            <w:vAlign w:val="center"/>
          </w:tcPr>
          <w:p w14:paraId="69C72090" w14:textId="3155B501" w:rsidR="00E07BAE" w:rsidRPr="00A940EF" w:rsidRDefault="00A93A8A" w:rsidP="004B3598">
            <w:pPr>
              <w:pStyle w:val="SRNNormal"/>
              <w:spacing w:after="240"/>
            </w:pPr>
            <w:r>
              <w:t>52</w:t>
            </w:r>
          </w:p>
        </w:tc>
      </w:tr>
    </w:tbl>
    <w:p w14:paraId="35B5400B" w14:textId="77777777" w:rsidR="00502693" w:rsidRDefault="00502693" w:rsidP="004B3598">
      <w:pPr>
        <w:pStyle w:val="SRNNormal"/>
        <w:spacing w:after="240"/>
        <w:sectPr w:rsidR="00502693" w:rsidSect="00AA4FB4">
          <w:headerReference w:type="default" r:id="rId76"/>
          <w:type w:val="continuous"/>
          <w:pgSz w:w="16838" w:h="11906" w:orient="landscape"/>
          <w:pgMar w:top="993" w:right="1440" w:bottom="993" w:left="1440" w:header="708" w:footer="708" w:gutter="0"/>
          <w:cols w:space="708"/>
          <w:docGrid w:linePitch="360"/>
        </w:sectPr>
      </w:pPr>
    </w:p>
    <w:p w14:paraId="3C837C7D" w14:textId="3AC1AB09" w:rsidR="00A77FDD" w:rsidRDefault="00935EBF" w:rsidP="004B3598">
      <w:pPr>
        <w:pStyle w:val="Heading2"/>
        <w:spacing w:after="240" w:afterAutospacing="0" w:line="276" w:lineRule="auto"/>
      </w:pPr>
      <w:bookmarkStart w:id="37" w:name="_Introducing_Hope"/>
      <w:bookmarkEnd w:id="37"/>
      <w:r>
        <w:lastRenderedPageBreak/>
        <w:t>Introd</w:t>
      </w:r>
      <w:r w:rsidR="006D25F4">
        <w:t>ucing Hope</w:t>
      </w:r>
    </w:p>
    <w:p w14:paraId="4FB55DB3" w14:textId="37248B2E" w:rsidR="00843968" w:rsidRPr="00843968" w:rsidRDefault="00A329FC" w:rsidP="004B3598">
      <w:pPr>
        <w:pStyle w:val="SRNNormal"/>
        <w:spacing w:after="240"/>
      </w:pPr>
      <w:r>
        <w:t>W</w:t>
      </w:r>
      <w:r w:rsidR="00843968" w:rsidRPr="00843968">
        <w:t xml:space="preserve">hen facing extremely challenging times and emotions, </w:t>
      </w:r>
      <w:r>
        <w:t xml:space="preserve">the idea of </w:t>
      </w:r>
      <w:r w:rsidR="00843968" w:rsidRPr="00843968">
        <w:t>hope</w:t>
      </w:r>
      <w:r>
        <w:t xml:space="preserve"> and change can be </w:t>
      </w:r>
      <w:r w:rsidR="004E40A7">
        <w:t>difficult to consider but Peer Supporters can help share how it</w:t>
      </w:r>
      <w:r w:rsidR="00843968" w:rsidRPr="00843968">
        <w:t xml:space="preserve"> is possible. Having a clearer sense of what is going on for the individual </w:t>
      </w:r>
      <w:r w:rsidR="00D37D2B">
        <w:t xml:space="preserve">and </w:t>
      </w:r>
      <w:r w:rsidR="00843968" w:rsidRPr="00843968">
        <w:t xml:space="preserve">how it is impacting them, gives us the opportunity to explore ways in which hope is possible and can be developed. Hope will come from different areas and could focus on meaningful actions, recognising support opportunities or identifying people to connect with. </w:t>
      </w:r>
    </w:p>
    <w:p w14:paraId="77FDAEA5" w14:textId="68A08BBC" w:rsidR="007A57CA" w:rsidRPr="005B37D0" w:rsidRDefault="007A57CA" w:rsidP="004B3598">
      <w:pPr>
        <w:pStyle w:val="SRNNormal"/>
        <w:spacing w:after="240"/>
      </w:pPr>
      <w:r w:rsidRPr="00BA463F">
        <w:rPr>
          <w:b/>
          <w:color w:val="0F4B5B"/>
          <w:sz w:val="32"/>
          <w:szCs w:val="32"/>
        </w:rPr>
        <w:t>Activity</w:t>
      </w:r>
      <w:r>
        <w:rPr>
          <w:b/>
          <w:sz w:val="32"/>
          <w:szCs w:val="32"/>
        </w:rPr>
        <w:t>:</w:t>
      </w:r>
      <w:r w:rsidRPr="007A57CA">
        <w:t xml:space="preserve"> </w:t>
      </w:r>
      <w:r w:rsidR="00586B8D" w:rsidRPr="005B37D0">
        <w:t>Hope in peer support conversations</w:t>
      </w:r>
      <w:r w:rsidR="00CB78B0" w:rsidRPr="005B37D0">
        <w:t>.</w:t>
      </w:r>
    </w:p>
    <w:p w14:paraId="6B4CF2D1" w14:textId="16723CF4" w:rsidR="00432C4A" w:rsidRPr="00CB78B0" w:rsidRDefault="0002269F" w:rsidP="004B3598">
      <w:pPr>
        <w:pStyle w:val="SRNNormal"/>
        <w:spacing w:after="240"/>
        <w:rPr>
          <w:b/>
        </w:rPr>
      </w:pPr>
      <w:r w:rsidRPr="00BA463F">
        <w:rPr>
          <w:b/>
          <w:color w:val="0F4B5B"/>
          <w:sz w:val="32"/>
          <w:szCs w:val="32"/>
        </w:rPr>
        <w:t>Purpose</w:t>
      </w:r>
      <w:r>
        <w:t xml:space="preserve">: </w:t>
      </w:r>
      <w:r w:rsidR="00CB78B0" w:rsidRPr="005B37D0">
        <w:t>Understanding the methods for and impacts of developing hope within the peer relationship.</w:t>
      </w:r>
    </w:p>
    <w:p w14:paraId="1BF129DD" w14:textId="721D8A3A" w:rsidR="00203834" w:rsidRDefault="00BF563A" w:rsidP="004B3598">
      <w:pPr>
        <w:pStyle w:val="SRNNormal"/>
        <w:spacing w:after="240"/>
      </w:pPr>
      <w:r w:rsidRPr="00BA463F">
        <w:rPr>
          <w:b/>
          <w:color w:val="0F4B5B"/>
          <w:sz w:val="32"/>
          <w:szCs w:val="32"/>
        </w:rPr>
        <w:t>Time</w:t>
      </w:r>
      <w:r w:rsidRPr="007A57CA">
        <w:rPr>
          <w:b/>
          <w:sz w:val="32"/>
          <w:szCs w:val="32"/>
        </w:rPr>
        <w:t>:</w:t>
      </w:r>
      <w:r w:rsidRPr="007A57CA">
        <w:t xml:space="preserve"> </w:t>
      </w:r>
      <w:r w:rsidR="00CB78B0" w:rsidRPr="00CB78B0">
        <w:t>10 minutes</w:t>
      </w:r>
      <w:r w:rsidR="00CB78B0">
        <w:t>.</w:t>
      </w:r>
    </w:p>
    <w:p w14:paraId="4F0A138C" w14:textId="4368C569" w:rsidR="00EA7575" w:rsidRPr="005B37D0" w:rsidRDefault="00EA7575" w:rsidP="004B3598">
      <w:pPr>
        <w:pStyle w:val="SRNNormal"/>
        <w:spacing w:after="240"/>
      </w:pPr>
      <w:r w:rsidRPr="005B37D0">
        <w:t xml:space="preserve">Split participants into small groups. Ask them to draw from their experiences as a </w:t>
      </w:r>
      <w:r w:rsidR="000B33BA">
        <w:t>P</w:t>
      </w:r>
      <w:r w:rsidRPr="005B37D0">
        <w:t>eer</w:t>
      </w:r>
      <w:r w:rsidR="000B33BA">
        <w:t xml:space="preserve"> Supporter</w:t>
      </w:r>
      <w:r w:rsidRPr="005B37D0">
        <w:t xml:space="preserve"> and discuss times when they developed conversations about hope in a peer relationship.</w:t>
      </w:r>
    </w:p>
    <w:p w14:paraId="6EC25732" w14:textId="3B897C7F" w:rsidR="00275C61" w:rsidRPr="00CA264D" w:rsidRDefault="00CD767D" w:rsidP="004B3598">
      <w:pPr>
        <w:pStyle w:val="SRNNormal"/>
        <w:spacing w:after="240"/>
        <w:rPr>
          <w:b/>
          <w:bCs w:val="0"/>
          <w:color w:val="0F4B5B"/>
        </w:rPr>
      </w:pPr>
      <w:r w:rsidRPr="00CA264D">
        <w:rPr>
          <w:b/>
          <w:bCs w:val="0"/>
          <w:noProof/>
          <w:color w:val="0F4B5B"/>
        </w:rPr>
        <w:drawing>
          <wp:anchor distT="0" distB="0" distL="114300" distR="114300" simplePos="0" relativeHeight="251658251" behindDoc="0" locked="0" layoutInCell="1" allowOverlap="1" wp14:anchorId="4B6C9531" wp14:editId="1430CC41">
            <wp:simplePos x="0" y="0"/>
            <wp:positionH relativeFrom="column">
              <wp:posOffset>7890510</wp:posOffset>
            </wp:positionH>
            <wp:positionV relativeFrom="paragraph">
              <wp:posOffset>1141730</wp:posOffset>
            </wp:positionV>
            <wp:extent cx="968400" cy="1004400"/>
            <wp:effectExtent l="0" t="0" r="0" b="0"/>
            <wp:wrapNone/>
            <wp:docPr id="35" name="Picture 35"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5C61" w:rsidRPr="00CA264D">
        <w:rPr>
          <w:b/>
          <w:bCs w:val="0"/>
          <w:color w:val="0F4B5B"/>
        </w:rPr>
        <w:t>Discussion prompts</w:t>
      </w:r>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8720C3" w14:paraId="3E98B3B8" w14:textId="77777777" w:rsidTr="008720C3">
        <w:tc>
          <w:tcPr>
            <w:tcW w:w="13838" w:type="dxa"/>
          </w:tcPr>
          <w:p w14:paraId="3B1A3ED2" w14:textId="77777777" w:rsidR="00BF2B0F" w:rsidRDefault="00126CA6" w:rsidP="004B3598">
            <w:pPr>
              <w:pStyle w:val="SRNNormal"/>
              <w:numPr>
                <w:ilvl w:val="0"/>
                <w:numId w:val="15"/>
              </w:numPr>
              <w:spacing w:after="240"/>
              <w:rPr>
                <w:lang w:eastAsia="en-GB"/>
              </w:rPr>
            </w:pPr>
            <w:r w:rsidRPr="00126CA6">
              <w:rPr>
                <w:lang w:eastAsia="en-GB"/>
              </w:rPr>
              <w:t>In what ways can you introduce hope into a peer</w:t>
            </w:r>
            <w:r w:rsidR="00BD407F">
              <w:rPr>
                <w:lang w:eastAsia="en-GB"/>
              </w:rPr>
              <w:t xml:space="preserve"> support</w:t>
            </w:r>
            <w:r w:rsidRPr="00126CA6">
              <w:rPr>
                <w:lang w:eastAsia="en-GB"/>
              </w:rPr>
              <w:t xml:space="preserve"> conversation?</w:t>
            </w:r>
            <w:r w:rsidR="00EF6BB8">
              <w:rPr>
                <w:lang w:eastAsia="en-GB"/>
              </w:rPr>
              <w:t xml:space="preserve"> </w:t>
            </w:r>
          </w:p>
          <w:p w14:paraId="0B0DE958" w14:textId="48A9A19D" w:rsidR="00126CA6" w:rsidRPr="007E6F82" w:rsidRDefault="00EF6BB8" w:rsidP="004B3598">
            <w:pPr>
              <w:pStyle w:val="SRNNormal"/>
              <w:numPr>
                <w:ilvl w:val="0"/>
                <w:numId w:val="15"/>
              </w:numPr>
              <w:spacing w:after="240"/>
              <w:rPr>
                <w:lang w:eastAsia="en-GB"/>
              </w:rPr>
            </w:pPr>
            <w:r>
              <w:rPr>
                <w:lang w:eastAsia="en-GB"/>
              </w:rPr>
              <w:t>Is hope the right word to use?</w:t>
            </w:r>
            <w:r w:rsidR="00BF2B0F">
              <w:rPr>
                <w:lang w:eastAsia="en-GB"/>
              </w:rPr>
              <w:t xml:space="preserve"> What do people prefer?</w:t>
            </w:r>
            <w:r w:rsidR="008E108D">
              <w:rPr>
                <w:lang w:eastAsia="en-GB"/>
              </w:rPr>
              <w:t xml:space="preserve"> Welcome alternatives!</w:t>
            </w:r>
          </w:p>
          <w:p w14:paraId="3B372873" w14:textId="5EAD56CF" w:rsidR="007E6F82" w:rsidRDefault="00126CA6" w:rsidP="004B3598">
            <w:pPr>
              <w:pStyle w:val="SRNNormal"/>
              <w:numPr>
                <w:ilvl w:val="0"/>
                <w:numId w:val="15"/>
              </w:numPr>
              <w:spacing w:after="240"/>
              <w:rPr>
                <w:lang w:eastAsia="en-GB"/>
              </w:rPr>
            </w:pPr>
            <w:r w:rsidRPr="00126CA6">
              <w:rPr>
                <w:lang w:eastAsia="en-GB"/>
              </w:rPr>
              <w:t>What stage of the relationship was hope discussed?</w:t>
            </w:r>
          </w:p>
          <w:p w14:paraId="2507FD9A" w14:textId="092F7106" w:rsidR="008720C3" w:rsidRDefault="00126CA6" w:rsidP="004B3598">
            <w:pPr>
              <w:pStyle w:val="SRNNormal"/>
              <w:numPr>
                <w:ilvl w:val="0"/>
                <w:numId w:val="15"/>
              </w:numPr>
              <w:spacing w:after="240"/>
            </w:pPr>
            <w:r w:rsidRPr="007E6F82">
              <w:rPr>
                <w:lang w:eastAsia="en-GB"/>
              </w:rPr>
              <w:lastRenderedPageBreak/>
              <w:t>How can you turn conversations about hope into action</w:t>
            </w:r>
            <w:r w:rsidR="00431898">
              <w:rPr>
                <w:lang w:eastAsia="en-GB"/>
              </w:rPr>
              <w:t>s</w:t>
            </w:r>
            <w:r w:rsidRPr="007E6F82">
              <w:rPr>
                <w:lang w:eastAsia="en-GB"/>
              </w:rPr>
              <w:t xml:space="preserve"> and follow up on them?</w:t>
            </w:r>
          </w:p>
        </w:tc>
      </w:tr>
    </w:tbl>
    <w:p w14:paraId="727F85A4" w14:textId="77777777" w:rsidR="00CA264D" w:rsidRDefault="00CA264D" w:rsidP="004B3598">
      <w:pPr>
        <w:pStyle w:val="SRNNormal"/>
        <w:spacing w:after="240"/>
      </w:pPr>
    </w:p>
    <w:p w14:paraId="297A883A" w14:textId="1140801D" w:rsidR="00A379C1" w:rsidRPr="008848ED" w:rsidRDefault="00A379C1" w:rsidP="004B3598">
      <w:pPr>
        <w:pStyle w:val="SRNNormal"/>
        <w:spacing w:after="240"/>
        <w:rPr>
          <w:b/>
          <w:bCs w:val="0"/>
          <w:color w:val="0F4B5B"/>
        </w:rPr>
      </w:pPr>
      <w:r w:rsidRPr="008848ED">
        <w:rPr>
          <w:b/>
          <w:bCs w:val="0"/>
          <w:color w:val="0F4B5B"/>
        </w:rPr>
        <w:t>Facilitator notes</w:t>
      </w:r>
    </w:p>
    <w:p w14:paraId="559942CD" w14:textId="1C4389AF" w:rsidR="008B3538" w:rsidRPr="001A4D4C" w:rsidRDefault="008B3538" w:rsidP="004B3598">
      <w:pPr>
        <w:pStyle w:val="SRNNormal"/>
        <w:spacing w:after="240"/>
      </w:pPr>
      <w:r w:rsidRPr="001A4D4C">
        <w:t>Hope will not necessarily come straight away</w:t>
      </w:r>
      <w:r w:rsidR="009672A9">
        <w:t xml:space="preserve"> and can be met with strong resistance or even anger</w:t>
      </w:r>
      <w:r w:rsidRPr="001A4D4C">
        <w:t xml:space="preserve">. Focusing on building connection and exploring how the individual is feeling provides the basis for hope in conversations. </w:t>
      </w:r>
    </w:p>
    <w:p w14:paraId="0E9B7D37" w14:textId="22361532" w:rsidR="008B3538" w:rsidRPr="001A4D4C" w:rsidRDefault="008B3538" w:rsidP="004B3598">
      <w:pPr>
        <w:pStyle w:val="SRNNormal"/>
        <w:spacing w:after="240"/>
      </w:pPr>
      <w:r w:rsidRPr="001A4D4C">
        <w:t xml:space="preserve">For hope to be sustained it needs to be based around actions and ownership. Hope usually starts with small steps and can be informed by thinking about what hope has looked like for the person before. Like any aspect of the Creating Hope with Peer Support </w:t>
      </w:r>
      <w:r w:rsidR="00C60457">
        <w:t>P</w:t>
      </w:r>
      <w:r w:rsidRPr="001A4D4C">
        <w:t xml:space="preserve">athway there will be bumps along the road but having a toolbox of support that brings comfort and an ability to deal with what you are going through will help </w:t>
      </w:r>
      <w:r w:rsidR="004D3A21">
        <w:t xml:space="preserve">the person’s </w:t>
      </w:r>
      <w:r w:rsidRPr="001A4D4C">
        <w:t>journey, making those bumps in the road more manageable.</w:t>
      </w:r>
    </w:p>
    <w:p w14:paraId="14E68048" w14:textId="207841C2" w:rsidR="008B3538" w:rsidRPr="001A4D4C" w:rsidRDefault="00565D54" w:rsidP="004B3598">
      <w:pPr>
        <w:pStyle w:val="SRNNormal"/>
        <w:spacing w:after="240"/>
      </w:pPr>
      <w:r w:rsidRPr="001A4D4C">
        <w:t>Hope is not a passive feeling – it is active and leads us to action.</w:t>
      </w:r>
      <w:r>
        <w:t xml:space="preserve"> </w:t>
      </w:r>
      <w:r w:rsidR="008B3538" w:rsidRPr="001A4D4C">
        <w:t xml:space="preserve">We do this together, spending the time to help the person identify what they would find useful, where they can find it and who can help. At the heart of our discussion is </w:t>
      </w:r>
      <w:r w:rsidR="009B3AE7">
        <w:t xml:space="preserve">providing </w:t>
      </w:r>
      <w:r w:rsidR="008B3538" w:rsidRPr="001A4D4C">
        <w:t xml:space="preserve">hope and doing so in a caring and compassionate way. </w:t>
      </w:r>
    </w:p>
    <w:p w14:paraId="527F630D" w14:textId="04E7E9AB" w:rsidR="000610A3" w:rsidRPr="008848ED" w:rsidRDefault="000610A3" w:rsidP="004B3598">
      <w:pPr>
        <w:pStyle w:val="SRNNormal"/>
        <w:spacing w:after="240"/>
        <w:rPr>
          <w:b/>
          <w:bCs w:val="0"/>
          <w:color w:val="0F4B5B"/>
          <w:sz w:val="36"/>
          <w:szCs w:val="72"/>
          <w:lang w:eastAsia="en-GB"/>
        </w:rPr>
      </w:pPr>
      <w:r>
        <w:rPr>
          <w:noProof/>
        </w:rPr>
        <w:drawing>
          <wp:anchor distT="0" distB="0" distL="114300" distR="114300" simplePos="0" relativeHeight="251658271" behindDoc="1" locked="0" layoutInCell="1" allowOverlap="1" wp14:anchorId="1B7E7082" wp14:editId="1A95E90E">
            <wp:simplePos x="0" y="0"/>
            <wp:positionH relativeFrom="column">
              <wp:posOffset>7637183</wp:posOffset>
            </wp:positionH>
            <wp:positionV relativeFrom="paragraph">
              <wp:posOffset>17406</wp:posOffset>
            </wp:positionV>
            <wp:extent cx="622300" cy="589915"/>
            <wp:effectExtent l="0" t="0" r="6350" b="635"/>
            <wp:wrapSquare wrapText="bothSides"/>
            <wp:docPr id="31" name="Picture 31" descr="A blue quote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quote mark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2300" cy="589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48ED">
        <w:rPr>
          <w:b/>
          <w:bCs w:val="0"/>
          <w:color w:val="0F4B5B"/>
          <w:sz w:val="36"/>
          <w:szCs w:val="72"/>
          <w:lang w:eastAsia="en-GB"/>
        </w:rPr>
        <w:t>A Peer Worker is a tangible, living, walking, breathing symbol o</w:t>
      </w:r>
      <w:r w:rsidR="008848ED">
        <w:rPr>
          <w:b/>
          <w:bCs w:val="0"/>
          <w:color w:val="0F4B5B"/>
          <w:sz w:val="36"/>
          <w:szCs w:val="72"/>
          <w:lang w:eastAsia="en-GB"/>
        </w:rPr>
        <w:t xml:space="preserve">f </w:t>
      </w:r>
      <w:r w:rsidRPr="008848ED">
        <w:rPr>
          <w:b/>
          <w:bCs w:val="0"/>
          <w:color w:val="0F4B5B"/>
          <w:sz w:val="36"/>
          <w:szCs w:val="72"/>
          <w:lang w:eastAsia="en-GB"/>
        </w:rPr>
        <w:t>hope simply because of the words Lived Experience</w:t>
      </w:r>
      <w:r w:rsidR="002D237A" w:rsidRPr="008848ED">
        <w:rPr>
          <w:b/>
          <w:bCs w:val="0"/>
          <w:color w:val="0F4B5B"/>
          <w:sz w:val="36"/>
          <w:szCs w:val="72"/>
          <w:lang w:eastAsia="en-GB"/>
        </w:rPr>
        <w:t xml:space="preserve">. </w:t>
      </w:r>
    </w:p>
    <w:p w14:paraId="25ACDEA6" w14:textId="5B787F10" w:rsidR="006B1A21" w:rsidRPr="000610A3" w:rsidRDefault="000610A3" w:rsidP="004B3598">
      <w:pPr>
        <w:pStyle w:val="SRNNormal"/>
        <w:spacing w:after="240"/>
        <w:rPr>
          <w:lang w:eastAsia="en-GB"/>
        </w:rPr>
      </w:pPr>
      <w:r w:rsidRPr="000610A3">
        <w:rPr>
          <w:lang w:eastAsia="en-GB"/>
        </w:rPr>
        <w:t>-</w:t>
      </w:r>
      <w:r>
        <w:rPr>
          <w:lang w:eastAsia="en-GB"/>
        </w:rPr>
        <w:t xml:space="preserve"> </w:t>
      </w:r>
      <w:r w:rsidRPr="000610A3">
        <w:rPr>
          <w:shd w:val="clear" w:color="auto" w:fill="FFFFFF"/>
          <w:lang w:eastAsia="en-GB"/>
        </w:rPr>
        <w:t>Helen, Peer Support Worker, NHS Borders</w:t>
      </w:r>
    </w:p>
    <w:p w14:paraId="17475A00" w14:textId="77777777" w:rsidR="008D7B44" w:rsidRDefault="008D7B44" w:rsidP="004B3598">
      <w:pPr>
        <w:spacing w:after="240" w:line="276" w:lineRule="auto"/>
        <w:rPr>
          <w:rStyle w:val="SRNTealChar"/>
          <w:rFonts w:ascii="FS Me" w:eastAsia="Times New Roman" w:hAnsi="FS Me" w:cs="Times New Roman"/>
          <w:color w:val="0F4B5B"/>
          <w:kern w:val="0"/>
          <w:sz w:val="40"/>
          <w:szCs w:val="36"/>
          <w:lang w:eastAsia="en-GB"/>
          <w14:ligatures w14:val="none"/>
        </w:rPr>
      </w:pPr>
      <w:r>
        <w:rPr>
          <w:rStyle w:val="SRNTealChar"/>
          <w:rFonts w:ascii="FS Me" w:hAnsi="FS Me"/>
          <w:b w:val="0"/>
          <w:bCs w:val="0"/>
          <w:color w:val="0F4B5B"/>
          <w:sz w:val="40"/>
          <w:szCs w:val="36"/>
        </w:rPr>
        <w:br w:type="page"/>
      </w:r>
    </w:p>
    <w:p w14:paraId="6D788B85" w14:textId="6BFB004C" w:rsidR="00A379C1" w:rsidRPr="00A5374E" w:rsidRDefault="00A379C1" w:rsidP="004B3598">
      <w:pPr>
        <w:pStyle w:val="Heading2"/>
        <w:spacing w:after="240" w:afterAutospacing="0" w:line="276" w:lineRule="auto"/>
        <w:rPr>
          <w:rStyle w:val="SRNTealChar"/>
          <w:rFonts w:ascii="FS Me" w:hAnsi="FS Me"/>
          <w:b/>
          <w:bCs/>
          <w:color w:val="0F4B5B"/>
          <w:sz w:val="40"/>
          <w:szCs w:val="36"/>
        </w:rPr>
      </w:pPr>
      <w:bookmarkStart w:id="38" w:name="_Exploring_hope_at"/>
      <w:bookmarkEnd w:id="38"/>
      <w:r w:rsidRPr="00A5374E">
        <w:rPr>
          <w:rStyle w:val="SRNTealChar"/>
          <w:rFonts w:ascii="FS Me" w:hAnsi="FS Me"/>
          <w:b/>
          <w:bCs/>
          <w:color w:val="0F4B5B"/>
          <w:sz w:val="40"/>
          <w:szCs w:val="36"/>
        </w:rPr>
        <w:lastRenderedPageBreak/>
        <w:t>Exploring hope at different times</w:t>
      </w:r>
    </w:p>
    <w:p w14:paraId="4F87C396" w14:textId="4A4FDA47" w:rsidR="008F66F5" w:rsidRPr="008F66F5" w:rsidRDefault="008F66F5" w:rsidP="004B3598">
      <w:pPr>
        <w:pStyle w:val="SRNNormal"/>
        <w:spacing w:after="240"/>
        <w:rPr>
          <w:b/>
          <w:sz w:val="32"/>
          <w:szCs w:val="32"/>
        </w:rPr>
      </w:pPr>
      <w:r w:rsidRPr="00A5374E">
        <w:rPr>
          <w:b/>
          <w:color w:val="0F4B5B"/>
          <w:sz w:val="32"/>
          <w:szCs w:val="32"/>
        </w:rPr>
        <w:t>Activity</w:t>
      </w:r>
      <w:r>
        <w:rPr>
          <w:b/>
          <w:sz w:val="32"/>
          <w:szCs w:val="32"/>
        </w:rPr>
        <w:t>:</w:t>
      </w:r>
      <w:r w:rsidR="00605BB2">
        <w:rPr>
          <w:b/>
          <w:sz w:val="32"/>
          <w:szCs w:val="32"/>
        </w:rPr>
        <w:t xml:space="preserve"> </w:t>
      </w:r>
      <w:r w:rsidR="00605BB2" w:rsidRPr="00605BB2">
        <w:t>What gives you hope?</w:t>
      </w:r>
    </w:p>
    <w:p w14:paraId="20D6A59B" w14:textId="3ECCE207" w:rsidR="00DD366E" w:rsidRPr="007054F2" w:rsidRDefault="00DD366E" w:rsidP="004B3598">
      <w:pPr>
        <w:pStyle w:val="SRNNormal"/>
        <w:spacing w:after="240"/>
      </w:pPr>
      <w:r w:rsidRPr="00605BB2">
        <w:rPr>
          <w:rStyle w:val="SRNNormalChar"/>
          <w:b/>
          <w:bCs/>
          <w:color w:val="0F4B5B"/>
          <w:sz w:val="32"/>
          <w:szCs w:val="32"/>
        </w:rPr>
        <w:t>Purpose:</w:t>
      </w:r>
      <w:r w:rsidRPr="00605BB2">
        <w:rPr>
          <w:rStyle w:val="SRNNormalChar"/>
          <w:color w:val="0F4B5B"/>
        </w:rPr>
        <w:t xml:space="preserve"> </w:t>
      </w:r>
      <w:r w:rsidR="007054F2" w:rsidRPr="001A4D4C">
        <w:t>Exploring with the group what has given them hope at different points in their lives will give them a better understand</w:t>
      </w:r>
      <w:r w:rsidR="00AB0DBE">
        <w:t>ing of</w:t>
      </w:r>
      <w:r w:rsidR="007054F2" w:rsidRPr="001A4D4C">
        <w:t xml:space="preserve"> the value </w:t>
      </w:r>
      <w:r w:rsidR="00EF673B">
        <w:t xml:space="preserve">and power </w:t>
      </w:r>
      <w:r w:rsidR="007054F2" w:rsidRPr="001A4D4C">
        <w:t xml:space="preserve">of </w:t>
      </w:r>
      <w:r w:rsidR="00E36045">
        <w:t>hope.</w:t>
      </w:r>
    </w:p>
    <w:p w14:paraId="2A8CF59D" w14:textId="33CEC539" w:rsidR="009617A0" w:rsidRDefault="00BF563A" w:rsidP="004B3598">
      <w:pPr>
        <w:pStyle w:val="SRNNormal"/>
        <w:spacing w:after="240"/>
      </w:pPr>
      <w:r w:rsidRPr="00A5374E">
        <w:rPr>
          <w:b/>
          <w:color w:val="0F4B5B"/>
          <w:sz w:val="32"/>
          <w:szCs w:val="32"/>
        </w:rPr>
        <w:t>Time</w:t>
      </w:r>
      <w:r w:rsidRPr="00964FD8">
        <w:rPr>
          <w:b/>
          <w:sz w:val="32"/>
          <w:szCs w:val="32"/>
        </w:rPr>
        <w:t>:</w:t>
      </w:r>
      <w:r w:rsidRPr="00964FD8">
        <w:t xml:space="preserve"> </w:t>
      </w:r>
      <w:r w:rsidRPr="00BF563A">
        <w:t>2</w:t>
      </w:r>
      <w:r w:rsidR="00B64847">
        <w:t>0</w:t>
      </w:r>
      <w:r w:rsidRPr="00BF563A">
        <w:t xml:space="preserve"> minutes</w:t>
      </w:r>
      <w:r w:rsidR="001A4D4C">
        <w:t>.</w:t>
      </w:r>
    </w:p>
    <w:p w14:paraId="44CD07CD" w14:textId="73DE438D" w:rsidR="00B64847" w:rsidRDefault="009617A0" w:rsidP="004B3598">
      <w:pPr>
        <w:pStyle w:val="SRNNormal"/>
        <w:spacing w:after="240"/>
      </w:pPr>
      <w:r w:rsidRPr="00063BE6">
        <w:t xml:space="preserve">Ask participants to take </w:t>
      </w:r>
      <w:r w:rsidR="00EF673B">
        <w:t>five</w:t>
      </w:r>
      <w:r w:rsidRPr="00063BE6">
        <w:t xml:space="preserve"> minutes </w:t>
      </w:r>
      <w:r w:rsidR="00291928">
        <w:t xml:space="preserve">to </w:t>
      </w:r>
      <w:r w:rsidRPr="00063BE6">
        <w:t xml:space="preserve">themselves to write down examples of what has given them hope, comfort or support at different </w:t>
      </w:r>
      <w:r w:rsidR="003A39B0">
        <w:t xml:space="preserve">times </w:t>
      </w:r>
      <w:r w:rsidRPr="00063BE6">
        <w:t>in their lives or at particularly challenging times. In doing this they will be drawing on their own lived experiences.</w:t>
      </w:r>
      <w:r w:rsidR="00794031">
        <w:t xml:space="preserve"> </w:t>
      </w:r>
      <w:r w:rsidRPr="00063BE6">
        <w:t xml:space="preserve">Feel free to give timescales or periods in their lives </w:t>
      </w:r>
      <w:r w:rsidR="00E37EA1" w:rsidRPr="00063BE6">
        <w:t>e.g.,</w:t>
      </w:r>
      <w:r w:rsidRPr="00063BE6">
        <w:t xml:space="preserve"> 5, 10, </w:t>
      </w:r>
      <w:r w:rsidR="0058040B">
        <w:t xml:space="preserve">and </w:t>
      </w:r>
      <w:r w:rsidRPr="00063BE6">
        <w:t xml:space="preserve">20 years ago or as a child, a teenager, </w:t>
      </w:r>
      <w:r w:rsidR="0058040B">
        <w:t xml:space="preserve">or </w:t>
      </w:r>
      <w:r w:rsidRPr="00063BE6">
        <w:t xml:space="preserve">an adult. </w:t>
      </w:r>
    </w:p>
    <w:p w14:paraId="0C5CC7A5" w14:textId="4E12FAE2" w:rsidR="00B64847" w:rsidRDefault="0058040B" w:rsidP="004B3598">
      <w:pPr>
        <w:pStyle w:val="SRNNormal"/>
        <w:spacing w:after="240"/>
      </w:pPr>
      <w:r>
        <w:rPr>
          <w:noProof/>
        </w:rPr>
        <w:drawing>
          <wp:anchor distT="0" distB="0" distL="114300" distR="114300" simplePos="0" relativeHeight="251658266" behindDoc="1" locked="0" layoutInCell="1" allowOverlap="1" wp14:anchorId="390F9371" wp14:editId="3279BE06">
            <wp:simplePos x="0" y="0"/>
            <wp:positionH relativeFrom="column">
              <wp:posOffset>6202621</wp:posOffset>
            </wp:positionH>
            <wp:positionV relativeFrom="paragraph">
              <wp:posOffset>216490</wp:posOffset>
            </wp:positionV>
            <wp:extent cx="2336800" cy="2336800"/>
            <wp:effectExtent l="0" t="0" r="0" b="0"/>
            <wp:wrapNone/>
            <wp:docPr id="32" name="Picture 32" descr="A group of people with a light bulb above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oup of people with a light bulb above them.&#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336800" cy="233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17A0" w:rsidRPr="00063BE6">
        <w:t>Then ask participants to share the examples if they are happy to do so.</w:t>
      </w:r>
      <w:r w:rsidR="006E0529">
        <w:t xml:space="preserve"> </w:t>
      </w:r>
    </w:p>
    <w:p w14:paraId="2BBAF96E" w14:textId="000800CA" w:rsidR="00C64AE7" w:rsidRDefault="009617A0" w:rsidP="004B3598">
      <w:pPr>
        <w:pStyle w:val="SRNNormal"/>
        <w:spacing w:after="240"/>
      </w:pPr>
      <w:r w:rsidRPr="00063BE6">
        <w:t xml:space="preserve">Facilitate a discussion using the prompts </w:t>
      </w:r>
      <w:r w:rsidR="004C762C">
        <w:t>on the next page.</w:t>
      </w:r>
    </w:p>
    <w:p w14:paraId="57B34E06" w14:textId="77777777" w:rsidR="00BC1A46" w:rsidRDefault="00BC1A46" w:rsidP="004B3598">
      <w:pPr>
        <w:pStyle w:val="SRNNormal"/>
        <w:spacing w:after="240"/>
      </w:pPr>
    </w:p>
    <w:p w14:paraId="2B895451" w14:textId="7D4A91F7" w:rsidR="004C762C" w:rsidRDefault="004C762C" w:rsidP="004B3598">
      <w:pPr>
        <w:pStyle w:val="SRNNormal"/>
        <w:spacing w:after="240"/>
      </w:pPr>
    </w:p>
    <w:p w14:paraId="61BBD6FC" w14:textId="77777777" w:rsidR="004C762C" w:rsidRDefault="004C762C" w:rsidP="004B3598">
      <w:pPr>
        <w:pStyle w:val="SRNNormal"/>
        <w:spacing w:after="240"/>
      </w:pPr>
    </w:p>
    <w:p w14:paraId="129EEEEF" w14:textId="6D3846A6" w:rsidR="004C762C" w:rsidRDefault="0058040B" w:rsidP="004B3598">
      <w:pPr>
        <w:pStyle w:val="SRNNormal"/>
        <w:spacing w:after="240"/>
      </w:pPr>
      <w:r>
        <w:br w:type="page"/>
      </w:r>
    </w:p>
    <w:p w14:paraId="5D69F80F" w14:textId="6B9A313E" w:rsidR="00FD323A" w:rsidRPr="000E7DA0" w:rsidRDefault="008E5D9A" w:rsidP="004B3598">
      <w:pPr>
        <w:pStyle w:val="SRNNormal"/>
        <w:spacing w:after="240"/>
        <w:rPr>
          <w:b/>
          <w:bCs w:val="0"/>
          <w:color w:val="0F4B5B"/>
        </w:rPr>
      </w:pPr>
      <w:r w:rsidRPr="000E7DA0">
        <w:rPr>
          <w:b/>
          <w:bCs w:val="0"/>
          <w:noProof/>
          <w:color w:val="0F4B5B"/>
        </w:rPr>
        <w:lastRenderedPageBreak/>
        <w:drawing>
          <wp:anchor distT="0" distB="0" distL="114300" distR="114300" simplePos="0" relativeHeight="251658289" behindDoc="0" locked="0" layoutInCell="1" allowOverlap="1" wp14:anchorId="6DCA72EB" wp14:editId="32BAD00C">
            <wp:simplePos x="0" y="0"/>
            <wp:positionH relativeFrom="column">
              <wp:posOffset>7869555</wp:posOffset>
            </wp:positionH>
            <wp:positionV relativeFrom="paragraph">
              <wp:posOffset>2461260</wp:posOffset>
            </wp:positionV>
            <wp:extent cx="968400" cy="1004400"/>
            <wp:effectExtent l="0" t="0" r="0" b="0"/>
            <wp:wrapNone/>
            <wp:docPr id="23" name="Picture 23"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323A" w:rsidRPr="000E7DA0">
        <w:rPr>
          <w:b/>
          <w:bCs w:val="0"/>
          <w:color w:val="0F4B5B"/>
        </w:rPr>
        <w:t>Discussion prompts</w:t>
      </w:r>
    </w:p>
    <w:tbl>
      <w:tblPr>
        <w:tblStyle w:val="TableGrid"/>
        <w:tblpPr w:leftFromText="180" w:rightFromText="180" w:vertAnchor="text" w:horzAnchor="margin" w:tblpY="153"/>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FD323A" w14:paraId="0DACE212" w14:textId="77777777" w:rsidTr="00B24F91">
        <w:tc>
          <w:tcPr>
            <w:tcW w:w="13838" w:type="dxa"/>
          </w:tcPr>
          <w:p w14:paraId="2D848B4B" w14:textId="09015945" w:rsidR="00FD323A" w:rsidRPr="0036247F" w:rsidRDefault="00FD323A" w:rsidP="004B3598">
            <w:pPr>
              <w:pStyle w:val="SRNNormal"/>
              <w:numPr>
                <w:ilvl w:val="0"/>
                <w:numId w:val="16"/>
              </w:numPr>
              <w:spacing w:after="240"/>
              <w:rPr>
                <w:lang w:eastAsia="en-GB"/>
              </w:rPr>
            </w:pPr>
            <w:r w:rsidRPr="0036247F">
              <w:rPr>
                <w:lang w:eastAsia="en-GB"/>
              </w:rPr>
              <w:t xml:space="preserve">What do we notice about the things that have given us hope, comfort or support? Look for similarities, </w:t>
            </w:r>
            <w:r w:rsidR="00AB3C68">
              <w:rPr>
                <w:lang w:eastAsia="en-GB"/>
              </w:rPr>
              <w:t xml:space="preserve">and </w:t>
            </w:r>
            <w:r w:rsidRPr="0036247F">
              <w:rPr>
                <w:lang w:eastAsia="en-GB"/>
              </w:rPr>
              <w:t>variety.</w:t>
            </w:r>
          </w:p>
          <w:p w14:paraId="50E08167" w14:textId="5F00FCE2" w:rsidR="00FD323A" w:rsidRPr="0036247F" w:rsidRDefault="00FD323A" w:rsidP="004B3598">
            <w:pPr>
              <w:pStyle w:val="SRNNormal"/>
              <w:numPr>
                <w:ilvl w:val="0"/>
                <w:numId w:val="16"/>
              </w:numPr>
              <w:spacing w:after="240"/>
              <w:rPr>
                <w:lang w:eastAsia="en-GB"/>
              </w:rPr>
            </w:pPr>
            <w:r w:rsidRPr="0036247F">
              <w:rPr>
                <w:lang w:eastAsia="en-GB"/>
              </w:rPr>
              <w:t>Can the things that give us hope change over time? Why do we think this is?</w:t>
            </w:r>
          </w:p>
          <w:p w14:paraId="4FD13F5B" w14:textId="3C24AD4C" w:rsidR="00FD323A" w:rsidRPr="0036247F" w:rsidRDefault="00FD323A" w:rsidP="004B3598">
            <w:pPr>
              <w:pStyle w:val="SRNNormal"/>
              <w:numPr>
                <w:ilvl w:val="0"/>
                <w:numId w:val="16"/>
              </w:numPr>
              <w:spacing w:after="240"/>
              <w:rPr>
                <w:lang w:eastAsia="en-GB"/>
              </w:rPr>
            </w:pPr>
            <w:r w:rsidRPr="0036247F">
              <w:rPr>
                <w:lang w:eastAsia="en-GB"/>
              </w:rPr>
              <w:t>How did we find the things that give us hope? Did we know but need</w:t>
            </w:r>
            <w:r w:rsidR="005127C1">
              <w:rPr>
                <w:lang w:eastAsia="en-GB"/>
              </w:rPr>
              <w:t>ed</w:t>
            </w:r>
            <w:r w:rsidRPr="0036247F">
              <w:rPr>
                <w:lang w:eastAsia="en-GB"/>
              </w:rPr>
              <w:t xml:space="preserve"> help to uncover </w:t>
            </w:r>
            <w:r w:rsidR="005127C1">
              <w:rPr>
                <w:lang w:eastAsia="en-GB"/>
              </w:rPr>
              <w:t xml:space="preserve">these things </w:t>
            </w:r>
            <w:r w:rsidRPr="0036247F">
              <w:rPr>
                <w:lang w:eastAsia="en-GB"/>
              </w:rPr>
              <w:t>or did it happen by accident?</w:t>
            </w:r>
          </w:p>
          <w:p w14:paraId="29787853" w14:textId="3EF0DC6C" w:rsidR="00185D3E" w:rsidRPr="006E0529" w:rsidRDefault="00FD323A" w:rsidP="004B3598">
            <w:pPr>
              <w:pStyle w:val="SRNNormal"/>
              <w:numPr>
                <w:ilvl w:val="0"/>
                <w:numId w:val="16"/>
              </w:numPr>
              <w:spacing w:after="240"/>
              <w:rPr>
                <w:lang w:eastAsia="en-GB"/>
              </w:rPr>
            </w:pPr>
            <w:r w:rsidRPr="0036247F">
              <w:rPr>
                <w:lang w:eastAsia="en-GB"/>
              </w:rPr>
              <w:t>How do you feel knowing that you have a toolbox that contains things that give you hope</w:t>
            </w:r>
            <w:r w:rsidR="008E5D9A">
              <w:rPr>
                <w:lang w:eastAsia="en-GB"/>
              </w:rPr>
              <w:t xml:space="preserve">, </w:t>
            </w:r>
            <w:r w:rsidRPr="0036247F">
              <w:rPr>
                <w:lang w:eastAsia="en-GB"/>
              </w:rPr>
              <w:t>comfort</w:t>
            </w:r>
            <w:r w:rsidR="008E5D9A">
              <w:rPr>
                <w:lang w:eastAsia="en-GB"/>
              </w:rPr>
              <w:t xml:space="preserve"> and </w:t>
            </w:r>
            <w:r w:rsidRPr="0036247F">
              <w:rPr>
                <w:lang w:eastAsia="en-GB"/>
              </w:rPr>
              <w:t>support.</w:t>
            </w:r>
          </w:p>
        </w:tc>
      </w:tr>
    </w:tbl>
    <w:p w14:paraId="75DA6EBA" w14:textId="641A00F5" w:rsidR="00C64AE7" w:rsidRDefault="00C64AE7" w:rsidP="004B3598">
      <w:pPr>
        <w:pStyle w:val="SRNNormal"/>
        <w:spacing w:after="240"/>
      </w:pPr>
    </w:p>
    <w:p w14:paraId="01862FE0" w14:textId="3EFFC94D" w:rsidR="009617A0" w:rsidRPr="000E7DA0" w:rsidRDefault="0036247F" w:rsidP="004B3598">
      <w:pPr>
        <w:pStyle w:val="SRNNormal"/>
        <w:spacing w:after="240"/>
        <w:rPr>
          <w:b/>
          <w:bCs w:val="0"/>
          <w:color w:val="0F4B5B"/>
        </w:rPr>
      </w:pPr>
      <w:r w:rsidRPr="000E7DA0">
        <w:rPr>
          <w:b/>
          <w:bCs w:val="0"/>
          <w:color w:val="0F4B5B"/>
        </w:rPr>
        <w:t>Facilitator notes</w:t>
      </w:r>
    </w:p>
    <w:p w14:paraId="5E284C9C" w14:textId="2E2D9DE1" w:rsidR="0036247F" w:rsidRPr="004C762C" w:rsidRDefault="002074E4" w:rsidP="004B3598">
      <w:pPr>
        <w:pStyle w:val="SRNNormal"/>
        <w:spacing w:after="240"/>
      </w:pPr>
      <w:r w:rsidRPr="002074E4">
        <w:t xml:space="preserve">There are a variety of different things that give different people comfort and these can and will change over time. Challenging times may need a different type of support to give hope. What gives us hope normally needs to be found or discovered but occasionally can happen by accident. </w:t>
      </w:r>
    </w:p>
    <w:p w14:paraId="3D8AA463" w14:textId="77777777" w:rsidR="0036247F" w:rsidRDefault="0036247F" w:rsidP="004B3598">
      <w:pPr>
        <w:pStyle w:val="SRNNormal"/>
        <w:spacing w:after="240"/>
      </w:pPr>
    </w:p>
    <w:p w14:paraId="2EF512A1" w14:textId="4E4A5A49" w:rsidR="00B02E26" w:rsidRDefault="00B02E26" w:rsidP="004B3598">
      <w:pPr>
        <w:spacing w:after="240" w:line="276" w:lineRule="auto"/>
        <w:rPr>
          <w:bCs/>
          <w:sz w:val="28"/>
          <w:szCs w:val="52"/>
        </w:rPr>
      </w:pPr>
      <w:r>
        <w:br w:type="page"/>
      </w:r>
    </w:p>
    <w:p w14:paraId="46AAA9CF" w14:textId="3815FCE8" w:rsidR="00E22261" w:rsidRDefault="00630CA4" w:rsidP="004B3598">
      <w:pPr>
        <w:pStyle w:val="Heading2"/>
        <w:spacing w:after="240" w:afterAutospacing="0" w:line="276" w:lineRule="auto"/>
      </w:pPr>
      <w:bookmarkStart w:id="39" w:name="_Peer_Support_in_1"/>
      <w:bookmarkEnd w:id="39"/>
      <w:r>
        <w:lastRenderedPageBreak/>
        <w:t>Peer Support in Action:</w:t>
      </w:r>
      <w:r w:rsidR="007C38A1">
        <w:t xml:space="preserve"> </w:t>
      </w:r>
      <w:r w:rsidR="00D40D9B">
        <w:t>Neil’s Hugs Foundation</w:t>
      </w:r>
    </w:p>
    <w:p w14:paraId="73239386" w14:textId="0064B7ED" w:rsidR="004B0E68" w:rsidRPr="004B0E68" w:rsidRDefault="004B0E68" w:rsidP="004B3598">
      <w:pPr>
        <w:pStyle w:val="SRNNormal"/>
        <w:spacing w:after="240"/>
      </w:pPr>
      <w:r w:rsidRPr="004B0E68">
        <w:t>Peer support is an environment that enables people to share their lived experience and emotions with others who have faced similar challenges. The opportunity to do this in a safe space with no hierarchy or judgement does</w:t>
      </w:r>
      <w:proofErr w:type="gramStart"/>
      <w:r w:rsidRPr="004B0E68">
        <w:t>, in itself, give</w:t>
      </w:r>
      <w:proofErr w:type="gramEnd"/>
      <w:r w:rsidRPr="004B0E68">
        <w:t xml:space="preserve"> hope to those sharing. When hearing other people’s experiences there can be a realisation that you are not alone and what you are feeling is not wrong.</w:t>
      </w:r>
    </w:p>
    <w:p w14:paraId="04320A86" w14:textId="461D1BD0" w:rsidR="00964FD8" w:rsidRPr="002E3FCA" w:rsidRDefault="00964FD8" w:rsidP="004B3598">
      <w:pPr>
        <w:pStyle w:val="SRNNormal"/>
        <w:spacing w:after="240"/>
      </w:pPr>
      <w:r w:rsidRPr="00B02E26">
        <w:rPr>
          <w:b/>
          <w:color w:val="0F4B5B"/>
          <w:sz w:val="32"/>
          <w:szCs w:val="32"/>
        </w:rPr>
        <w:t>Activity</w:t>
      </w:r>
      <w:r>
        <w:rPr>
          <w:b/>
          <w:sz w:val="32"/>
          <w:szCs w:val="32"/>
        </w:rPr>
        <w:t xml:space="preserve">: </w:t>
      </w:r>
      <w:r w:rsidR="006C11B9" w:rsidRPr="006C11B9">
        <w:t>Neil’s Hugs Foundation and the value of sharing experiences</w:t>
      </w:r>
      <w:r w:rsidR="00B71278">
        <w:t>.</w:t>
      </w:r>
    </w:p>
    <w:p w14:paraId="0ECA6E5B" w14:textId="65C0CDA8" w:rsidR="00964FD8" w:rsidRPr="00665EB8" w:rsidRDefault="00964FD8" w:rsidP="004B3598">
      <w:pPr>
        <w:pStyle w:val="SRNNormal"/>
        <w:spacing w:after="240"/>
      </w:pPr>
      <w:r w:rsidRPr="00605BB2">
        <w:rPr>
          <w:rStyle w:val="SRNNormalChar"/>
          <w:b/>
          <w:bCs/>
          <w:color w:val="0F4B5B"/>
          <w:sz w:val="32"/>
          <w:szCs w:val="32"/>
        </w:rPr>
        <w:t>Purpose:</w:t>
      </w:r>
      <w:r w:rsidRPr="00964FD8">
        <w:rPr>
          <w:szCs w:val="28"/>
        </w:rPr>
        <w:t xml:space="preserve"> </w:t>
      </w:r>
      <w:r w:rsidR="00B9295F">
        <w:t>Explore the value of sharing experiences and how this gives encouragement and hope</w:t>
      </w:r>
      <w:r w:rsidR="00B71278">
        <w:t>.</w:t>
      </w:r>
    </w:p>
    <w:p w14:paraId="06F84AF7" w14:textId="374B1761" w:rsidR="00964FD8" w:rsidRPr="00964FD8" w:rsidRDefault="00964FD8" w:rsidP="004B3598">
      <w:pPr>
        <w:pStyle w:val="SRNNormal"/>
        <w:spacing w:after="240"/>
      </w:pPr>
      <w:r w:rsidRPr="00B02E26">
        <w:rPr>
          <w:b/>
          <w:color w:val="0F4B5B"/>
          <w:sz w:val="32"/>
          <w:szCs w:val="32"/>
        </w:rPr>
        <w:t>Time</w:t>
      </w:r>
      <w:r w:rsidRPr="00964FD8">
        <w:rPr>
          <w:b/>
          <w:sz w:val="32"/>
          <w:szCs w:val="32"/>
        </w:rPr>
        <w:t>:</w:t>
      </w:r>
      <w:r w:rsidRPr="00964FD8">
        <w:t xml:space="preserve"> </w:t>
      </w:r>
      <w:r w:rsidR="0064401B">
        <w:t>3</w:t>
      </w:r>
      <w:r w:rsidR="000E0D71">
        <w:t>5</w:t>
      </w:r>
      <w:r>
        <w:t xml:space="preserve"> minutes</w:t>
      </w:r>
      <w:r w:rsidR="006C3E7B">
        <w:t>.</w:t>
      </w:r>
    </w:p>
    <w:p w14:paraId="23A09540" w14:textId="77777777" w:rsidR="000C13F7" w:rsidRDefault="008406C3" w:rsidP="004B3598">
      <w:pPr>
        <w:pStyle w:val="SRNNormal"/>
        <w:spacing w:after="240"/>
      </w:pPr>
      <w:r w:rsidRPr="008406C3">
        <w:t>Share the information about Neil’s Hugs Foundation (</w:t>
      </w:r>
      <w:r w:rsidR="004B4CE2">
        <w:t>next page</w:t>
      </w:r>
      <w:r w:rsidRPr="008406C3">
        <w:t xml:space="preserve">) with the group. </w:t>
      </w:r>
    </w:p>
    <w:p w14:paraId="787737E2" w14:textId="6183FCDB" w:rsidR="004B4CE2" w:rsidRDefault="008406C3" w:rsidP="004B3598">
      <w:pPr>
        <w:pStyle w:val="SRNNormal"/>
        <w:spacing w:after="240"/>
      </w:pPr>
      <w:r w:rsidRPr="008406C3">
        <w:t xml:space="preserve">Split into small groups of 2 or 3 for about </w:t>
      </w:r>
      <w:r w:rsidR="00E55802">
        <w:t>ten</w:t>
      </w:r>
      <w:r w:rsidRPr="008406C3">
        <w:t xml:space="preserve"> minutes. Ask them to consider this example and discuss how Neil’s Hugs Foundation develops hope and how those attending the group and the </w:t>
      </w:r>
      <w:r w:rsidR="00E55802">
        <w:t>P</w:t>
      </w:r>
      <w:r w:rsidRPr="008406C3">
        <w:t xml:space="preserve">eer </w:t>
      </w:r>
      <w:r w:rsidR="00E55802">
        <w:t>S</w:t>
      </w:r>
      <w:r w:rsidRPr="008406C3">
        <w:t>upporters benefit from this.</w:t>
      </w:r>
      <w:r w:rsidR="00EE71CA">
        <w:t xml:space="preserve"> </w:t>
      </w:r>
    </w:p>
    <w:p w14:paraId="2CAA594E" w14:textId="36E27507" w:rsidR="008406C3" w:rsidRDefault="008406C3" w:rsidP="004B3598">
      <w:pPr>
        <w:pStyle w:val="SRNNormal"/>
        <w:spacing w:after="240"/>
      </w:pPr>
      <w:r w:rsidRPr="008406C3">
        <w:t xml:space="preserve">Bring the whole group back together and get feedback from </w:t>
      </w:r>
      <w:r w:rsidR="00A34740">
        <w:t>each</w:t>
      </w:r>
      <w:r w:rsidRPr="008406C3">
        <w:t xml:space="preserve"> small groups. Discuss the role of sharing experiences in developing hope.</w:t>
      </w:r>
    </w:p>
    <w:p w14:paraId="346CF64E" w14:textId="29AE24F0" w:rsidR="004B4CE2" w:rsidRDefault="004B4CE2" w:rsidP="004B3598">
      <w:pPr>
        <w:pStyle w:val="SRNNormal"/>
        <w:spacing w:after="240"/>
        <w:rPr>
          <w:rStyle w:val="SRNNormalChar"/>
          <w:b/>
          <w:bCs/>
          <w:color w:val="0F4B5B"/>
          <w:sz w:val="32"/>
          <w:szCs w:val="32"/>
        </w:rPr>
      </w:pPr>
    </w:p>
    <w:p w14:paraId="27AC0C32" w14:textId="32B3D13C" w:rsidR="004B4CE2" w:rsidRPr="00D826E6" w:rsidRDefault="000C13F7" w:rsidP="004B3598">
      <w:pPr>
        <w:pStyle w:val="Heading2"/>
        <w:spacing w:after="240" w:afterAutospacing="0" w:line="276" w:lineRule="auto"/>
      </w:pPr>
      <w:r w:rsidRPr="00D826E6">
        <w:rPr>
          <w:noProof/>
        </w:rPr>
        <w:lastRenderedPageBreak/>
        <w:drawing>
          <wp:anchor distT="0" distB="0" distL="114300" distR="114300" simplePos="0" relativeHeight="251658249" behindDoc="1" locked="0" layoutInCell="1" allowOverlap="1" wp14:anchorId="3F64B88E" wp14:editId="07F7576F">
            <wp:simplePos x="0" y="0"/>
            <wp:positionH relativeFrom="column">
              <wp:posOffset>7337425</wp:posOffset>
            </wp:positionH>
            <wp:positionV relativeFrom="paragraph">
              <wp:posOffset>0</wp:posOffset>
            </wp:positionV>
            <wp:extent cx="1395095" cy="1395095"/>
            <wp:effectExtent l="0" t="0" r="0" b="0"/>
            <wp:wrapSquare wrapText="bothSides"/>
            <wp:docPr id="10" name="Picture 10" descr="A yellow and blue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yellow and blue magnifying glass.&#10;&#10;Description automatically generate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5095" cy="139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4CE2" w:rsidRPr="00D826E6">
        <w:t xml:space="preserve">Neil’s Hugs Foundation </w:t>
      </w:r>
    </w:p>
    <w:p w14:paraId="0E5CA95E" w14:textId="3C9D9811" w:rsidR="004B4CE2" w:rsidRPr="00730963" w:rsidRDefault="004B4CE2" w:rsidP="004B3598">
      <w:pPr>
        <w:pStyle w:val="SRNNormal"/>
        <w:spacing w:after="240"/>
      </w:pPr>
      <w:r w:rsidRPr="00730963">
        <w:t>Neil’s Hugs Foundation is a charity that was set up by Donna</w:t>
      </w:r>
      <w:r w:rsidR="00CA36A4">
        <w:t xml:space="preserve"> Paterson-Harvie</w:t>
      </w:r>
      <w:r w:rsidRPr="00730963">
        <w:t xml:space="preserve"> after her son, Neil, felt so overwhelmed with life that he took the option to complete suicide in 2011. The charity’s aim is to support people who are affected by either the attempted or completed suicide of someone close to their heart.</w:t>
      </w:r>
    </w:p>
    <w:p w14:paraId="13DA2E67" w14:textId="23189170" w:rsidR="004B4CE2" w:rsidRPr="00730963" w:rsidRDefault="004B4CE2" w:rsidP="004B3598">
      <w:pPr>
        <w:pStyle w:val="SRNNormal"/>
        <w:spacing w:after="240"/>
      </w:pPr>
      <w:r>
        <w:t>“</w:t>
      </w:r>
      <w:r w:rsidRPr="00730963">
        <w:t>I think in peer support, if someone walks into the room, they meet me, and I lost my only child in 2011. But I am still surviving and living. It gives you hope – if that person is still here then I can get through this. I always sat in the bereaved family rooms because that’s my people and I needed to be with them as much as they needed me to be there. Albeit I was facilitating</w:t>
      </w:r>
      <w:r w:rsidR="00380BD7">
        <w:t>,</w:t>
      </w:r>
      <w:r w:rsidRPr="00730963">
        <w:t xml:space="preserve"> I was still benefitting from being in that room. We’re all survivors, that’s how life made us. We’ll always try to swim if we fall in water. But there comes a time when you need to stop surviving and find life. When someone walks into a peer support group and says I feel </w:t>
      </w:r>
      <w:proofErr w:type="gramStart"/>
      <w:r w:rsidRPr="00730963">
        <w:t>really bad</w:t>
      </w:r>
      <w:proofErr w:type="gramEnd"/>
      <w:r w:rsidRPr="00730963">
        <w:t>, but this is how I feel, you can sit there and say I get that. It’s okay to feel that and those thoughts</w:t>
      </w:r>
      <w:r w:rsidR="00D83EDA">
        <w:t>.</w:t>
      </w:r>
      <w:r>
        <w:t>”</w:t>
      </w:r>
    </w:p>
    <w:p w14:paraId="3432E230" w14:textId="00904AA9" w:rsidR="004B4CE2" w:rsidRDefault="000E24D7" w:rsidP="004B3598">
      <w:pPr>
        <w:pStyle w:val="SRNNormal"/>
        <w:spacing w:after="240"/>
      </w:pPr>
      <w:r>
        <w:rPr>
          <w:noProof/>
        </w:rPr>
        <w:drawing>
          <wp:anchor distT="0" distB="0" distL="114300" distR="114300" simplePos="0" relativeHeight="251658272" behindDoc="1" locked="0" layoutInCell="1" allowOverlap="1" wp14:anchorId="6ED63AA4" wp14:editId="3A8CE81F">
            <wp:simplePos x="0" y="0"/>
            <wp:positionH relativeFrom="margin">
              <wp:align>center</wp:align>
            </wp:positionH>
            <wp:positionV relativeFrom="paragraph">
              <wp:posOffset>41910</wp:posOffset>
            </wp:positionV>
            <wp:extent cx="2097741" cy="2097741"/>
            <wp:effectExtent l="0" t="0" r="0" b="0"/>
            <wp:wrapNone/>
            <wp:docPr id="34" name="Picture 34" descr="A heart with four different coloured sec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heart with four different coloured sections.&#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97741" cy="20977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13F7">
        <w:t xml:space="preserve">- </w:t>
      </w:r>
      <w:r w:rsidR="004B4CE2" w:rsidRPr="000C13F7">
        <w:t xml:space="preserve">Donna </w:t>
      </w:r>
      <w:r w:rsidR="00CA36A4">
        <w:t xml:space="preserve">Paterson - </w:t>
      </w:r>
      <w:r w:rsidR="004117AA">
        <w:t>Harvie</w:t>
      </w:r>
      <w:r w:rsidR="004117AA" w:rsidRPr="000C13F7">
        <w:t xml:space="preserve"> (</w:t>
      </w:r>
      <w:r w:rsidR="004B4CE2" w:rsidRPr="000C13F7">
        <w:t>Founder), Neil’s Hugs Foundation</w:t>
      </w:r>
    </w:p>
    <w:p w14:paraId="43C76ACC" w14:textId="77777777" w:rsidR="000E24D7" w:rsidRDefault="000E24D7" w:rsidP="004B3598">
      <w:pPr>
        <w:spacing w:after="240" w:line="276" w:lineRule="auto"/>
        <w:rPr>
          <w:rStyle w:val="SRNNormalChar"/>
          <w:b/>
          <w:color w:val="0F4B5B"/>
          <w:sz w:val="32"/>
          <w:szCs w:val="32"/>
        </w:rPr>
      </w:pPr>
      <w:r>
        <w:rPr>
          <w:rStyle w:val="SRNNormalChar"/>
          <w:b/>
          <w:bCs w:val="0"/>
          <w:color w:val="0F4B5B"/>
          <w:sz w:val="32"/>
          <w:szCs w:val="32"/>
        </w:rPr>
        <w:br w:type="page"/>
      </w:r>
    </w:p>
    <w:p w14:paraId="32AAC81F" w14:textId="0B7FE02A" w:rsidR="000C13F7" w:rsidRPr="00841C88" w:rsidRDefault="000C13F7" w:rsidP="004B3598">
      <w:pPr>
        <w:pStyle w:val="SRNNormal"/>
        <w:spacing w:after="240"/>
        <w:rPr>
          <w:rStyle w:val="SRNNormalChar"/>
          <w:b/>
          <w:bCs/>
          <w:color w:val="0F4B5B"/>
          <w:sz w:val="32"/>
          <w:szCs w:val="32"/>
        </w:rPr>
      </w:pPr>
      <w:r w:rsidRPr="00841C88">
        <w:rPr>
          <w:rStyle w:val="SRNNormalChar"/>
          <w:b/>
          <w:bCs/>
          <w:color w:val="0F4B5B"/>
          <w:sz w:val="32"/>
          <w:szCs w:val="32"/>
        </w:rPr>
        <w:lastRenderedPageBreak/>
        <w:t xml:space="preserve">Discussion </w:t>
      </w:r>
      <w:r w:rsidR="0038016B" w:rsidRPr="00841C88">
        <w:rPr>
          <w:rStyle w:val="SRNNormalChar"/>
          <w:b/>
          <w:bCs/>
          <w:color w:val="0F4B5B"/>
          <w:sz w:val="32"/>
          <w:szCs w:val="32"/>
        </w:rPr>
        <w:t xml:space="preserve">prompts </w:t>
      </w:r>
    </w:p>
    <w:tbl>
      <w:tblPr>
        <w:tblStyle w:val="TableGrid"/>
        <w:tblpPr w:leftFromText="180" w:rightFromText="180" w:vertAnchor="text" w:horzAnchor="margin" w:tblpY="46"/>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0C13F7" w14:paraId="098A72BC" w14:textId="77777777" w:rsidTr="000C13F7">
        <w:tc>
          <w:tcPr>
            <w:tcW w:w="13838" w:type="dxa"/>
          </w:tcPr>
          <w:p w14:paraId="130D5A9F" w14:textId="4ADE42B6" w:rsidR="000C13F7" w:rsidRPr="0029762C" w:rsidRDefault="000C13F7" w:rsidP="004B3598">
            <w:pPr>
              <w:pStyle w:val="SRNNormal"/>
              <w:numPr>
                <w:ilvl w:val="0"/>
                <w:numId w:val="19"/>
              </w:numPr>
              <w:spacing w:after="240"/>
              <w:rPr>
                <w:lang w:eastAsia="en-GB"/>
              </w:rPr>
            </w:pPr>
            <w:r w:rsidRPr="0029762C">
              <w:rPr>
                <w:lang w:eastAsia="en-GB"/>
              </w:rPr>
              <w:t xml:space="preserve">How do we use our lived experience to </w:t>
            </w:r>
            <w:r w:rsidR="00742DE8">
              <w:rPr>
                <w:lang w:eastAsia="en-GB"/>
              </w:rPr>
              <w:t>encourage</w:t>
            </w:r>
            <w:r w:rsidRPr="0029762C">
              <w:rPr>
                <w:lang w:eastAsia="en-GB"/>
              </w:rPr>
              <w:t xml:space="preserve"> hope in others? Share examples and approaches</w:t>
            </w:r>
            <w:r>
              <w:rPr>
                <w:lang w:eastAsia="en-GB"/>
              </w:rPr>
              <w:t>.</w:t>
            </w:r>
          </w:p>
          <w:p w14:paraId="025A3CEA" w14:textId="00388D15" w:rsidR="000C13F7" w:rsidRPr="0029762C" w:rsidRDefault="00D83EDA" w:rsidP="004B3598">
            <w:pPr>
              <w:pStyle w:val="SRNNormal"/>
              <w:numPr>
                <w:ilvl w:val="0"/>
                <w:numId w:val="19"/>
              </w:numPr>
              <w:spacing w:after="240"/>
              <w:rPr>
                <w:lang w:eastAsia="en-GB"/>
              </w:rPr>
            </w:pPr>
            <w:r>
              <w:rPr>
                <w:noProof/>
              </w:rPr>
              <w:drawing>
                <wp:anchor distT="0" distB="0" distL="114300" distR="114300" simplePos="0" relativeHeight="251658263" behindDoc="0" locked="0" layoutInCell="1" allowOverlap="1" wp14:anchorId="4C2B0461" wp14:editId="7FE14E74">
                  <wp:simplePos x="0" y="0"/>
                  <wp:positionH relativeFrom="column">
                    <wp:posOffset>7738021</wp:posOffset>
                  </wp:positionH>
                  <wp:positionV relativeFrom="paragraph">
                    <wp:posOffset>254000</wp:posOffset>
                  </wp:positionV>
                  <wp:extent cx="968400" cy="1004400"/>
                  <wp:effectExtent l="0" t="0" r="0" b="0"/>
                  <wp:wrapNone/>
                  <wp:docPr id="8" name="Picture 8"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13F7" w:rsidRPr="0029762C">
              <w:rPr>
                <w:lang w:eastAsia="en-GB"/>
              </w:rPr>
              <w:t xml:space="preserve">How do we know what we are comfortable sharing and </w:t>
            </w:r>
            <w:r w:rsidR="00062024">
              <w:rPr>
                <w:lang w:eastAsia="en-GB"/>
              </w:rPr>
              <w:t xml:space="preserve">can </w:t>
            </w:r>
            <w:r w:rsidR="000C13F7" w:rsidRPr="0029762C">
              <w:rPr>
                <w:lang w:eastAsia="en-GB"/>
              </w:rPr>
              <w:t>maintain boundaries established?</w:t>
            </w:r>
          </w:p>
          <w:p w14:paraId="4BEACB6A" w14:textId="293D19B8" w:rsidR="000C13F7" w:rsidRPr="000E7DA0" w:rsidRDefault="000C13F7" w:rsidP="004B3598">
            <w:pPr>
              <w:pStyle w:val="SRNNormal"/>
              <w:numPr>
                <w:ilvl w:val="0"/>
                <w:numId w:val="19"/>
              </w:numPr>
              <w:spacing w:after="240"/>
              <w:rPr>
                <w:rStyle w:val="SRNNormalChar"/>
                <w:bCs/>
                <w:lang w:eastAsia="en-GB"/>
              </w:rPr>
            </w:pPr>
            <w:r w:rsidRPr="0029762C">
              <w:rPr>
                <w:lang w:eastAsia="en-GB"/>
              </w:rPr>
              <w:t xml:space="preserve">How </w:t>
            </w:r>
            <w:r w:rsidR="00355B98">
              <w:rPr>
                <w:lang w:eastAsia="en-GB"/>
              </w:rPr>
              <w:t>can</w:t>
            </w:r>
            <w:r w:rsidRPr="0029762C">
              <w:rPr>
                <w:lang w:eastAsia="en-GB"/>
              </w:rPr>
              <w:t xml:space="preserve"> we ensure that all lived experience is equally valued in our conversations?</w:t>
            </w:r>
          </w:p>
        </w:tc>
      </w:tr>
    </w:tbl>
    <w:p w14:paraId="52394C01" w14:textId="77777777" w:rsidR="00B02E26" w:rsidRDefault="00B02E26" w:rsidP="004B3598">
      <w:pPr>
        <w:pStyle w:val="SRNNormal"/>
        <w:spacing w:after="240"/>
      </w:pPr>
    </w:p>
    <w:p w14:paraId="0C2082D4" w14:textId="3487A107" w:rsidR="001270EC" w:rsidRPr="000E7DA0" w:rsidRDefault="00015593" w:rsidP="004B3598">
      <w:pPr>
        <w:pStyle w:val="SRNNormal"/>
        <w:spacing w:after="240"/>
        <w:rPr>
          <w:b/>
          <w:bCs w:val="0"/>
          <w:color w:val="0F4B5B"/>
          <w:szCs w:val="32"/>
        </w:rPr>
      </w:pPr>
      <w:r w:rsidRPr="000E7DA0">
        <w:rPr>
          <w:b/>
          <w:bCs w:val="0"/>
          <w:color w:val="0F4B5B"/>
        </w:rPr>
        <w:t>Facilitator notes</w:t>
      </w:r>
      <w:r w:rsidR="00164F78" w:rsidRPr="000E7DA0">
        <w:rPr>
          <w:b/>
          <w:bCs w:val="0"/>
          <w:color w:val="0F4B5B"/>
        </w:rPr>
        <w:tab/>
      </w:r>
    </w:p>
    <w:p w14:paraId="77B99E99" w14:textId="395055C7" w:rsidR="005B289F" w:rsidRPr="005B289F" w:rsidRDefault="005B289F" w:rsidP="004B3598">
      <w:pPr>
        <w:pStyle w:val="SRNNormal"/>
        <w:spacing w:after="240"/>
        <w:rPr>
          <w:lang w:eastAsia="en-GB"/>
        </w:rPr>
      </w:pPr>
      <w:r w:rsidRPr="005B289F">
        <w:rPr>
          <w:lang w:eastAsia="en-GB"/>
        </w:rPr>
        <w:t xml:space="preserve">Sharing lived experience will encourage openness and credibility to your role as a </w:t>
      </w:r>
      <w:r w:rsidR="00355B98">
        <w:rPr>
          <w:lang w:eastAsia="en-GB"/>
        </w:rPr>
        <w:t>P</w:t>
      </w:r>
      <w:r w:rsidRPr="005B289F">
        <w:rPr>
          <w:lang w:eastAsia="en-GB"/>
        </w:rPr>
        <w:t xml:space="preserve">eer </w:t>
      </w:r>
      <w:r w:rsidR="00355B98">
        <w:rPr>
          <w:lang w:eastAsia="en-GB"/>
        </w:rPr>
        <w:t>S</w:t>
      </w:r>
      <w:r w:rsidRPr="005B289F">
        <w:rPr>
          <w:lang w:eastAsia="en-GB"/>
        </w:rPr>
        <w:t xml:space="preserve">upporter. </w:t>
      </w:r>
      <w:r w:rsidR="00F16134" w:rsidRPr="005B289F">
        <w:rPr>
          <w:lang w:eastAsia="en-GB"/>
        </w:rPr>
        <w:t>However,</w:t>
      </w:r>
      <w:r w:rsidRPr="005B289F">
        <w:rPr>
          <w:lang w:eastAsia="en-GB"/>
        </w:rPr>
        <w:t xml:space="preserve"> </w:t>
      </w:r>
      <w:r w:rsidR="00355B98">
        <w:rPr>
          <w:lang w:eastAsia="en-GB"/>
        </w:rPr>
        <w:t>P</w:t>
      </w:r>
      <w:r w:rsidRPr="005B289F">
        <w:rPr>
          <w:lang w:eastAsia="en-GB"/>
        </w:rPr>
        <w:t xml:space="preserve">eer </w:t>
      </w:r>
      <w:r w:rsidR="00355B98">
        <w:rPr>
          <w:lang w:eastAsia="en-GB"/>
        </w:rPr>
        <w:t xml:space="preserve">Supporters </w:t>
      </w:r>
      <w:r w:rsidRPr="005B289F">
        <w:rPr>
          <w:lang w:eastAsia="en-GB"/>
        </w:rPr>
        <w:t xml:space="preserve">should think through and discuss what they feel they are comfortable sharing and how they can best use their lived experience to help others. The sharing of experiences needs to be done in a way that supports the other person and helps them in their journey. </w:t>
      </w:r>
    </w:p>
    <w:p w14:paraId="3A670525" w14:textId="4F16EFAF" w:rsidR="005B289F" w:rsidRPr="005B289F" w:rsidRDefault="005B289F" w:rsidP="004B3598">
      <w:pPr>
        <w:pStyle w:val="SRNNormal"/>
        <w:spacing w:after="240"/>
        <w:rPr>
          <w:lang w:eastAsia="en-GB"/>
        </w:rPr>
      </w:pPr>
      <w:r w:rsidRPr="005B289F">
        <w:rPr>
          <w:lang w:eastAsia="en-GB"/>
        </w:rPr>
        <w:t>Peer support is a mutual relationship. This means that we can all learn from each other, including how we can find hope. Indeed, supporting others can provide hope and a sense of purpose.</w:t>
      </w:r>
    </w:p>
    <w:p w14:paraId="795D4223" w14:textId="78D915F7" w:rsidR="005B289F" w:rsidRDefault="005B289F" w:rsidP="004B3598">
      <w:pPr>
        <w:pStyle w:val="SRNNormal"/>
        <w:spacing w:after="240"/>
        <w:rPr>
          <w:lang w:eastAsia="en-GB"/>
        </w:rPr>
      </w:pPr>
    </w:p>
    <w:p w14:paraId="2E9020C2" w14:textId="34E261C3" w:rsidR="002420BA" w:rsidRDefault="002420BA" w:rsidP="004B3598">
      <w:pPr>
        <w:pStyle w:val="SRNNormal"/>
        <w:spacing w:after="240"/>
        <w:rPr>
          <w:lang w:eastAsia="en-GB"/>
        </w:rPr>
      </w:pPr>
    </w:p>
    <w:p w14:paraId="0841BB51" w14:textId="77777777" w:rsidR="002420BA" w:rsidRDefault="002420BA" w:rsidP="004B3598">
      <w:pPr>
        <w:pStyle w:val="SRNNormal"/>
        <w:spacing w:after="240"/>
        <w:rPr>
          <w:lang w:eastAsia="en-GB"/>
        </w:rPr>
      </w:pPr>
    </w:p>
    <w:p w14:paraId="09BF2A76" w14:textId="2BBA9C42" w:rsidR="005B289F" w:rsidRDefault="005B289F" w:rsidP="004B3598">
      <w:pPr>
        <w:pStyle w:val="Heading2"/>
        <w:spacing w:after="240" w:afterAutospacing="0" w:line="276" w:lineRule="auto"/>
      </w:pPr>
      <w:bookmarkStart w:id="40" w:name="_Hopeful_conversations"/>
      <w:bookmarkEnd w:id="40"/>
      <w:r w:rsidRPr="005E794F">
        <w:lastRenderedPageBreak/>
        <w:t xml:space="preserve">Hopeful conversations </w:t>
      </w:r>
    </w:p>
    <w:p w14:paraId="1B3BAE40" w14:textId="51494A6F" w:rsidR="000726DF" w:rsidRDefault="000726DF" w:rsidP="004B3598">
      <w:pPr>
        <w:pStyle w:val="SRNNormal"/>
        <w:spacing w:after="240"/>
        <w:rPr>
          <w:lang w:eastAsia="en-GB"/>
        </w:rPr>
      </w:pPr>
      <w:r w:rsidRPr="000726DF">
        <w:rPr>
          <w:lang w:eastAsia="en-GB"/>
        </w:rPr>
        <w:t xml:space="preserve">As </w:t>
      </w:r>
      <w:r w:rsidR="0020052D">
        <w:rPr>
          <w:lang w:eastAsia="en-GB"/>
        </w:rPr>
        <w:t>P</w:t>
      </w:r>
      <w:r w:rsidRPr="000726DF">
        <w:rPr>
          <w:lang w:eastAsia="en-GB"/>
        </w:rPr>
        <w:t xml:space="preserve">eer </w:t>
      </w:r>
      <w:r w:rsidR="0020052D">
        <w:rPr>
          <w:lang w:eastAsia="en-GB"/>
        </w:rPr>
        <w:t>S</w:t>
      </w:r>
      <w:r w:rsidRPr="000726DF">
        <w:rPr>
          <w:lang w:eastAsia="en-GB"/>
        </w:rPr>
        <w:t>upporters we can use the power of hopeful conversations to encourage people to discuss their feelings and explore things that give them hope, comfort or support. Being with someone, listening to how they feel can open possibilities to identify hope and support.</w:t>
      </w:r>
    </w:p>
    <w:p w14:paraId="62914D27" w14:textId="3C30F83E" w:rsidR="00162D35" w:rsidRPr="00162D35" w:rsidRDefault="00162D35" w:rsidP="004B3598">
      <w:pPr>
        <w:pStyle w:val="SRNNormal"/>
        <w:spacing w:after="240"/>
        <w:rPr>
          <w:lang w:eastAsia="en-GB"/>
        </w:rPr>
      </w:pPr>
      <w:r w:rsidRPr="00B02E26">
        <w:rPr>
          <w:b/>
          <w:color w:val="0F4B5B"/>
          <w:sz w:val="32"/>
          <w:szCs w:val="32"/>
          <w:lang w:eastAsia="en-GB"/>
        </w:rPr>
        <w:t>Activity</w:t>
      </w:r>
      <w:r w:rsidRPr="00162D35">
        <w:rPr>
          <w:b/>
          <w:sz w:val="32"/>
          <w:szCs w:val="32"/>
          <w:lang w:eastAsia="en-GB"/>
        </w:rPr>
        <w:t>:</w:t>
      </w:r>
      <w:r w:rsidRPr="00162D35">
        <w:rPr>
          <w:lang w:eastAsia="en-GB"/>
        </w:rPr>
        <w:t xml:space="preserve"> Hopeful conversations in practice</w:t>
      </w:r>
      <w:r>
        <w:rPr>
          <w:lang w:eastAsia="en-GB"/>
        </w:rPr>
        <w:t>.</w:t>
      </w:r>
    </w:p>
    <w:p w14:paraId="7B49CA40" w14:textId="04B69D2F" w:rsidR="00162D35" w:rsidRPr="00162D35" w:rsidRDefault="00162D35" w:rsidP="004B3598">
      <w:pPr>
        <w:pStyle w:val="SRNNormal"/>
        <w:spacing w:after="240"/>
        <w:rPr>
          <w:lang w:eastAsia="en-GB"/>
        </w:rPr>
      </w:pPr>
      <w:r w:rsidRPr="00B02E26">
        <w:rPr>
          <w:b/>
          <w:color w:val="0F4B5B"/>
          <w:sz w:val="32"/>
          <w:szCs w:val="32"/>
          <w:lang w:eastAsia="en-GB"/>
        </w:rPr>
        <w:t>Purpose</w:t>
      </w:r>
      <w:r w:rsidRPr="00162D35">
        <w:rPr>
          <w:b/>
          <w:sz w:val="32"/>
          <w:szCs w:val="32"/>
          <w:lang w:eastAsia="en-GB"/>
        </w:rPr>
        <w:t>:</w:t>
      </w:r>
      <w:r w:rsidRPr="00162D35">
        <w:rPr>
          <w:lang w:eastAsia="en-GB"/>
        </w:rPr>
        <w:t xml:space="preserve"> Practice a peer app</w:t>
      </w:r>
      <w:r>
        <w:rPr>
          <w:lang w:eastAsia="en-GB"/>
        </w:rPr>
        <w:t>r</w:t>
      </w:r>
      <w:r w:rsidRPr="00162D35">
        <w:rPr>
          <w:lang w:eastAsia="en-GB"/>
        </w:rPr>
        <w:t>oach to having a hopeful conversation</w:t>
      </w:r>
      <w:r>
        <w:rPr>
          <w:lang w:eastAsia="en-GB"/>
        </w:rPr>
        <w:t>.</w:t>
      </w:r>
    </w:p>
    <w:p w14:paraId="56CE5A79" w14:textId="49BDC442" w:rsidR="009A6B9F" w:rsidRDefault="00162D35" w:rsidP="004B3598">
      <w:pPr>
        <w:pStyle w:val="SRNNormal"/>
        <w:spacing w:after="240"/>
        <w:rPr>
          <w:lang w:eastAsia="en-GB"/>
        </w:rPr>
      </w:pPr>
      <w:r w:rsidRPr="00B02E26">
        <w:rPr>
          <w:b/>
          <w:color w:val="0F4B5B"/>
          <w:sz w:val="32"/>
          <w:szCs w:val="32"/>
          <w:lang w:eastAsia="en-GB"/>
        </w:rPr>
        <w:t>Time</w:t>
      </w:r>
      <w:r w:rsidRPr="00162D35">
        <w:rPr>
          <w:b/>
          <w:sz w:val="32"/>
          <w:szCs w:val="32"/>
          <w:lang w:eastAsia="en-GB"/>
        </w:rPr>
        <w:t>:</w:t>
      </w:r>
      <w:r w:rsidRPr="00162D35">
        <w:rPr>
          <w:lang w:eastAsia="en-GB"/>
        </w:rPr>
        <w:t xml:space="preserve"> 30 minutes</w:t>
      </w:r>
      <w:r>
        <w:rPr>
          <w:lang w:eastAsia="en-GB"/>
        </w:rPr>
        <w:t>.</w:t>
      </w:r>
    </w:p>
    <w:p w14:paraId="16A601A7" w14:textId="4249E322" w:rsidR="00CD767D" w:rsidRPr="00256144" w:rsidRDefault="00CD767D" w:rsidP="004B3598">
      <w:pPr>
        <w:pStyle w:val="SRNNormal"/>
        <w:spacing w:after="240"/>
        <w:rPr>
          <w:lang w:eastAsia="en-GB"/>
        </w:rPr>
      </w:pPr>
      <w:r w:rsidRPr="00256144">
        <w:rPr>
          <w:lang w:eastAsia="en-GB"/>
        </w:rPr>
        <w:t>Share the scenario</w:t>
      </w:r>
      <w:r w:rsidR="0034629F">
        <w:rPr>
          <w:lang w:eastAsia="en-GB"/>
        </w:rPr>
        <w:t xml:space="preserve"> </w:t>
      </w:r>
      <w:r w:rsidR="009101C2">
        <w:rPr>
          <w:lang w:eastAsia="en-GB"/>
        </w:rPr>
        <w:t>that</w:t>
      </w:r>
      <w:r w:rsidRPr="00256144">
        <w:rPr>
          <w:lang w:eastAsia="en-GB"/>
        </w:rPr>
        <w:t xml:space="preserve"> outline’s David’s experience within a men’s peer support group. In pairs each take a role – one as </w:t>
      </w:r>
      <w:r w:rsidR="00B24C48" w:rsidRPr="00256144">
        <w:rPr>
          <w:lang w:eastAsia="en-GB"/>
        </w:rPr>
        <w:t>David</w:t>
      </w:r>
      <w:r w:rsidRPr="00256144">
        <w:rPr>
          <w:lang w:eastAsia="en-GB"/>
        </w:rPr>
        <w:t xml:space="preserve"> and one as the </w:t>
      </w:r>
      <w:r w:rsidR="007220FA">
        <w:rPr>
          <w:lang w:eastAsia="en-GB"/>
        </w:rPr>
        <w:t>P</w:t>
      </w:r>
      <w:r w:rsidRPr="00256144">
        <w:rPr>
          <w:lang w:eastAsia="en-GB"/>
        </w:rPr>
        <w:t xml:space="preserve">eer </w:t>
      </w:r>
      <w:r w:rsidR="007220FA">
        <w:rPr>
          <w:lang w:eastAsia="en-GB"/>
        </w:rPr>
        <w:t>S</w:t>
      </w:r>
      <w:r w:rsidRPr="00256144">
        <w:rPr>
          <w:lang w:eastAsia="en-GB"/>
        </w:rPr>
        <w:t xml:space="preserve">upporter. The </w:t>
      </w:r>
      <w:r w:rsidR="007220FA">
        <w:rPr>
          <w:lang w:eastAsia="en-GB"/>
        </w:rPr>
        <w:t>P</w:t>
      </w:r>
      <w:r w:rsidRPr="00256144">
        <w:rPr>
          <w:lang w:eastAsia="en-GB"/>
        </w:rPr>
        <w:t xml:space="preserve">eer </w:t>
      </w:r>
      <w:r w:rsidR="007220FA">
        <w:rPr>
          <w:lang w:eastAsia="en-GB"/>
        </w:rPr>
        <w:t>S</w:t>
      </w:r>
      <w:r w:rsidRPr="00256144">
        <w:rPr>
          <w:lang w:eastAsia="en-GB"/>
        </w:rPr>
        <w:t>upporter will have a conversation with David exploring what is happening in his life and how it is affecting him. To find out what has changed, explore what could provide hope and work out actions or plan together how David could move forward.</w:t>
      </w:r>
    </w:p>
    <w:p w14:paraId="2E98A893" w14:textId="77777777" w:rsidR="00121145" w:rsidRDefault="00CA1728" w:rsidP="004B3598">
      <w:pPr>
        <w:pStyle w:val="SRNNormal"/>
        <w:spacing w:after="240"/>
        <w:rPr>
          <w:lang w:eastAsia="en-GB"/>
        </w:rPr>
      </w:pPr>
      <w:r w:rsidRPr="00256144">
        <w:rPr>
          <w:lang w:eastAsia="en-GB"/>
        </w:rPr>
        <w:t>Allow enough time (</w:t>
      </w:r>
      <w:r w:rsidR="00596829">
        <w:rPr>
          <w:lang w:eastAsia="en-GB"/>
        </w:rPr>
        <w:t>10</w:t>
      </w:r>
      <w:r w:rsidR="00372C9D">
        <w:rPr>
          <w:lang w:eastAsia="en-GB"/>
        </w:rPr>
        <w:t xml:space="preserve"> to </w:t>
      </w:r>
      <w:r w:rsidR="00596829">
        <w:rPr>
          <w:lang w:eastAsia="en-GB"/>
        </w:rPr>
        <w:t>15</w:t>
      </w:r>
      <w:r w:rsidRPr="00256144">
        <w:rPr>
          <w:lang w:eastAsia="en-GB"/>
        </w:rPr>
        <w:t xml:space="preserve"> minutes) so that the pairs can change roles and </w:t>
      </w:r>
      <w:proofErr w:type="gramStart"/>
      <w:r w:rsidRPr="00256144">
        <w:rPr>
          <w:lang w:eastAsia="en-GB"/>
        </w:rPr>
        <w:t>have the opportunity to</w:t>
      </w:r>
      <w:proofErr w:type="gramEnd"/>
      <w:r w:rsidRPr="00256144">
        <w:rPr>
          <w:lang w:eastAsia="en-GB"/>
        </w:rPr>
        <w:t xml:space="preserve"> experience different perspectives.</w:t>
      </w:r>
      <w:bookmarkStart w:id="41" w:name="_Toc187940536"/>
    </w:p>
    <w:p w14:paraId="46A9D788" w14:textId="6C9FC4E1" w:rsidR="007D6993" w:rsidRPr="00383011" w:rsidRDefault="007D6993" w:rsidP="004B3598">
      <w:pPr>
        <w:pStyle w:val="SRNNormal"/>
        <w:spacing w:after="240"/>
        <w:rPr>
          <w:b/>
        </w:rPr>
      </w:pPr>
      <w:r w:rsidRPr="00B02E26">
        <w:rPr>
          <w:rStyle w:val="SRNNormalChar"/>
          <w:b/>
          <w:bCs/>
          <w:color w:val="0F4B5B"/>
          <w:sz w:val="32"/>
          <w:szCs w:val="40"/>
        </w:rPr>
        <w:t>Scenario</w:t>
      </w:r>
      <w:r w:rsidRPr="00596829">
        <w:rPr>
          <w:rStyle w:val="SRNNormalChar"/>
          <w:color w:val="0F4B5B"/>
          <w:sz w:val="32"/>
          <w:szCs w:val="40"/>
        </w:rPr>
        <w:t>:</w:t>
      </w:r>
      <w:r w:rsidRPr="00596829">
        <w:rPr>
          <w:sz w:val="32"/>
          <w:szCs w:val="32"/>
        </w:rPr>
        <w:t xml:space="preserve"> </w:t>
      </w:r>
      <w:r w:rsidRPr="00383011">
        <w:t xml:space="preserve">David regularly attends a men’s peer support group as he struggles with his mental health and gets anxious around meeting new people. This was triggered by the passing of his brother who took his own life two years previously. Prior to that he had an active social life and played and coached football. When speaking within the group he was clearly struggling and spoke of the fact that he has built up debt since losing his job and he is finding himself </w:t>
      </w:r>
      <w:r w:rsidR="00CE4EC2" w:rsidRPr="00383011">
        <w:t>increasingly</w:t>
      </w:r>
      <w:r w:rsidRPr="00383011">
        <w:t xml:space="preserve"> isolated. He only leaves his flat to join the group and get groceries </w:t>
      </w:r>
      <w:r w:rsidRPr="00383011">
        <w:lastRenderedPageBreak/>
        <w:t xml:space="preserve">in. As the peer </w:t>
      </w:r>
      <w:r w:rsidR="007807D8" w:rsidRPr="00383011">
        <w:t xml:space="preserve">supporter </w:t>
      </w:r>
      <w:r w:rsidRPr="00383011">
        <w:t>facilitating this group you decide to speak to him one</w:t>
      </w:r>
      <w:r w:rsidR="004B4D0D" w:rsidRPr="00383011">
        <w:t>-</w:t>
      </w:r>
      <w:r w:rsidRPr="00383011">
        <w:t>to</w:t>
      </w:r>
      <w:r w:rsidR="004B4D0D" w:rsidRPr="00383011">
        <w:t>-</w:t>
      </w:r>
      <w:r w:rsidRPr="00383011">
        <w:t>one over a coffee at the end of the session. This is something that you do with some of the group when they are struggling.</w:t>
      </w:r>
      <w:bookmarkEnd w:id="41"/>
    </w:p>
    <w:p w14:paraId="210443C9" w14:textId="769DF042" w:rsidR="00655D40" w:rsidRPr="00A03F85" w:rsidRDefault="00372C9D" w:rsidP="004B3598">
      <w:pPr>
        <w:pStyle w:val="SRNNormal"/>
        <w:spacing w:after="240"/>
        <w:rPr>
          <w:lang w:eastAsia="en-GB"/>
        </w:rPr>
      </w:pPr>
      <w:r>
        <w:rPr>
          <w:lang w:eastAsia="en-GB"/>
        </w:rPr>
        <w:t>B</w:t>
      </w:r>
      <w:r w:rsidR="00655D40" w:rsidRPr="00A03F85">
        <w:rPr>
          <w:lang w:eastAsia="en-GB"/>
        </w:rPr>
        <w:t>ring the whole group back together and discuss how the conversations went using the prompts below.</w:t>
      </w:r>
    </w:p>
    <w:p w14:paraId="6E716AE0" w14:textId="77777777" w:rsidR="00CD767D" w:rsidRPr="00A03F85" w:rsidRDefault="00CD767D" w:rsidP="004B3598">
      <w:pPr>
        <w:pStyle w:val="SRNNormal"/>
        <w:spacing w:after="240"/>
        <w:rPr>
          <w:lang w:eastAsia="en-GB"/>
        </w:rPr>
      </w:pPr>
    </w:p>
    <w:p w14:paraId="3BA93EB3" w14:textId="0AE57657" w:rsidR="00655D40" w:rsidRPr="000E7DA0" w:rsidRDefault="0006392C" w:rsidP="004B3598">
      <w:pPr>
        <w:pStyle w:val="SRNNormal"/>
        <w:spacing w:after="240"/>
        <w:rPr>
          <w:b/>
          <w:bCs w:val="0"/>
          <w:color w:val="0F4B5B"/>
          <w:lang w:eastAsia="en-GB"/>
        </w:rPr>
      </w:pPr>
      <w:r w:rsidRPr="000E7DA0">
        <w:rPr>
          <w:b/>
          <w:bCs w:val="0"/>
          <w:color w:val="0F4B5B"/>
          <w:lang w:eastAsia="en-GB"/>
        </w:rPr>
        <w:t>Discussion prompts</w:t>
      </w:r>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655D40" w:rsidRPr="00A03F85" w14:paraId="185291BD" w14:textId="77777777" w:rsidTr="00655D40">
        <w:tc>
          <w:tcPr>
            <w:tcW w:w="13948" w:type="dxa"/>
          </w:tcPr>
          <w:p w14:paraId="72508704" w14:textId="712CA448" w:rsidR="0033455F" w:rsidRPr="00A03F85" w:rsidRDefault="0033455F" w:rsidP="004B3598">
            <w:pPr>
              <w:pStyle w:val="SRNNormal"/>
              <w:numPr>
                <w:ilvl w:val="0"/>
                <w:numId w:val="17"/>
              </w:numPr>
              <w:spacing w:after="240"/>
              <w:rPr>
                <w:lang w:eastAsia="en-GB"/>
              </w:rPr>
            </w:pPr>
            <w:r w:rsidRPr="00A03F85">
              <w:rPr>
                <w:lang w:eastAsia="en-GB"/>
              </w:rPr>
              <w:t>How did those conversations feel?</w:t>
            </w:r>
          </w:p>
          <w:p w14:paraId="5F810BEC" w14:textId="416587B7" w:rsidR="0033455F" w:rsidRPr="00A03F85" w:rsidRDefault="0033455F" w:rsidP="004B3598">
            <w:pPr>
              <w:pStyle w:val="SRNNormal"/>
              <w:numPr>
                <w:ilvl w:val="0"/>
                <w:numId w:val="17"/>
              </w:numPr>
              <w:spacing w:after="240"/>
              <w:rPr>
                <w:lang w:eastAsia="en-GB"/>
              </w:rPr>
            </w:pPr>
            <w:r w:rsidRPr="00A03F85">
              <w:rPr>
                <w:lang w:eastAsia="en-GB"/>
              </w:rPr>
              <w:t xml:space="preserve">What types of hopeful actions were you able to identify in your conversations? </w:t>
            </w:r>
          </w:p>
          <w:p w14:paraId="261C34AC" w14:textId="1FF994CA" w:rsidR="0033455F" w:rsidRPr="00A03F85" w:rsidRDefault="00C378A1" w:rsidP="004B3598">
            <w:pPr>
              <w:pStyle w:val="SRNNormal"/>
              <w:numPr>
                <w:ilvl w:val="0"/>
                <w:numId w:val="17"/>
              </w:numPr>
              <w:spacing w:after="240"/>
              <w:rPr>
                <w:lang w:eastAsia="en-GB"/>
              </w:rPr>
            </w:pPr>
            <w:r w:rsidRPr="00A03F85">
              <w:rPr>
                <w:noProof/>
              </w:rPr>
              <w:drawing>
                <wp:anchor distT="0" distB="0" distL="114300" distR="114300" simplePos="0" relativeHeight="251658250" behindDoc="0" locked="0" layoutInCell="1" allowOverlap="1" wp14:anchorId="362E2669" wp14:editId="0A5B4FC6">
                  <wp:simplePos x="0" y="0"/>
                  <wp:positionH relativeFrom="column">
                    <wp:posOffset>7824322</wp:posOffset>
                  </wp:positionH>
                  <wp:positionV relativeFrom="paragraph">
                    <wp:posOffset>258445</wp:posOffset>
                  </wp:positionV>
                  <wp:extent cx="968400" cy="1004400"/>
                  <wp:effectExtent l="0" t="0" r="0" b="0"/>
                  <wp:wrapNone/>
                  <wp:docPr id="13" name="Picture 13"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455F" w:rsidRPr="00A03F85">
              <w:rPr>
                <w:lang w:eastAsia="en-GB"/>
              </w:rPr>
              <w:t>Were there any elements of the conversation that felt particularly difficult or challenging? If so</w:t>
            </w:r>
          </w:p>
          <w:p w14:paraId="12A67E93" w14:textId="0F502191" w:rsidR="00CD767D" w:rsidRPr="00A03F85" w:rsidRDefault="0033455F" w:rsidP="004B3598">
            <w:pPr>
              <w:pStyle w:val="SRNNormal"/>
              <w:numPr>
                <w:ilvl w:val="0"/>
                <w:numId w:val="17"/>
              </w:numPr>
              <w:spacing w:after="240"/>
              <w:rPr>
                <w:lang w:eastAsia="en-GB"/>
              </w:rPr>
            </w:pPr>
            <w:r w:rsidRPr="00A03F85">
              <w:rPr>
                <w:lang w:eastAsia="en-GB"/>
              </w:rPr>
              <w:t xml:space="preserve">how did </w:t>
            </w:r>
            <w:r w:rsidR="00C378A1">
              <w:rPr>
                <w:lang w:eastAsia="en-GB"/>
              </w:rPr>
              <w:t>you</w:t>
            </w:r>
            <w:r w:rsidRPr="00A03F85">
              <w:rPr>
                <w:lang w:eastAsia="en-GB"/>
              </w:rPr>
              <w:t xml:space="preserve"> change approach or overcome this?</w:t>
            </w:r>
          </w:p>
        </w:tc>
      </w:tr>
    </w:tbl>
    <w:p w14:paraId="584C2036" w14:textId="57E5415D" w:rsidR="00166C64" w:rsidRPr="00A03F85" w:rsidRDefault="00166C64" w:rsidP="004B3598">
      <w:pPr>
        <w:pStyle w:val="SRNNormal"/>
        <w:spacing w:after="240"/>
      </w:pPr>
    </w:p>
    <w:p w14:paraId="74DA425A" w14:textId="6AD927BB" w:rsidR="00A03F85" w:rsidRPr="000E7DA0" w:rsidRDefault="00A03F85" w:rsidP="004B3598">
      <w:pPr>
        <w:pStyle w:val="SRNNormal"/>
        <w:spacing w:after="240"/>
        <w:rPr>
          <w:b/>
          <w:bCs w:val="0"/>
          <w:color w:val="0F4B5B"/>
        </w:rPr>
      </w:pPr>
      <w:bookmarkStart w:id="42" w:name="_Toc187940537"/>
      <w:r w:rsidRPr="000E7DA0">
        <w:rPr>
          <w:b/>
          <w:bCs w:val="0"/>
          <w:color w:val="0F4B5B"/>
        </w:rPr>
        <w:t>Facilitator notes</w:t>
      </w:r>
      <w:bookmarkEnd w:id="42"/>
    </w:p>
    <w:p w14:paraId="7430759F" w14:textId="0F5B2680" w:rsidR="00A03F85" w:rsidRDefault="00A03F85" w:rsidP="004B3598">
      <w:pPr>
        <w:pStyle w:val="SRNNormal"/>
        <w:spacing w:after="240"/>
        <w:rPr>
          <w:lang w:eastAsia="en-GB"/>
        </w:rPr>
      </w:pPr>
      <w:r w:rsidRPr="00A03F85">
        <w:rPr>
          <w:lang w:eastAsia="en-GB"/>
        </w:rPr>
        <w:t xml:space="preserve">Look for hopeful actions that are about addressing the issues David is facing but also tapping into the things in life he enjoyed previously. </w:t>
      </w:r>
      <w:proofErr w:type="gramStart"/>
      <w:r w:rsidRPr="00A03F85">
        <w:rPr>
          <w:lang w:eastAsia="en-GB"/>
        </w:rPr>
        <w:t>Often</w:t>
      </w:r>
      <w:proofErr w:type="gramEnd"/>
      <w:r w:rsidRPr="00A03F85">
        <w:rPr>
          <w:lang w:eastAsia="en-GB"/>
        </w:rPr>
        <w:t xml:space="preserve"> we focus on dealing with issues or problems, but it is also important to uncover things that brought people pleasure and hope in the past that they could consider reconnecting with. There is an opportunity to use our lived experience to show understanding of how difficult things are but that also hope can start with very small steps.</w:t>
      </w:r>
    </w:p>
    <w:p w14:paraId="103E4039" w14:textId="6F89902D" w:rsidR="00437987" w:rsidRDefault="00C44D91" w:rsidP="004B3598">
      <w:pPr>
        <w:pStyle w:val="Heading2"/>
        <w:spacing w:after="240" w:afterAutospacing="0" w:line="276" w:lineRule="auto"/>
      </w:pPr>
      <w:bookmarkStart w:id="43" w:name="_Facilitating_hopeful_conversations"/>
      <w:bookmarkEnd w:id="43"/>
      <w:r w:rsidRPr="00BC685F">
        <w:lastRenderedPageBreak/>
        <w:t>Facilitating hopeful conversations</w:t>
      </w:r>
      <w:r w:rsidR="001D0CE3" w:rsidRPr="00BC685F">
        <w:t xml:space="preserve"> </w:t>
      </w:r>
    </w:p>
    <w:p w14:paraId="567CE3DC" w14:textId="64469081" w:rsidR="00437987" w:rsidRPr="00437987" w:rsidRDefault="00437987" w:rsidP="004B3598">
      <w:pPr>
        <w:pStyle w:val="SRNNormal"/>
        <w:spacing w:after="240"/>
      </w:pPr>
      <w:r w:rsidRPr="00437987">
        <w:t xml:space="preserve">As </w:t>
      </w:r>
      <w:r w:rsidR="005A3E0E">
        <w:t>P</w:t>
      </w:r>
      <w:r w:rsidRPr="00437987">
        <w:t>eer</w:t>
      </w:r>
      <w:r w:rsidR="005A3E0E">
        <w:t xml:space="preserve"> S</w:t>
      </w:r>
      <w:r w:rsidRPr="00437987">
        <w:t>upporters we not only use our lived experience but develop questions</w:t>
      </w:r>
      <w:r w:rsidR="00974476">
        <w:t xml:space="preserve"> and approaches </w:t>
      </w:r>
      <w:r w:rsidRPr="00437987">
        <w:t xml:space="preserve">to support our conversation and practice. It </w:t>
      </w:r>
      <w:r w:rsidR="00974476">
        <w:t>can be helpful</w:t>
      </w:r>
      <w:r w:rsidR="00E01347">
        <w:t xml:space="preserve"> to</w:t>
      </w:r>
      <w:r w:rsidRPr="00437987">
        <w:t xml:space="preserve"> see this as a peer support toolbox that we can choose from, add to, share and develop. </w:t>
      </w:r>
    </w:p>
    <w:p w14:paraId="201EF04F" w14:textId="346108C5" w:rsidR="00B54BCA" w:rsidRPr="00256144" w:rsidRDefault="00B54BCA" w:rsidP="004B3598">
      <w:pPr>
        <w:pStyle w:val="SRNNormal"/>
        <w:spacing w:after="240"/>
      </w:pPr>
      <w:r w:rsidRPr="009101C2">
        <w:rPr>
          <w:b/>
          <w:color w:val="0F4B5B"/>
          <w:sz w:val="32"/>
          <w:szCs w:val="32"/>
        </w:rPr>
        <w:t>Activity</w:t>
      </w:r>
      <w:r>
        <w:rPr>
          <w:b/>
          <w:sz w:val="32"/>
          <w:szCs w:val="32"/>
        </w:rPr>
        <w:t xml:space="preserve">: </w:t>
      </w:r>
      <w:r w:rsidR="008565F0" w:rsidRPr="00256144">
        <w:t>Building your peer support toolbox</w:t>
      </w:r>
      <w:r w:rsidR="00256144">
        <w:t>.</w:t>
      </w:r>
    </w:p>
    <w:p w14:paraId="5DF5CDCE" w14:textId="53360165" w:rsidR="00B54BCA" w:rsidRPr="00F615F8" w:rsidRDefault="00B54BCA" w:rsidP="004B3598">
      <w:pPr>
        <w:pStyle w:val="SRNNormal"/>
        <w:spacing w:after="240"/>
      </w:pPr>
      <w:r w:rsidRPr="009101C2">
        <w:rPr>
          <w:b/>
          <w:color w:val="0F4B5B"/>
          <w:sz w:val="32"/>
          <w:szCs w:val="32"/>
        </w:rPr>
        <w:t>Purpose</w:t>
      </w:r>
      <w:r w:rsidRPr="008123E9">
        <w:rPr>
          <w:b/>
          <w:sz w:val="32"/>
          <w:szCs w:val="32"/>
        </w:rPr>
        <w:t>:</w:t>
      </w:r>
      <w:r w:rsidRPr="008123E9">
        <w:t xml:space="preserve"> </w:t>
      </w:r>
      <w:r w:rsidR="00F615F8" w:rsidRPr="00256144">
        <w:t>Identify and collate different questions</w:t>
      </w:r>
      <w:r w:rsidR="00E01347">
        <w:t xml:space="preserve"> and approaches to</w:t>
      </w:r>
      <w:r w:rsidR="00F615F8" w:rsidRPr="00256144">
        <w:t xml:space="preserve"> use in our peer support conversations and practice</w:t>
      </w:r>
      <w:r w:rsidR="00256144">
        <w:t>.</w:t>
      </w:r>
    </w:p>
    <w:p w14:paraId="3E3FC803" w14:textId="099A435D" w:rsidR="00493164" w:rsidRDefault="00B54BCA" w:rsidP="004B3598">
      <w:pPr>
        <w:pStyle w:val="SRNNormal"/>
        <w:spacing w:after="240"/>
      </w:pPr>
      <w:r w:rsidRPr="009101C2">
        <w:rPr>
          <w:b/>
          <w:color w:val="0F4B5B"/>
          <w:sz w:val="32"/>
          <w:szCs w:val="32"/>
        </w:rPr>
        <w:t>Time</w:t>
      </w:r>
      <w:r w:rsidRPr="008123E9">
        <w:rPr>
          <w:b/>
          <w:sz w:val="32"/>
          <w:szCs w:val="32"/>
        </w:rPr>
        <w:t>:</w:t>
      </w:r>
      <w:r w:rsidRPr="008123E9">
        <w:t xml:space="preserve"> </w:t>
      </w:r>
      <w:r w:rsidR="00BF563A" w:rsidRPr="00493164">
        <w:t>20 minutes</w:t>
      </w:r>
      <w:r w:rsidR="00256144">
        <w:t>.</w:t>
      </w:r>
    </w:p>
    <w:p w14:paraId="6110B099" w14:textId="3E942EB1" w:rsidR="0051227E" w:rsidRDefault="00F01733" w:rsidP="004B3598">
      <w:pPr>
        <w:pStyle w:val="SRNNormal"/>
        <w:spacing w:after="240"/>
      </w:pPr>
      <w:r w:rsidRPr="00F01733">
        <w:t>As a whole group ask participants to share a question they use when introducing hope into peer conversations. Note these on a flipchart. Once you have gathered some questions as</w:t>
      </w:r>
      <w:r w:rsidR="00A02EF2">
        <w:t>k</w:t>
      </w:r>
      <w:r w:rsidRPr="00F01733">
        <w:t xml:space="preserve"> participants to think about the different approaches they use</w:t>
      </w:r>
      <w:r w:rsidR="006229BC">
        <w:t>,</w:t>
      </w:r>
      <w:r w:rsidRPr="00F01733">
        <w:t xml:space="preserve"> particularly when someone is distressed and finding communicating verbally difficult.</w:t>
      </w:r>
    </w:p>
    <w:p w14:paraId="752E030F" w14:textId="674BDE41" w:rsidR="008A539B" w:rsidRDefault="008A539B" w:rsidP="004B3598">
      <w:pPr>
        <w:pStyle w:val="SRNNormal"/>
        <w:spacing w:after="240"/>
      </w:pPr>
    </w:p>
    <w:p w14:paraId="5F95CA05" w14:textId="77777777" w:rsidR="00FA0C2D" w:rsidRDefault="00FA0C2D" w:rsidP="004B3598">
      <w:pPr>
        <w:spacing w:after="240" w:line="276" w:lineRule="auto"/>
        <w:rPr>
          <w:b/>
          <w:sz w:val="28"/>
          <w:szCs w:val="52"/>
        </w:rPr>
      </w:pPr>
      <w:bookmarkStart w:id="44" w:name="_Toc187940538"/>
      <w:r>
        <w:rPr>
          <w:b/>
          <w:bCs/>
        </w:rPr>
        <w:br w:type="page"/>
      </w:r>
    </w:p>
    <w:p w14:paraId="36E87213" w14:textId="68EEA7F1" w:rsidR="00E86372" w:rsidRPr="000E7DA0" w:rsidRDefault="00A7438A" w:rsidP="004B3598">
      <w:pPr>
        <w:pStyle w:val="SRNNormal"/>
        <w:spacing w:after="240"/>
        <w:rPr>
          <w:b/>
          <w:bCs w:val="0"/>
          <w:color w:val="0F4B5B"/>
        </w:rPr>
      </w:pPr>
      <w:r w:rsidRPr="000E7DA0">
        <w:rPr>
          <w:b/>
          <w:bCs w:val="0"/>
          <w:noProof/>
          <w:color w:val="0F4B5B"/>
        </w:rPr>
        <w:lastRenderedPageBreak/>
        <w:drawing>
          <wp:anchor distT="0" distB="0" distL="114300" distR="114300" simplePos="0" relativeHeight="251658257" behindDoc="0" locked="0" layoutInCell="1" allowOverlap="1" wp14:anchorId="32E4ECA9" wp14:editId="343313A3">
            <wp:simplePos x="0" y="0"/>
            <wp:positionH relativeFrom="column">
              <wp:posOffset>7638849</wp:posOffset>
            </wp:positionH>
            <wp:positionV relativeFrom="paragraph">
              <wp:posOffset>2504134</wp:posOffset>
            </wp:positionV>
            <wp:extent cx="968400" cy="1004400"/>
            <wp:effectExtent l="0" t="0" r="0" b="0"/>
            <wp:wrapNone/>
            <wp:docPr id="61" name="Picture 61"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372" w:rsidRPr="000E7DA0">
        <w:rPr>
          <w:b/>
          <w:bCs w:val="0"/>
          <w:color w:val="0F4B5B"/>
        </w:rPr>
        <w:t>Discussion prompts</w:t>
      </w:r>
      <w:bookmarkEnd w:id="44"/>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E86372" w14:paraId="367B8E6C" w14:textId="77777777" w:rsidTr="00E86372">
        <w:tc>
          <w:tcPr>
            <w:tcW w:w="13948" w:type="dxa"/>
          </w:tcPr>
          <w:p w14:paraId="1486801A" w14:textId="1AEC5179" w:rsidR="00E86372" w:rsidRPr="00E86372" w:rsidRDefault="00E86372" w:rsidP="004B3598">
            <w:pPr>
              <w:pStyle w:val="SRNNormal"/>
              <w:numPr>
                <w:ilvl w:val="0"/>
                <w:numId w:val="18"/>
              </w:numPr>
              <w:spacing w:after="240"/>
              <w:rPr>
                <w:lang w:eastAsia="en-GB"/>
              </w:rPr>
            </w:pPr>
            <w:r w:rsidRPr="00E86372">
              <w:rPr>
                <w:lang w:eastAsia="en-GB"/>
              </w:rPr>
              <w:t>What questions or types of questions have you found work well for you when trying to develop hope in a conversation?</w:t>
            </w:r>
          </w:p>
          <w:p w14:paraId="50DF0789" w14:textId="1AF536CE" w:rsidR="00E86372" w:rsidRPr="00E86372" w:rsidRDefault="00E86372" w:rsidP="004B3598">
            <w:pPr>
              <w:pStyle w:val="SRNNormal"/>
              <w:numPr>
                <w:ilvl w:val="0"/>
                <w:numId w:val="18"/>
              </w:numPr>
              <w:spacing w:after="240"/>
              <w:rPr>
                <w:lang w:eastAsia="en-GB"/>
              </w:rPr>
            </w:pPr>
            <w:r w:rsidRPr="00E86372">
              <w:rPr>
                <w:lang w:eastAsia="en-GB"/>
              </w:rPr>
              <w:t>How would we describe these questions? Open, strengths</w:t>
            </w:r>
            <w:r w:rsidR="00F31EF5">
              <w:rPr>
                <w:lang w:eastAsia="en-GB"/>
              </w:rPr>
              <w:t>-</w:t>
            </w:r>
            <w:r w:rsidRPr="00E86372">
              <w:rPr>
                <w:lang w:eastAsia="en-GB"/>
              </w:rPr>
              <w:t>based etc</w:t>
            </w:r>
            <w:r w:rsidR="00F31EF5">
              <w:rPr>
                <w:lang w:eastAsia="en-GB"/>
              </w:rPr>
              <w:t>.</w:t>
            </w:r>
          </w:p>
          <w:p w14:paraId="4B7EC802" w14:textId="76143B57" w:rsidR="00E86372" w:rsidRPr="00E86372" w:rsidRDefault="00E86372" w:rsidP="004B3598">
            <w:pPr>
              <w:pStyle w:val="SRNNormal"/>
              <w:numPr>
                <w:ilvl w:val="0"/>
                <w:numId w:val="18"/>
              </w:numPr>
              <w:spacing w:after="240"/>
              <w:rPr>
                <w:lang w:eastAsia="en-GB"/>
              </w:rPr>
            </w:pPr>
            <w:r w:rsidRPr="00E86372">
              <w:rPr>
                <w:lang w:eastAsia="en-GB"/>
              </w:rPr>
              <w:t>If someone is finding it difficult to talk</w:t>
            </w:r>
            <w:r w:rsidR="0013122E">
              <w:rPr>
                <w:lang w:eastAsia="en-GB"/>
              </w:rPr>
              <w:t>,</w:t>
            </w:r>
            <w:r w:rsidRPr="00E86372">
              <w:rPr>
                <w:lang w:eastAsia="en-GB"/>
              </w:rPr>
              <w:t xml:space="preserve"> what other ways can we encourage them to communicate?</w:t>
            </w:r>
          </w:p>
          <w:p w14:paraId="72C09CBB" w14:textId="1CFA8948" w:rsidR="00E86372" w:rsidRDefault="00E86372" w:rsidP="004B3598">
            <w:pPr>
              <w:pStyle w:val="SRNNormal"/>
              <w:numPr>
                <w:ilvl w:val="0"/>
                <w:numId w:val="18"/>
              </w:numPr>
              <w:spacing w:after="240"/>
              <w:rPr>
                <w:lang w:eastAsia="en-GB"/>
              </w:rPr>
            </w:pPr>
            <w:r w:rsidRPr="00E86372">
              <w:rPr>
                <w:lang w:eastAsia="en-GB"/>
              </w:rPr>
              <w:t>How can we ensure we are prepared to adapt our approach to meet the person where they are?</w:t>
            </w:r>
          </w:p>
          <w:p w14:paraId="4261A173" w14:textId="1E096183" w:rsidR="00B83AA5" w:rsidRPr="00B83AA5" w:rsidRDefault="00151F06" w:rsidP="004B3598">
            <w:pPr>
              <w:pStyle w:val="SRNNormal"/>
              <w:numPr>
                <w:ilvl w:val="0"/>
                <w:numId w:val="18"/>
              </w:numPr>
              <w:spacing w:after="240"/>
              <w:rPr>
                <w:lang w:eastAsia="en-GB"/>
              </w:rPr>
            </w:pPr>
            <w:r>
              <w:rPr>
                <w:lang w:eastAsia="en-GB"/>
              </w:rPr>
              <w:t xml:space="preserve">Would our approaches change depending on the method of peer support delivery? </w:t>
            </w:r>
            <w:r w:rsidR="00E37EA1">
              <w:rPr>
                <w:lang w:eastAsia="en-GB"/>
              </w:rPr>
              <w:t>E.g.,</w:t>
            </w:r>
            <w:r>
              <w:rPr>
                <w:lang w:eastAsia="en-GB"/>
              </w:rPr>
              <w:t xml:space="preserve"> group, 1-1 peer support, online etc.</w:t>
            </w:r>
          </w:p>
        </w:tc>
      </w:tr>
    </w:tbl>
    <w:p w14:paraId="51F27D7D" w14:textId="266AE495" w:rsidR="003A6282" w:rsidRPr="003A6282" w:rsidRDefault="003A6282" w:rsidP="004B3598">
      <w:pPr>
        <w:pStyle w:val="SRNNormal"/>
        <w:spacing w:after="240"/>
      </w:pPr>
    </w:p>
    <w:p w14:paraId="403F6D98" w14:textId="7DA8BEF0" w:rsidR="00E86372" w:rsidRPr="000E7DA0" w:rsidRDefault="00E86372" w:rsidP="004B3598">
      <w:pPr>
        <w:pStyle w:val="SRNNormal"/>
        <w:spacing w:after="240"/>
        <w:rPr>
          <w:rFonts w:eastAsiaTheme="majorEastAsia" w:cstheme="majorBidi"/>
          <w:b/>
          <w:bCs w:val="0"/>
          <w:color w:val="0F4B5B"/>
          <w:lang w:eastAsia="en-GB"/>
        </w:rPr>
      </w:pPr>
      <w:r w:rsidRPr="000E7DA0">
        <w:rPr>
          <w:b/>
          <w:bCs w:val="0"/>
          <w:color w:val="0F4B5B"/>
        </w:rPr>
        <w:t>Facilitator notes</w:t>
      </w:r>
    </w:p>
    <w:p w14:paraId="58D5E700" w14:textId="4A54034F" w:rsidR="00E86372" w:rsidRPr="003A6282" w:rsidRDefault="00E86372" w:rsidP="004B3598">
      <w:pPr>
        <w:pStyle w:val="SRNNormal"/>
        <w:spacing w:after="240"/>
        <w:rPr>
          <w:lang w:eastAsia="en-GB"/>
        </w:rPr>
      </w:pPr>
      <w:r w:rsidRPr="003A6282">
        <w:rPr>
          <w:lang w:eastAsia="en-GB"/>
        </w:rPr>
        <w:t>Questions that can develop hope tend to be open and strength</w:t>
      </w:r>
      <w:r w:rsidR="00D93047">
        <w:rPr>
          <w:lang w:eastAsia="en-GB"/>
        </w:rPr>
        <w:t>-</w:t>
      </w:r>
      <w:r w:rsidRPr="003A6282">
        <w:rPr>
          <w:lang w:eastAsia="en-GB"/>
        </w:rPr>
        <w:t xml:space="preserve">based e.g. Have you been in a similar situation previously? Who/what has helped in the past? Who do you find supportive? </w:t>
      </w:r>
      <w:r w:rsidR="00346B86">
        <w:rPr>
          <w:lang w:eastAsia="en-GB"/>
        </w:rPr>
        <w:t>If it is possible, it can be</w:t>
      </w:r>
      <w:r w:rsidRPr="003A6282">
        <w:rPr>
          <w:lang w:eastAsia="en-GB"/>
        </w:rPr>
        <w:t xml:space="preserve"> good to offer to check in or meet again as this can provide some hope for people.</w:t>
      </w:r>
    </w:p>
    <w:p w14:paraId="5CC1AFCF" w14:textId="2C9172CE" w:rsidR="00E86372" w:rsidRDefault="00E86372" w:rsidP="004B3598">
      <w:pPr>
        <w:pStyle w:val="SRNNormal"/>
        <w:spacing w:after="240"/>
        <w:rPr>
          <w:lang w:eastAsia="en-GB"/>
        </w:rPr>
      </w:pPr>
      <w:r w:rsidRPr="003A6282">
        <w:rPr>
          <w:lang w:eastAsia="en-GB"/>
        </w:rPr>
        <w:t xml:space="preserve">Focusing on positives such as the act of attending a peer support group or reaching out for help </w:t>
      </w:r>
      <w:r w:rsidR="00DC368F">
        <w:rPr>
          <w:lang w:eastAsia="en-GB"/>
        </w:rPr>
        <w:t>can be an indication</w:t>
      </w:r>
      <w:r w:rsidRPr="003A6282">
        <w:rPr>
          <w:lang w:eastAsia="en-GB"/>
        </w:rPr>
        <w:t xml:space="preserve"> that the person is seeking hope</w:t>
      </w:r>
      <w:r w:rsidR="00DD43B2">
        <w:rPr>
          <w:lang w:eastAsia="en-GB"/>
        </w:rPr>
        <w:t xml:space="preserve"> or change</w:t>
      </w:r>
      <w:r w:rsidRPr="003A6282">
        <w:rPr>
          <w:lang w:eastAsia="en-GB"/>
        </w:rPr>
        <w:t>. This isn’t always easy but identifying and actioning even very small things that can bring hope is important.</w:t>
      </w:r>
    </w:p>
    <w:p w14:paraId="4328826B" w14:textId="410B3CA9" w:rsidR="0031419A" w:rsidRPr="003A6282" w:rsidRDefault="0031419A" w:rsidP="004B3598">
      <w:pPr>
        <w:pStyle w:val="SRNNormal"/>
        <w:spacing w:after="240"/>
        <w:rPr>
          <w:lang w:eastAsia="en-GB"/>
        </w:rPr>
      </w:pPr>
      <w:r>
        <w:rPr>
          <w:lang w:eastAsia="en-GB"/>
        </w:rPr>
        <w:lastRenderedPageBreak/>
        <w:t>At the same time, as a Peer Supporter you should use your skills and understanding of the person or group you’re supporting to recognise when this line of conversation is not helpful. There will be times when someone is not ready</w:t>
      </w:r>
      <w:r w:rsidR="00700C7D">
        <w:rPr>
          <w:lang w:eastAsia="en-GB"/>
        </w:rPr>
        <w:t xml:space="preserve"> to consider actions to take and this must be at their pace and decision. </w:t>
      </w:r>
    </w:p>
    <w:p w14:paraId="0D8280E1" w14:textId="608F737A" w:rsidR="006478D0" w:rsidRDefault="00E86372" w:rsidP="004B3598">
      <w:pPr>
        <w:pStyle w:val="SRNNormal"/>
        <w:spacing w:after="240"/>
        <w:rPr>
          <w:lang w:eastAsia="en-GB"/>
        </w:rPr>
      </w:pPr>
      <w:r w:rsidRPr="003A6282">
        <w:rPr>
          <w:lang w:eastAsia="en-GB"/>
        </w:rPr>
        <w:t xml:space="preserve">If someone is finding a conversation difficult you can think about asking them to draw or write how they feel. You can use images or something like a mood wheel to help the person indicate how they are feeling. It is always possible to take some of the pressure off by asking about a song or book that really resonates to help the person verbalise their feelings. </w:t>
      </w:r>
    </w:p>
    <w:p w14:paraId="7A4E00FC" w14:textId="4CFD7C0D" w:rsidR="006478D0" w:rsidRDefault="00DC1084" w:rsidP="004B3598">
      <w:pPr>
        <w:pStyle w:val="SRNNormal"/>
        <w:spacing w:after="240"/>
        <w:rPr>
          <w:lang w:eastAsia="en-GB"/>
        </w:rPr>
      </w:pPr>
      <w:r w:rsidRPr="00700C7D">
        <w:rPr>
          <w:b/>
          <w:noProof/>
          <w:sz w:val="40"/>
          <w:szCs w:val="40"/>
        </w:rPr>
        <w:drawing>
          <wp:anchor distT="0" distB="0" distL="114300" distR="114300" simplePos="0" relativeHeight="251658287" behindDoc="1" locked="0" layoutInCell="1" allowOverlap="1" wp14:anchorId="528869D1" wp14:editId="338CCE86">
            <wp:simplePos x="0" y="0"/>
            <wp:positionH relativeFrom="margin">
              <wp:align>center</wp:align>
            </wp:positionH>
            <wp:positionV relativeFrom="paragraph">
              <wp:posOffset>362883</wp:posOffset>
            </wp:positionV>
            <wp:extent cx="2346960" cy="2346960"/>
            <wp:effectExtent l="0" t="0" r="0" b="0"/>
            <wp:wrapSquare wrapText="bothSides"/>
            <wp:docPr id="62" name="Picture 62" descr="A cartoon of a person with a heart and though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cartoon of a person with a heart and thought bubble.&#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46960" cy="2346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78D0">
        <w:rPr>
          <w:lang w:eastAsia="en-GB"/>
        </w:rPr>
        <w:br w:type="page"/>
      </w:r>
    </w:p>
    <w:p w14:paraId="2453299D" w14:textId="337C642E" w:rsidR="005279C1" w:rsidRPr="005279C1" w:rsidRDefault="001122B2" w:rsidP="004B3598">
      <w:pPr>
        <w:pStyle w:val="Heading2"/>
        <w:spacing w:after="240" w:afterAutospacing="0" w:line="276" w:lineRule="auto"/>
      </w:pPr>
      <w:bookmarkStart w:id="45" w:name="_Summary_and_reflection_2"/>
      <w:bookmarkStart w:id="46" w:name="_Toc187940539"/>
      <w:bookmarkEnd w:id="45"/>
      <w:r>
        <w:lastRenderedPageBreak/>
        <w:t>S</w:t>
      </w:r>
      <w:r w:rsidR="005279C1" w:rsidRPr="005279C1">
        <w:t>ummary and reflection</w:t>
      </w:r>
      <w:bookmarkEnd w:id="46"/>
    </w:p>
    <w:p w14:paraId="36967F4F" w14:textId="50F29965" w:rsidR="005279C1" w:rsidRPr="006C0319" w:rsidRDefault="005279C1" w:rsidP="004B3598">
      <w:pPr>
        <w:pStyle w:val="SRNNormal"/>
        <w:spacing w:after="240"/>
        <w:rPr>
          <w:b/>
        </w:rPr>
      </w:pPr>
      <w:bookmarkStart w:id="47" w:name="_Toc187940540"/>
      <w:r w:rsidRPr="006C0319">
        <w:rPr>
          <w:rStyle w:val="Heading2Char"/>
          <w:rFonts w:eastAsiaTheme="minorHAnsi"/>
          <w:bCs/>
          <w:sz w:val="32"/>
          <w:szCs w:val="32"/>
        </w:rPr>
        <w:t>Activity:</w:t>
      </w:r>
      <w:bookmarkEnd w:id="47"/>
      <w:r w:rsidRPr="005279C1">
        <w:rPr>
          <w:lang w:eastAsia="en-GB"/>
        </w:rPr>
        <w:t xml:space="preserve"> </w:t>
      </w:r>
      <w:r w:rsidR="006C0319" w:rsidRPr="00CA74A2">
        <w:rPr>
          <w:rStyle w:val="SRNNormalChar"/>
        </w:rPr>
        <w:t>Summarise to the whole group the key points of learning allowing space for other suggestions from the group to be added.</w:t>
      </w:r>
    </w:p>
    <w:p w14:paraId="533228D1" w14:textId="70FE1B42" w:rsidR="005279C1" w:rsidRPr="005279C1" w:rsidRDefault="005279C1" w:rsidP="004B3598">
      <w:pPr>
        <w:pStyle w:val="SRNNormal"/>
        <w:spacing w:after="240"/>
        <w:rPr>
          <w:lang w:eastAsia="en-GB"/>
        </w:rPr>
      </w:pPr>
      <w:bookmarkStart w:id="48" w:name="_Toc187940541"/>
      <w:r w:rsidRPr="005279C1">
        <w:rPr>
          <w:rStyle w:val="Heading2Char"/>
          <w:rFonts w:eastAsiaTheme="minorHAnsi"/>
          <w:sz w:val="32"/>
          <w:szCs w:val="32"/>
        </w:rPr>
        <w:t>Purpose:</w:t>
      </w:r>
      <w:bookmarkEnd w:id="48"/>
      <w:r w:rsidRPr="005279C1">
        <w:rPr>
          <w:lang w:eastAsia="en-GB"/>
        </w:rPr>
        <w:t xml:space="preserve"> Pulling together and summarising of key points of learning</w:t>
      </w:r>
      <w:r w:rsidR="00AB3222">
        <w:rPr>
          <w:lang w:eastAsia="en-GB"/>
        </w:rPr>
        <w:t>.</w:t>
      </w:r>
    </w:p>
    <w:p w14:paraId="3BE2C7F8" w14:textId="2B21F734" w:rsidR="005279C1" w:rsidRDefault="005279C1" w:rsidP="004B3598">
      <w:pPr>
        <w:pStyle w:val="SRNNormal"/>
        <w:spacing w:after="240"/>
        <w:rPr>
          <w:lang w:eastAsia="en-GB"/>
        </w:rPr>
      </w:pPr>
      <w:bookmarkStart w:id="49" w:name="_Toc187940542"/>
      <w:r w:rsidRPr="005279C1">
        <w:rPr>
          <w:rStyle w:val="Heading2Char"/>
          <w:rFonts w:eastAsiaTheme="minorHAnsi"/>
          <w:sz w:val="32"/>
          <w:szCs w:val="32"/>
        </w:rPr>
        <w:t>Time:</w:t>
      </w:r>
      <w:bookmarkEnd w:id="49"/>
      <w:r w:rsidRPr="005279C1">
        <w:rPr>
          <w:lang w:eastAsia="en-GB"/>
        </w:rPr>
        <w:t xml:space="preserve"> 5 minutes</w:t>
      </w:r>
      <w:r w:rsidR="00AB3222">
        <w:rPr>
          <w:lang w:eastAsia="en-GB"/>
        </w:rPr>
        <w:t>.</w:t>
      </w:r>
    </w:p>
    <w:p w14:paraId="693BF70C" w14:textId="258DF219" w:rsidR="00AB3222" w:rsidRPr="00CA74A2" w:rsidRDefault="00AB3222" w:rsidP="004B3598">
      <w:pPr>
        <w:pStyle w:val="SRNNormal"/>
        <w:spacing w:after="240"/>
        <w:rPr>
          <w:lang w:eastAsia="en-GB"/>
        </w:rPr>
      </w:pPr>
      <w:r w:rsidRPr="00CA74A2">
        <w:rPr>
          <w:lang w:eastAsia="en-GB"/>
        </w:rPr>
        <w:t>Examples:</w:t>
      </w:r>
    </w:p>
    <w:p w14:paraId="069ACFE2" w14:textId="77777777" w:rsidR="00F5178F" w:rsidRPr="00F5178F" w:rsidRDefault="00F5178F" w:rsidP="004B3598">
      <w:pPr>
        <w:pStyle w:val="SRNNormal"/>
        <w:numPr>
          <w:ilvl w:val="0"/>
          <w:numId w:val="20"/>
        </w:numPr>
        <w:spacing w:after="240"/>
        <w:rPr>
          <w:rFonts w:cs="Calibri"/>
          <w:kern w:val="0"/>
          <w:lang w:eastAsia="en-GB"/>
          <w14:ligatures w14:val="none"/>
        </w:rPr>
      </w:pPr>
      <w:r w:rsidRPr="00F5178F">
        <w:rPr>
          <w:lang w:eastAsia="en-GB"/>
        </w:rPr>
        <w:t xml:space="preserve">Navigating hopeful conversations are where we sensitively move the conversation on from exploring what the person is experiencing to start to focus on what could make a difference, what would help. </w:t>
      </w:r>
    </w:p>
    <w:p w14:paraId="6A2476F3" w14:textId="60F16C5B" w:rsidR="005279C1" w:rsidRPr="00700C7D" w:rsidRDefault="005279C1" w:rsidP="004B3598">
      <w:pPr>
        <w:pStyle w:val="SRNNormal"/>
        <w:numPr>
          <w:ilvl w:val="0"/>
          <w:numId w:val="20"/>
        </w:numPr>
        <w:spacing w:after="240"/>
        <w:rPr>
          <w:lang w:eastAsia="en-GB"/>
        </w:rPr>
      </w:pPr>
      <w:r w:rsidRPr="00700C7D">
        <w:rPr>
          <w:lang w:eastAsia="en-GB"/>
        </w:rPr>
        <w:t>Support can be practical – knowing what other support is in the area and signposting can help reduce the burden a person is feeling, making it easier to deal with other emotions</w:t>
      </w:r>
      <w:r w:rsidR="00151D4F" w:rsidRPr="00700C7D">
        <w:rPr>
          <w:lang w:eastAsia="en-GB"/>
        </w:rPr>
        <w:t>.</w:t>
      </w:r>
    </w:p>
    <w:p w14:paraId="18E47E07" w14:textId="6CAD6479" w:rsidR="005279C1" w:rsidRPr="006C0319" w:rsidRDefault="005279C1" w:rsidP="004B3598">
      <w:pPr>
        <w:pStyle w:val="SRNNormal"/>
        <w:numPr>
          <w:ilvl w:val="0"/>
          <w:numId w:val="20"/>
        </w:numPr>
        <w:spacing w:after="240"/>
        <w:rPr>
          <w:lang w:eastAsia="en-GB"/>
        </w:rPr>
      </w:pPr>
      <w:r w:rsidRPr="006C0319">
        <w:rPr>
          <w:lang w:eastAsia="en-GB"/>
        </w:rPr>
        <w:t>Try being creative – lots of peer support groups feature activities that people can take part in such as sports, crafting, book clubs, gaming. As well as being a distraction from what they are feeling emotionally they can generate an interest</w:t>
      </w:r>
      <w:r w:rsidR="00151D4F">
        <w:rPr>
          <w:lang w:eastAsia="en-GB"/>
        </w:rPr>
        <w:t xml:space="preserve"> </w:t>
      </w:r>
      <w:r w:rsidR="0094315E">
        <w:rPr>
          <w:lang w:eastAsia="en-GB"/>
        </w:rPr>
        <w:t>as well as hope.</w:t>
      </w:r>
    </w:p>
    <w:p w14:paraId="33726CBC" w14:textId="52F47316" w:rsidR="006C0319" w:rsidRPr="006C0319" w:rsidRDefault="005279C1" w:rsidP="004B3598">
      <w:pPr>
        <w:pStyle w:val="SRNNormal"/>
        <w:numPr>
          <w:ilvl w:val="0"/>
          <w:numId w:val="20"/>
        </w:numPr>
        <w:spacing w:after="240"/>
        <w:rPr>
          <w:lang w:eastAsia="en-GB"/>
        </w:rPr>
      </w:pPr>
      <w:r w:rsidRPr="006C0319">
        <w:rPr>
          <w:lang w:eastAsia="en-GB"/>
        </w:rPr>
        <w:t>Hope is very often about taking small steps – it is important to appreciate these small steps and not just wait for bigger change which may take longer</w:t>
      </w:r>
      <w:r w:rsidR="0094315E">
        <w:rPr>
          <w:lang w:eastAsia="en-GB"/>
        </w:rPr>
        <w:t>.</w:t>
      </w:r>
    </w:p>
    <w:p w14:paraId="75423B0C" w14:textId="3B45B1E0" w:rsidR="00C45B24" w:rsidRDefault="006C0319">
      <w:pPr>
        <w:pStyle w:val="SRNNormal"/>
        <w:numPr>
          <w:ilvl w:val="0"/>
          <w:numId w:val="20"/>
        </w:numPr>
        <w:spacing w:after="240"/>
      </w:pPr>
      <w:r w:rsidRPr="006C0319">
        <w:rPr>
          <w:lang w:eastAsia="en-GB"/>
        </w:rPr>
        <w:t>Supporting others can provide hope and purpose</w:t>
      </w:r>
      <w:r w:rsidR="0094315E">
        <w:rPr>
          <w:lang w:eastAsia="en-GB"/>
        </w:rPr>
        <w:t>.</w:t>
      </w:r>
      <w:r w:rsidR="005279C1" w:rsidRPr="00DC1084">
        <w:rPr>
          <w:sz w:val="30"/>
          <w:szCs w:val="30"/>
          <w:lang w:eastAsia="en-GB"/>
        </w:rPr>
        <w:t xml:space="preserve"> </w:t>
      </w:r>
      <w:r w:rsidR="00C45B24">
        <w:br w:type="page"/>
      </w:r>
    </w:p>
    <w:p w14:paraId="506FE744" w14:textId="61B01645" w:rsidR="00807981" w:rsidRPr="003C52FA" w:rsidRDefault="00337929" w:rsidP="004B3598">
      <w:pPr>
        <w:pStyle w:val="Heading1"/>
        <w:spacing w:after="240" w:line="276" w:lineRule="auto"/>
        <w:rPr>
          <w:lang w:eastAsia="en-GB"/>
        </w:rPr>
      </w:pPr>
      <w:bookmarkStart w:id="50" w:name="_Toc198732912"/>
      <w:r>
        <w:lastRenderedPageBreak/>
        <w:t>Support</w:t>
      </w:r>
      <w:bookmarkEnd w:id="50"/>
      <w:r>
        <w:t xml:space="preserve"> </w:t>
      </w:r>
    </w:p>
    <w:p w14:paraId="721E67DB" w14:textId="7EE74E9F" w:rsidR="00F96EE8" w:rsidRPr="00CC0123" w:rsidRDefault="0071190B" w:rsidP="004B3598">
      <w:pPr>
        <w:pStyle w:val="SRNNormal"/>
        <w:spacing w:after="240"/>
      </w:pPr>
      <w:r>
        <w:rPr>
          <w:noProof/>
        </w:rPr>
        <w:drawing>
          <wp:anchor distT="0" distB="0" distL="114300" distR="114300" simplePos="0" relativeHeight="251658273" behindDoc="1" locked="0" layoutInCell="1" allowOverlap="1" wp14:anchorId="43B2F411" wp14:editId="1EC1BF88">
            <wp:simplePos x="0" y="0"/>
            <wp:positionH relativeFrom="column">
              <wp:posOffset>5532042</wp:posOffset>
            </wp:positionH>
            <wp:positionV relativeFrom="paragraph">
              <wp:posOffset>4341756</wp:posOffset>
            </wp:positionV>
            <wp:extent cx="5356195" cy="1829197"/>
            <wp:effectExtent l="0" t="0" r="0" b="0"/>
            <wp:wrapNone/>
            <wp:docPr id="41" name="Picture 41" descr="A yellow and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yellow and black sign with white text&#10;&#10;Description automatically generated"/>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356195" cy="1829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5F7B" w:rsidRPr="00CC0123">
        <w:t xml:space="preserve">Welcome to the final </w:t>
      </w:r>
      <w:r w:rsidR="00983500">
        <w:t>stage</w:t>
      </w:r>
      <w:r w:rsidR="001E5F7B" w:rsidRPr="00CC0123">
        <w:t xml:space="preserve"> of the Creating Hope with Peer Support </w:t>
      </w:r>
      <w:r w:rsidR="00983500">
        <w:t xml:space="preserve">Pathway, which will </w:t>
      </w:r>
      <w:r w:rsidR="001E5F7B" w:rsidRPr="00CC0123">
        <w:t xml:space="preserve">focus on supporting the </w:t>
      </w:r>
      <w:r w:rsidR="00072396">
        <w:t>P</w:t>
      </w:r>
      <w:r w:rsidR="001E5F7B" w:rsidRPr="00CC0123">
        <w:t xml:space="preserve">eer </w:t>
      </w:r>
      <w:r w:rsidR="00072396">
        <w:t>S</w:t>
      </w:r>
      <w:r w:rsidR="001E5F7B" w:rsidRPr="00CC0123">
        <w:t xml:space="preserve">upporters. </w:t>
      </w:r>
      <w:r w:rsidR="003A1390">
        <w:t>N</w:t>
      </w:r>
      <w:r w:rsidR="001E5F7B" w:rsidRPr="00CC0123">
        <w:t xml:space="preserve">one of this great work is possible if the </w:t>
      </w:r>
      <w:r w:rsidR="00072396">
        <w:t>P</w:t>
      </w:r>
      <w:r w:rsidR="001E5F7B" w:rsidRPr="00CC0123">
        <w:t xml:space="preserve">eer </w:t>
      </w:r>
      <w:r w:rsidR="00072396">
        <w:t>S</w:t>
      </w:r>
      <w:r w:rsidR="001E5F7B" w:rsidRPr="00CC0123">
        <w:t xml:space="preserve">upporters do not get the </w:t>
      </w:r>
      <w:r w:rsidR="005D0811">
        <w:t xml:space="preserve">help and </w:t>
      </w:r>
      <w:proofErr w:type="gramStart"/>
      <w:r w:rsidR="005D0811">
        <w:t>guidance</w:t>
      </w:r>
      <w:proofErr w:type="gramEnd"/>
      <w:r w:rsidR="001E5F7B" w:rsidRPr="00CC0123">
        <w:t xml:space="preserve"> they need </w:t>
      </w:r>
      <w:r w:rsidR="0046091E">
        <w:t>to support their wellbeing and practice.</w:t>
      </w:r>
    </w:p>
    <w:tbl>
      <w:tblPr>
        <w:tblStyle w:val="TableGrid"/>
        <w:tblW w:w="13325" w:type="dxa"/>
        <w:tblInd w:w="-5" w:type="dxa"/>
        <w:tblLayout w:type="fixed"/>
        <w:tblLook w:val="04A0" w:firstRow="1" w:lastRow="0" w:firstColumn="1" w:lastColumn="0" w:noHBand="0" w:noVBand="1"/>
      </w:tblPr>
      <w:tblGrid>
        <w:gridCol w:w="1276"/>
        <w:gridCol w:w="9781"/>
        <w:gridCol w:w="2268"/>
      </w:tblGrid>
      <w:tr w:rsidR="00E07BAE" w14:paraId="123B3446" w14:textId="77777777" w:rsidTr="00483E39">
        <w:trPr>
          <w:trHeight w:val="850"/>
        </w:trPr>
        <w:tc>
          <w:tcPr>
            <w:tcW w:w="1276" w:type="dxa"/>
            <w:shd w:val="clear" w:color="auto" w:fill="61A1A6"/>
            <w:vAlign w:val="center"/>
          </w:tcPr>
          <w:p w14:paraId="6DFF65DF" w14:textId="3E69E0F1" w:rsidR="00E07BAE" w:rsidRPr="00DC1084" w:rsidRDefault="00E07BAE" w:rsidP="004B3598">
            <w:pPr>
              <w:pStyle w:val="SRNNormal"/>
              <w:spacing w:after="240"/>
              <w:rPr>
                <w:b/>
                <w:bCs w:val="0"/>
                <w:color w:val="FFFFFF" w:themeColor="background1"/>
              </w:rPr>
            </w:pPr>
            <w:r w:rsidRPr="00DC1084">
              <w:rPr>
                <w:b/>
                <w:bCs w:val="0"/>
                <w:color w:val="FFFFFF" w:themeColor="background1"/>
              </w:rPr>
              <w:t>Time</w:t>
            </w:r>
          </w:p>
        </w:tc>
        <w:tc>
          <w:tcPr>
            <w:tcW w:w="9781" w:type="dxa"/>
            <w:shd w:val="clear" w:color="auto" w:fill="61A1A6"/>
            <w:vAlign w:val="center"/>
          </w:tcPr>
          <w:p w14:paraId="79F40A74" w14:textId="294B16CA" w:rsidR="00E07BAE" w:rsidRPr="00DC1084" w:rsidRDefault="00440BED" w:rsidP="004B3598">
            <w:pPr>
              <w:pStyle w:val="SRNNormal"/>
              <w:spacing w:after="240"/>
              <w:rPr>
                <w:rFonts w:cs="Calibri"/>
                <w:b/>
                <w:bCs w:val="0"/>
                <w:color w:val="FFFFFF" w:themeColor="background1"/>
              </w:rPr>
            </w:pPr>
            <w:r w:rsidRPr="00DC1084">
              <w:rPr>
                <w:b/>
                <w:bCs w:val="0"/>
                <w:color w:val="FFFFFF" w:themeColor="background1"/>
              </w:rPr>
              <w:t xml:space="preserve">Activity </w:t>
            </w:r>
          </w:p>
        </w:tc>
        <w:tc>
          <w:tcPr>
            <w:tcW w:w="2268" w:type="dxa"/>
            <w:shd w:val="clear" w:color="auto" w:fill="61A1A6"/>
            <w:vAlign w:val="center"/>
          </w:tcPr>
          <w:p w14:paraId="2241FA74" w14:textId="503C8010" w:rsidR="00E07BAE" w:rsidRPr="00DC1084" w:rsidRDefault="00626827" w:rsidP="004B3598">
            <w:pPr>
              <w:pStyle w:val="SRNNormal"/>
              <w:spacing w:after="240"/>
              <w:rPr>
                <w:b/>
                <w:bCs w:val="0"/>
                <w:color w:val="FFFFFF" w:themeColor="background1"/>
              </w:rPr>
            </w:pPr>
            <w:r w:rsidRPr="00DC1084">
              <w:rPr>
                <w:b/>
                <w:bCs w:val="0"/>
                <w:color w:val="FFFFFF" w:themeColor="background1"/>
              </w:rPr>
              <w:t>Page</w:t>
            </w:r>
          </w:p>
        </w:tc>
      </w:tr>
      <w:tr w:rsidR="00E07BAE" w14:paraId="1336E733" w14:textId="77777777" w:rsidTr="00483E39">
        <w:trPr>
          <w:trHeight w:val="850"/>
        </w:trPr>
        <w:tc>
          <w:tcPr>
            <w:tcW w:w="1276" w:type="dxa"/>
            <w:vAlign w:val="center"/>
          </w:tcPr>
          <w:p w14:paraId="3756860A" w14:textId="0DF7B06A" w:rsidR="00E07BAE" w:rsidRPr="00F96EE8" w:rsidRDefault="00E07BAE" w:rsidP="004B3598">
            <w:pPr>
              <w:pStyle w:val="SRNNormal"/>
              <w:spacing w:after="240"/>
            </w:pPr>
            <w:r w:rsidRPr="00F96EE8">
              <w:t>5 mins</w:t>
            </w:r>
          </w:p>
        </w:tc>
        <w:tc>
          <w:tcPr>
            <w:tcW w:w="9781" w:type="dxa"/>
            <w:vAlign w:val="center"/>
          </w:tcPr>
          <w:p w14:paraId="12FAEF61" w14:textId="59087FD0" w:rsidR="00E07BAE" w:rsidRPr="00F96EE8" w:rsidRDefault="00E07BAE" w:rsidP="004B3598">
            <w:pPr>
              <w:pStyle w:val="SRNNormal"/>
              <w:spacing w:after="240"/>
            </w:pPr>
            <w:hyperlink w:anchor="_Introducing_Support" w:history="1">
              <w:r w:rsidRPr="009C245B">
                <w:rPr>
                  <w:rStyle w:val="Hyperlink"/>
                </w:rPr>
                <w:t>Intro</w:t>
              </w:r>
              <w:r w:rsidR="0001217C" w:rsidRPr="009C245B">
                <w:rPr>
                  <w:rStyle w:val="Hyperlink"/>
                </w:rPr>
                <w:t>duc</w:t>
              </w:r>
              <w:r w:rsidR="00492E02" w:rsidRPr="009C245B">
                <w:rPr>
                  <w:rStyle w:val="Hyperlink"/>
                </w:rPr>
                <w:t>ing Support</w:t>
              </w:r>
            </w:hyperlink>
          </w:p>
        </w:tc>
        <w:tc>
          <w:tcPr>
            <w:tcW w:w="2268" w:type="dxa"/>
            <w:vAlign w:val="center"/>
          </w:tcPr>
          <w:p w14:paraId="3FBE2AB0" w14:textId="06B9C4B6" w:rsidR="00E07BAE" w:rsidRPr="00F96EE8" w:rsidRDefault="00953229" w:rsidP="004B3598">
            <w:pPr>
              <w:pStyle w:val="SRNNormal"/>
              <w:spacing w:after="240"/>
            </w:pPr>
            <w:r>
              <w:t>54</w:t>
            </w:r>
          </w:p>
        </w:tc>
      </w:tr>
      <w:tr w:rsidR="00E07BAE" w14:paraId="5861AB8A" w14:textId="77777777" w:rsidTr="00483E39">
        <w:trPr>
          <w:trHeight w:val="850"/>
        </w:trPr>
        <w:tc>
          <w:tcPr>
            <w:tcW w:w="1276" w:type="dxa"/>
            <w:vAlign w:val="center"/>
          </w:tcPr>
          <w:p w14:paraId="47D6449C" w14:textId="1EDFE316" w:rsidR="00E07BAE" w:rsidRPr="00F96EE8" w:rsidRDefault="00E07BAE" w:rsidP="004B3598">
            <w:pPr>
              <w:pStyle w:val="SRNNormal"/>
              <w:spacing w:after="240"/>
            </w:pPr>
            <w:r w:rsidRPr="00F96EE8">
              <w:t>30 mins</w:t>
            </w:r>
          </w:p>
        </w:tc>
        <w:tc>
          <w:tcPr>
            <w:tcW w:w="9781" w:type="dxa"/>
            <w:vAlign w:val="center"/>
          </w:tcPr>
          <w:p w14:paraId="46A2CF19" w14:textId="71D8A1BD" w:rsidR="00E07BAE" w:rsidRPr="00F96EE8" w:rsidRDefault="00C15C25" w:rsidP="004B3598">
            <w:pPr>
              <w:pStyle w:val="SRNNormal"/>
              <w:spacing w:after="240"/>
            </w:pPr>
            <w:hyperlink w:anchor="_Supporting_the_Peer" w:history="1">
              <w:r w:rsidRPr="009C245B">
                <w:rPr>
                  <w:rStyle w:val="Hyperlink"/>
                </w:rPr>
                <w:t xml:space="preserve">Supporting the </w:t>
              </w:r>
              <w:r w:rsidR="00367AC5" w:rsidRPr="009C245B">
                <w:rPr>
                  <w:rStyle w:val="Hyperlink"/>
                </w:rPr>
                <w:t>P</w:t>
              </w:r>
              <w:r w:rsidRPr="009C245B">
                <w:rPr>
                  <w:rStyle w:val="Hyperlink"/>
                </w:rPr>
                <w:t xml:space="preserve">eer </w:t>
              </w:r>
              <w:r w:rsidR="00367AC5" w:rsidRPr="009C245B">
                <w:rPr>
                  <w:rStyle w:val="Hyperlink"/>
                </w:rPr>
                <w:t>S</w:t>
              </w:r>
              <w:r w:rsidRPr="009C245B">
                <w:rPr>
                  <w:rStyle w:val="Hyperlink"/>
                </w:rPr>
                <w:t>upporters</w:t>
              </w:r>
            </w:hyperlink>
          </w:p>
        </w:tc>
        <w:tc>
          <w:tcPr>
            <w:tcW w:w="2268" w:type="dxa"/>
            <w:vAlign w:val="center"/>
          </w:tcPr>
          <w:p w14:paraId="741E039A" w14:textId="11BDAB6D" w:rsidR="00E07BAE" w:rsidRPr="00F96EE8" w:rsidRDefault="00953229" w:rsidP="004B3598">
            <w:pPr>
              <w:pStyle w:val="SRNNormal"/>
              <w:spacing w:after="240"/>
            </w:pPr>
            <w:r>
              <w:t>56</w:t>
            </w:r>
          </w:p>
        </w:tc>
      </w:tr>
      <w:tr w:rsidR="00E07BAE" w14:paraId="7DE3635A" w14:textId="77777777" w:rsidTr="00483E39">
        <w:trPr>
          <w:trHeight w:val="850"/>
        </w:trPr>
        <w:tc>
          <w:tcPr>
            <w:tcW w:w="1276" w:type="dxa"/>
            <w:vAlign w:val="center"/>
          </w:tcPr>
          <w:p w14:paraId="181128B8" w14:textId="18D28094" w:rsidR="00E07BAE" w:rsidRPr="00F96EE8" w:rsidRDefault="00E07BAE" w:rsidP="004B3598">
            <w:pPr>
              <w:pStyle w:val="SRNNormal"/>
              <w:spacing w:after="240"/>
            </w:pPr>
            <w:r w:rsidRPr="00F96EE8">
              <w:t>1</w:t>
            </w:r>
            <w:r w:rsidR="00384C25">
              <w:t>5</w:t>
            </w:r>
            <w:r w:rsidRPr="00F96EE8">
              <w:t xml:space="preserve"> mins</w:t>
            </w:r>
          </w:p>
        </w:tc>
        <w:tc>
          <w:tcPr>
            <w:tcW w:w="9781" w:type="dxa"/>
            <w:vAlign w:val="center"/>
          </w:tcPr>
          <w:p w14:paraId="79CD67B9" w14:textId="3CBDFFBF" w:rsidR="00E07BAE" w:rsidRPr="00F96EE8" w:rsidRDefault="00172243" w:rsidP="004B3598">
            <w:pPr>
              <w:pStyle w:val="SRNNormal"/>
              <w:spacing w:after="240"/>
            </w:pPr>
            <w:hyperlink w:anchor="_Peer_Support_in_2" w:history="1">
              <w:r w:rsidRPr="005C4D4E">
                <w:rPr>
                  <w:rStyle w:val="Hyperlink"/>
                </w:rPr>
                <w:t>Peer Support in Action</w:t>
              </w:r>
              <w:r w:rsidR="00562936" w:rsidRPr="005C4D4E">
                <w:rPr>
                  <w:rStyle w:val="Hyperlink"/>
                </w:rPr>
                <w:t xml:space="preserve">: </w:t>
              </w:r>
              <w:r w:rsidRPr="005C4D4E">
                <w:rPr>
                  <w:rStyle w:val="Hyperlink"/>
                </w:rPr>
                <w:t>The Anchor</w:t>
              </w:r>
            </w:hyperlink>
          </w:p>
        </w:tc>
        <w:tc>
          <w:tcPr>
            <w:tcW w:w="2268" w:type="dxa"/>
            <w:vAlign w:val="center"/>
          </w:tcPr>
          <w:p w14:paraId="0C8FAFAD" w14:textId="13ED483D" w:rsidR="00E07BAE" w:rsidRPr="00F96EE8" w:rsidRDefault="008D6DEA" w:rsidP="004B3598">
            <w:pPr>
              <w:pStyle w:val="SRNNormal"/>
              <w:spacing w:after="240"/>
            </w:pPr>
            <w:r>
              <w:t>59</w:t>
            </w:r>
          </w:p>
        </w:tc>
      </w:tr>
      <w:tr w:rsidR="00E07BAE" w14:paraId="4567FD53" w14:textId="77777777" w:rsidTr="00483E39">
        <w:trPr>
          <w:trHeight w:val="850"/>
        </w:trPr>
        <w:tc>
          <w:tcPr>
            <w:tcW w:w="1276" w:type="dxa"/>
            <w:vAlign w:val="center"/>
          </w:tcPr>
          <w:p w14:paraId="772C4C6B" w14:textId="6BE4BA5C" w:rsidR="00E07BAE" w:rsidRPr="00F96EE8" w:rsidRDefault="00E07BAE" w:rsidP="004B3598">
            <w:pPr>
              <w:pStyle w:val="SRNNormal"/>
              <w:spacing w:after="240"/>
            </w:pPr>
            <w:r w:rsidRPr="00F96EE8">
              <w:t>30 mins</w:t>
            </w:r>
          </w:p>
        </w:tc>
        <w:bookmarkStart w:id="51" w:name="_Hlk165287010"/>
        <w:tc>
          <w:tcPr>
            <w:tcW w:w="9781" w:type="dxa"/>
            <w:vAlign w:val="center"/>
          </w:tcPr>
          <w:p w14:paraId="255104D2" w14:textId="5DA91270" w:rsidR="00E07BAE" w:rsidRPr="00F96EE8" w:rsidRDefault="005C4D4E" w:rsidP="004B3598">
            <w:pPr>
              <w:pStyle w:val="SRNNormal"/>
              <w:spacing w:after="240"/>
            </w:pPr>
            <w:r>
              <w:fldChar w:fldCharType="begin"/>
            </w:r>
            <w:r>
              <w:instrText>HYPERLINK  \l "_Support:_self,_team"</w:instrText>
            </w:r>
            <w:r>
              <w:fldChar w:fldCharType="separate"/>
            </w:r>
            <w:r w:rsidR="00E07BAE" w:rsidRPr="005C4D4E">
              <w:rPr>
                <w:rStyle w:val="Hyperlink"/>
              </w:rPr>
              <w:t>Support</w:t>
            </w:r>
            <w:r w:rsidR="00A61DEA" w:rsidRPr="005C4D4E">
              <w:rPr>
                <w:rStyle w:val="Hyperlink"/>
              </w:rPr>
              <w:t xml:space="preserve">: </w:t>
            </w:r>
            <w:r w:rsidR="00E07BAE" w:rsidRPr="005C4D4E">
              <w:rPr>
                <w:rStyle w:val="Hyperlink"/>
              </w:rPr>
              <w:t>self, team and organisation</w:t>
            </w:r>
            <w:bookmarkEnd w:id="51"/>
            <w:r>
              <w:fldChar w:fldCharType="end"/>
            </w:r>
          </w:p>
        </w:tc>
        <w:tc>
          <w:tcPr>
            <w:tcW w:w="2268" w:type="dxa"/>
            <w:vAlign w:val="center"/>
          </w:tcPr>
          <w:p w14:paraId="3032B75E" w14:textId="3F3F762D" w:rsidR="00E07BAE" w:rsidRPr="00F96EE8" w:rsidRDefault="008D6DEA" w:rsidP="004B3598">
            <w:pPr>
              <w:pStyle w:val="SRNNormal"/>
              <w:spacing w:after="240"/>
            </w:pPr>
            <w:r>
              <w:t>61</w:t>
            </w:r>
          </w:p>
        </w:tc>
      </w:tr>
      <w:tr w:rsidR="00E07BAE" w14:paraId="4D05638D" w14:textId="77777777" w:rsidTr="00483E39">
        <w:trPr>
          <w:trHeight w:val="850"/>
        </w:trPr>
        <w:tc>
          <w:tcPr>
            <w:tcW w:w="1276" w:type="dxa"/>
            <w:vAlign w:val="center"/>
          </w:tcPr>
          <w:p w14:paraId="3A599AF3" w14:textId="34B75C11" w:rsidR="00E07BAE" w:rsidRPr="00F96EE8" w:rsidRDefault="00E07BAE" w:rsidP="004B3598">
            <w:pPr>
              <w:pStyle w:val="SRNNormal"/>
              <w:spacing w:after="240"/>
            </w:pPr>
            <w:r w:rsidRPr="00F96EE8">
              <w:t>25 mins</w:t>
            </w:r>
          </w:p>
        </w:tc>
        <w:tc>
          <w:tcPr>
            <w:tcW w:w="9781" w:type="dxa"/>
            <w:vAlign w:val="center"/>
          </w:tcPr>
          <w:p w14:paraId="39935122" w14:textId="27C8F6E3" w:rsidR="003345C4" w:rsidRPr="003345C4" w:rsidRDefault="00094DA3" w:rsidP="004B3598">
            <w:pPr>
              <w:pStyle w:val="SRNNormal"/>
              <w:spacing w:after="240"/>
            </w:pPr>
            <w:hyperlink w:anchor="_Creating_a_plan" w:history="1">
              <w:r w:rsidRPr="005C4D4E">
                <w:rPr>
                  <w:rStyle w:val="Hyperlink"/>
                </w:rPr>
                <w:t>Creating a plan</w:t>
              </w:r>
            </w:hyperlink>
          </w:p>
        </w:tc>
        <w:tc>
          <w:tcPr>
            <w:tcW w:w="2268" w:type="dxa"/>
            <w:vAlign w:val="center"/>
          </w:tcPr>
          <w:p w14:paraId="639C6329" w14:textId="11338774" w:rsidR="00E07BAE" w:rsidRPr="00F96EE8" w:rsidRDefault="001F7FFB" w:rsidP="004B3598">
            <w:pPr>
              <w:pStyle w:val="SRNNormal"/>
              <w:spacing w:after="240"/>
            </w:pPr>
            <w:r>
              <w:t>63</w:t>
            </w:r>
          </w:p>
        </w:tc>
      </w:tr>
      <w:tr w:rsidR="00E07BAE" w14:paraId="6B0A222D" w14:textId="77777777" w:rsidTr="00483E39">
        <w:trPr>
          <w:trHeight w:val="850"/>
        </w:trPr>
        <w:tc>
          <w:tcPr>
            <w:tcW w:w="1276" w:type="dxa"/>
            <w:vAlign w:val="center"/>
          </w:tcPr>
          <w:p w14:paraId="5F421DE4" w14:textId="5C4ADE3B" w:rsidR="00E07BAE" w:rsidRPr="00F96EE8" w:rsidRDefault="00E07BAE" w:rsidP="004B3598">
            <w:pPr>
              <w:pStyle w:val="SRNNormal"/>
              <w:spacing w:after="240"/>
            </w:pPr>
            <w:r w:rsidRPr="00F96EE8">
              <w:t>1</w:t>
            </w:r>
            <w:r w:rsidR="00BC2443" w:rsidRPr="00F96EE8">
              <w:t>5</w:t>
            </w:r>
            <w:r w:rsidRPr="00F96EE8">
              <w:t xml:space="preserve"> </w:t>
            </w:r>
            <w:r w:rsidR="000F1737">
              <w:t>m</w:t>
            </w:r>
            <w:r w:rsidRPr="00F96EE8">
              <w:t>ins</w:t>
            </w:r>
          </w:p>
        </w:tc>
        <w:tc>
          <w:tcPr>
            <w:tcW w:w="9781" w:type="dxa"/>
            <w:vAlign w:val="center"/>
          </w:tcPr>
          <w:p w14:paraId="2560A281" w14:textId="0C19FF9D" w:rsidR="00CE008E" w:rsidRPr="00F96EE8" w:rsidRDefault="00082A25" w:rsidP="004B3598">
            <w:pPr>
              <w:pStyle w:val="SRNNormal"/>
              <w:spacing w:after="240"/>
            </w:pPr>
            <w:hyperlink w:anchor="_Summary_and_reflection_3" w:history="1">
              <w:r w:rsidRPr="005C4D4E">
                <w:rPr>
                  <w:rStyle w:val="Hyperlink"/>
                </w:rPr>
                <w:t>S</w:t>
              </w:r>
              <w:r w:rsidR="00E07BAE" w:rsidRPr="005C4D4E">
                <w:rPr>
                  <w:rStyle w:val="Hyperlink"/>
                </w:rPr>
                <w:t>ummary &amp; reflection</w:t>
              </w:r>
            </w:hyperlink>
          </w:p>
        </w:tc>
        <w:tc>
          <w:tcPr>
            <w:tcW w:w="2268" w:type="dxa"/>
            <w:vAlign w:val="center"/>
          </w:tcPr>
          <w:p w14:paraId="0746F9A5" w14:textId="34161F21" w:rsidR="00E07BAE" w:rsidRPr="00F96EE8" w:rsidRDefault="001F7FFB" w:rsidP="004B3598">
            <w:pPr>
              <w:pStyle w:val="SRNNormal"/>
              <w:spacing w:after="240"/>
            </w:pPr>
            <w:r>
              <w:t>64</w:t>
            </w:r>
          </w:p>
        </w:tc>
      </w:tr>
    </w:tbl>
    <w:p w14:paraId="7E7530F0" w14:textId="175549C7" w:rsidR="00B315C7" w:rsidRDefault="00B315C7" w:rsidP="004B3598">
      <w:pPr>
        <w:pStyle w:val="SRNNormal"/>
        <w:spacing w:after="240"/>
        <w:sectPr w:rsidR="00B315C7" w:rsidSect="006D7396">
          <w:headerReference w:type="default" r:id="rId81"/>
          <w:pgSz w:w="16838" w:h="11906" w:orient="landscape"/>
          <w:pgMar w:top="1440" w:right="1440" w:bottom="1440" w:left="1440" w:header="709" w:footer="709" w:gutter="0"/>
          <w:cols w:space="708"/>
          <w:docGrid w:linePitch="360"/>
        </w:sectPr>
      </w:pPr>
    </w:p>
    <w:p w14:paraId="0C12E174" w14:textId="0187D20B" w:rsidR="00DB43D4" w:rsidRPr="006C2B86" w:rsidRDefault="00492E02" w:rsidP="004B3598">
      <w:pPr>
        <w:pStyle w:val="Heading2"/>
        <w:spacing w:after="240" w:afterAutospacing="0" w:line="276" w:lineRule="auto"/>
        <w:rPr>
          <w:sz w:val="32"/>
          <w:szCs w:val="32"/>
        </w:rPr>
      </w:pPr>
      <w:bookmarkStart w:id="52" w:name="_Introducing_Support"/>
      <w:bookmarkEnd w:id="52"/>
      <w:r>
        <w:lastRenderedPageBreak/>
        <w:t>Introducing Support</w:t>
      </w:r>
    </w:p>
    <w:p w14:paraId="5BB023BE" w14:textId="2AEF4A50" w:rsidR="007B6BC9" w:rsidRDefault="004A3552" w:rsidP="004B3598">
      <w:pPr>
        <w:pStyle w:val="SRNNormal"/>
        <w:spacing w:after="240"/>
      </w:pPr>
      <w:r w:rsidRPr="004A3552">
        <w:t xml:space="preserve">In </w:t>
      </w:r>
      <w:r w:rsidR="00FB6E7A">
        <w:t>first three stages</w:t>
      </w:r>
      <w:r w:rsidRPr="004A3552">
        <w:t xml:space="preserve"> we focused on the peer relationship. This session looks at the ways </w:t>
      </w:r>
      <w:r w:rsidR="00405441">
        <w:t>P</w:t>
      </w:r>
      <w:r w:rsidRPr="004A3552">
        <w:t xml:space="preserve">eer </w:t>
      </w:r>
      <w:r w:rsidR="00405441">
        <w:t>S</w:t>
      </w:r>
      <w:r w:rsidRPr="004A3552">
        <w:t xml:space="preserve">upporters can be supported to look after their own wellbeing. </w:t>
      </w:r>
    </w:p>
    <w:p w14:paraId="0CDF9212" w14:textId="339F9F97" w:rsidR="007B6BC9" w:rsidRPr="006F69EE" w:rsidRDefault="007B6BC9" w:rsidP="004B3598">
      <w:pPr>
        <w:pStyle w:val="SRNNormal"/>
        <w:spacing w:after="240"/>
        <w:rPr>
          <w:b/>
          <w:sz w:val="32"/>
          <w:szCs w:val="32"/>
        </w:rPr>
      </w:pPr>
      <w:r w:rsidRPr="009E224E">
        <w:rPr>
          <w:b/>
          <w:color w:val="0F4B5B"/>
          <w:sz w:val="32"/>
          <w:szCs w:val="32"/>
        </w:rPr>
        <w:t>Activity</w:t>
      </w:r>
      <w:r w:rsidRPr="006F69EE">
        <w:rPr>
          <w:b/>
          <w:sz w:val="32"/>
          <w:szCs w:val="32"/>
        </w:rPr>
        <w:t xml:space="preserve">: </w:t>
      </w:r>
      <w:r>
        <w:t>Briefly introduce the theme of Support to the group</w:t>
      </w:r>
      <w:r w:rsidR="00405441">
        <w:t>.</w:t>
      </w:r>
    </w:p>
    <w:p w14:paraId="77F371BC" w14:textId="067B74BC" w:rsidR="007B6BC9" w:rsidRPr="000E78B0" w:rsidRDefault="007B6BC9" w:rsidP="004B3598">
      <w:pPr>
        <w:pStyle w:val="SRNNormal"/>
        <w:spacing w:after="240"/>
        <w:rPr>
          <w:b/>
        </w:rPr>
      </w:pPr>
      <w:r w:rsidRPr="009E224E">
        <w:rPr>
          <w:b/>
          <w:color w:val="0F4B5B"/>
          <w:sz w:val="32"/>
          <w:szCs w:val="32"/>
        </w:rPr>
        <w:t>Purpose</w:t>
      </w:r>
      <w:r w:rsidRPr="006F69EE">
        <w:rPr>
          <w:b/>
          <w:sz w:val="32"/>
          <w:szCs w:val="32"/>
        </w:rPr>
        <w:t>:</w:t>
      </w:r>
      <w:r w:rsidRPr="006F69EE">
        <w:t xml:space="preserve"> </w:t>
      </w:r>
      <w:r>
        <w:t xml:space="preserve">Start the group on the </w:t>
      </w:r>
      <w:r w:rsidR="00FB6E7A">
        <w:t>fourth stage of the pathway</w:t>
      </w:r>
      <w:r>
        <w:t>.</w:t>
      </w:r>
    </w:p>
    <w:p w14:paraId="324E9CBB" w14:textId="2C78E5B3" w:rsidR="007B6BC9" w:rsidRDefault="007B6BC9" w:rsidP="004B3598">
      <w:pPr>
        <w:pStyle w:val="SRNNormal"/>
        <w:spacing w:after="240"/>
      </w:pPr>
      <w:r w:rsidRPr="009E224E">
        <w:rPr>
          <w:b/>
          <w:color w:val="0F4B5B"/>
          <w:sz w:val="32"/>
          <w:szCs w:val="32"/>
        </w:rPr>
        <w:t>Time</w:t>
      </w:r>
      <w:r w:rsidRPr="000E78B0">
        <w:rPr>
          <w:b/>
          <w:sz w:val="32"/>
          <w:szCs w:val="32"/>
        </w:rPr>
        <w:t>:</w:t>
      </w:r>
      <w:r w:rsidRPr="000E78B0">
        <w:t xml:space="preserve"> </w:t>
      </w:r>
      <w:r w:rsidRPr="00510A68">
        <w:t>5</w:t>
      </w:r>
      <w:r w:rsidRPr="000E78B0">
        <w:t xml:space="preserve"> minutes.</w:t>
      </w:r>
    </w:p>
    <w:p w14:paraId="083CE315" w14:textId="004FE41F" w:rsidR="008301CB" w:rsidRDefault="00437A85" w:rsidP="004B3598">
      <w:pPr>
        <w:pStyle w:val="SRNNormal"/>
        <w:spacing w:after="240"/>
      </w:pPr>
      <w:r w:rsidRPr="004A3552">
        <w:t xml:space="preserve">What </w:t>
      </w:r>
      <w:r w:rsidR="00E25F33">
        <w:t>P</w:t>
      </w:r>
      <w:r w:rsidRPr="004A3552">
        <w:t xml:space="preserve">eer </w:t>
      </w:r>
      <w:r w:rsidR="00E25F33">
        <w:t>S</w:t>
      </w:r>
      <w:r w:rsidRPr="004A3552">
        <w:t xml:space="preserve">upporters do is amazing. The role is incredible but demanding. In addition to all the skills required, </w:t>
      </w:r>
      <w:r w:rsidR="00E25F33">
        <w:t>P</w:t>
      </w:r>
      <w:r w:rsidRPr="004A3552">
        <w:t xml:space="preserve">eer </w:t>
      </w:r>
      <w:r w:rsidR="00E25F33">
        <w:t>S</w:t>
      </w:r>
      <w:r w:rsidRPr="004A3552">
        <w:t xml:space="preserve">upporters also have their own lived experience, </w:t>
      </w:r>
      <w:proofErr w:type="gramStart"/>
      <w:r w:rsidRPr="004A3552">
        <w:t>similar to</w:t>
      </w:r>
      <w:proofErr w:type="gramEnd"/>
      <w:r w:rsidRPr="004A3552">
        <w:t xml:space="preserve"> the people and groups being helped to move forward. </w:t>
      </w:r>
      <w:r w:rsidR="000D1344">
        <w:t>They</w:t>
      </w:r>
      <w:r w:rsidRPr="004A3552">
        <w:t xml:space="preserve"> need support to ensure that they can give themselves the best possible chance of being able to continue to </w:t>
      </w:r>
      <w:r w:rsidR="00E25F33">
        <w:t>help</w:t>
      </w:r>
      <w:r w:rsidRPr="004A3552">
        <w:t xml:space="preserve"> others</w:t>
      </w:r>
      <w:r w:rsidR="000D1344">
        <w:t>.</w:t>
      </w:r>
    </w:p>
    <w:p w14:paraId="77844570" w14:textId="13EF2DB7" w:rsidR="007F65D0" w:rsidRPr="00301B40" w:rsidRDefault="00DC1084" w:rsidP="004B3598">
      <w:pPr>
        <w:pStyle w:val="SRNNormal"/>
        <w:spacing w:after="240"/>
        <w:rPr>
          <w:sz w:val="36"/>
          <w:szCs w:val="36"/>
        </w:rPr>
      </w:pPr>
      <w:r>
        <w:rPr>
          <w:noProof/>
        </w:rPr>
        <w:drawing>
          <wp:anchor distT="0" distB="0" distL="114300" distR="114300" simplePos="0" relativeHeight="251658274" behindDoc="1" locked="0" layoutInCell="1" allowOverlap="1" wp14:anchorId="34068842" wp14:editId="59B97EA7">
            <wp:simplePos x="0" y="0"/>
            <wp:positionH relativeFrom="margin">
              <wp:align>right</wp:align>
            </wp:positionH>
            <wp:positionV relativeFrom="paragraph">
              <wp:posOffset>167827</wp:posOffset>
            </wp:positionV>
            <wp:extent cx="623777" cy="590823"/>
            <wp:effectExtent l="0" t="0" r="5080" b="0"/>
            <wp:wrapSquare wrapText="bothSides"/>
            <wp:docPr id="42" name="Picture 42" descr="A blue quote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blue quote marks&#10;&#10;Description automatically generated with medium confidenc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23777" cy="5908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567354" w14:textId="6EB85AD4" w:rsidR="007F65D0" w:rsidRPr="00DC1084" w:rsidRDefault="003D4022" w:rsidP="004B3598">
      <w:pPr>
        <w:pStyle w:val="SRNNormal"/>
        <w:spacing w:after="240"/>
        <w:rPr>
          <w:b/>
          <w:bCs w:val="0"/>
          <w:color w:val="0F4B5B"/>
          <w:sz w:val="36"/>
          <w:szCs w:val="36"/>
        </w:rPr>
      </w:pPr>
      <w:r w:rsidRPr="00DC1084">
        <w:rPr>
          <w:b/>
          <w:bCs w:val="0"/>
          <w:color w:val="0F4B5B"/>
          <w:sz w:val="36"/>
          <w:szCs w:val="36"/>
        </w:rPr>
        <w:t>Reconsider</w:t>
      </w:r>
      <w:r w:rsidR="00221CDA" w:rsidRPr="00DC1084">
        <w:rPr>
          <w:b/>
          <w:bCs w:val="0"/>
          <w:color w:val="0F4B5B"/>
          <w:sz w:val="36"/>
          <w:szCs w:val="36"/>
        </w:rPr>
        <w:t xml:space="preserve"> facilitating a group if at any point your vulnerability is higher</w:t>
      </w:r>
      <w:r w:rsidR="00DC1084">
        <w:rPr>
          <w:b/>
          <w:bCs w:val="0"/>
          <w:color w:val="0F4B5B"/>
          <w:sz w:val="36"/>
          <w:szCs w:val="36"/>
        </w:rPr>
        <w:t xml:space="preserve"> </w:t>
      </w:r>
      <w:r w:rsidR="00301B40" w:rsidRPr="00DC1084">
        <w:rPr>
          <w:b/>
          <w:bCs w:val="0"/>
          <w:color w:val="0F4B5B"/>
          <w:sz w:val="36"/>
          <w:szCs w:val="36"/>
        </w:rPr>
        <w:t>than your ability to hold space for others. You need to look after you first</w:t>
      </w:r>
      <w:r w:rsidR="009E117F" w:rsidRPr="00DC1084">
        <w:rPr>
          <w:b/>
          <w:bCs w:val="0"/>
          <w:color w:val="0F4B5B"/>
          <w:sz w:val="36"/>
          <w:szCs w:val="36"/>
        </w:rPr>
        <w:t>.</w:t>
      </w:r>
    </w:p>
    <w:p w14:paraId="6E377286" w14:textId="02F167F2" w:rsidR="00301B40" w:rsidRPr="009E117F" w:rsidRDefault="00301B40" w:rsidP="004B3598">
      <w:pPr>
        <w:pStyle w:val="SRNNormal"/>
        <w:spacing w:after="240"/>
      </w:pPr>
      <w:r w:rsidRPr="009E117F">
        <w:t>Heidi</w:t>
      </w:r>
      <w:r w:rsidR="009E117F" w:rsidRPr="009E117F">
        <w:t xml:space="preserve">, Moray Wellbeing Hub </w:t>
      </w:r>
    </w:p>
    <w:p w14:paraId="030C5E34" w14:textId="3DB7FC0E" w:rsidR="007F65D0" w:rsidRDefault="007F65D0" w:rsidP="004B3598">
      <w:pPr>
        <w:pStyle w:val="SRNNormal"/>
        <w:spacing w:after="240"/>
      </w:pPr>
    </w:p>
    <w:p w14:paraId="02E4DB98" w14:textId="2D29E83F" w:rsidR="006E53BE" w:rsidRPr="006E53BE" w:rsidRDefault="006E53BE" w:rsidP="004B3598">
      <w:pPr>
        <w:pStyle w:val="Heading2"/>
        <w:spacing w:after="240" w:afterAutospacing="0" w:line="276" w:lineRule="auto"/>
      </w:pPr>
      <w:r w:rsidRPr="006E53BE">
        <w:lastRenderedPageBreak/>
        <w:t>Time, Space</w:t>
      </w:r>
      <w:r w:rsidR="00CC1189">
        <w:t>,</w:t>
      </w:r>
      <w:r w:rsidRPr="006E53BE">
        <w:t xml:space="preserve"> Compassion</w:t>
      </w:r>
    </w:p>
    <w:p w14:paraId="39A6FF8D" w14:textId="3621B206" w:rsidR="00827CCF" w:rsidRDefault="0071190B" w:rsidP="004B3598">
      <w:pPr>
        <w:pStyle w:val="SRNNormal"/>
        <w:spacing w:after="240"/>
      </w:pPr>
      <w:r>
        <w:rPr>
          <w:noProof/>
        </w:rPr>
        <w:drawing>
          <wp:anchor distT="0" distB="0" distL="114300" distR="114300" simplePos="0" relativeHeight="251658275" behindDoc="1" locked="0" layoutInCell="1" allowOverlap="1" wp14:anchorId="79CC7292" wp14:editId="33AAC663">
            <wp:simplePos x="0" y="0"/>
            <wp:positionH relativeFrom="column">
              <wp:posOffset>5245847</wp:posOffset>
            </wp:positionH>
            <wp:positionV relativeFrom="paragraph">
              <wp:posOffset>2172223</wp:posOffset>
            </wp:positionV>
            <wp:extent cx="2946400" cy="2946400"/>
            <wp:effectExtent l="0" t="0" r="0" b="0"/>
            <wp:wrapNone/>
            <wp:docPr id="43" name="Picture 43" descr="Two people and a speech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Two people and a speech bubble.&#10;&#10;Description automatically generat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946400" cy="294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3552" w:rsidRPr="004A3552">
        <w:t>We have spoken about the importance of Time, Space</w:t>
      </w:r>
      <w:r w:rsidR="00CC1189">
        <w:t>,</w:t>
      </w:r>
      <w:r w:rsidR="004A3552" w:rsidRPr="004A3552">
        <w:t xml:space="preserve"> Compassion throughout </w:t>
      </w:r>
      <w:r w:rsidR="00877EA0">
        <w:t>this resource.</w:t>
      </w:r>
      <w:r w:rsidR="004A3552" w:rsidRPr="004A3552">
        <w:t xml:space="preserve"> It is as relevant to </w:t>
      </w:r>
      <w:r w:rsidR="009F62C1">
        <w:t>P</w:t>
      </w:r>
      <w:r w:rsidR="004A3552" w:rsidRPr="004A3552">
        <w:t xml:space="preserve">eer </w:t>
      </w:r>
      <w:r w:rsidR="009F62C1">
        <w:t>S</w:t>
      </w:r>
      <w:r w:rsidR="004A3552" w:rsidRPr="004A3552">
        <w:t xml:space="preserve">upporters and their wellbeing, as it is to the other stages of the </w:t>
      </w:r>
      <w:r w:rsidR="002254A9">
        <w:t>Creating Hope with Peer Support P</w:t>
      </w:r>
      <w:r w:rsidR="004A3552" w:rsidRPr="004A3552">
        <w:t>athway. The process of providing peer support in times of distress is both rewarding and empowering yet can also be emotionally challenging.</w:t>
      </w:r>
      <w:r w:rsidR="007B6BC9">
        <w:t xml:space="preserve"> </w:t>
      </w:r>
      <w:r w:rsidR="004A3552" w:rsidRPr="004A3552">
        <w:t xml:space="preserve">Peer </w:t>
      </w:r>
      <w:r w:rsidR="009F62C1">
        <w:t>S</w:t>
      </w:r>
      <w:r w:rsidR="004A3552" w:rsidRPr="004A3552">
        <w:t xml:space="preserve">upporters need time and space to debrief, discuss their feelings and aid the healing that they may need. Rushing from one group or support meeting to another on a constant basis with a </w:t>
      </w:r>
      <w:r w:rsidR="0036480B" w:rsidRPr="004A3552">
        <w:t>two-minute</w:t>
      </w:r>
      <w:r w:rsidR="004A3552" w:rsidRPr="004A3552">
        <w:t xml:space="preserve"> chat over the kettle is not enough. Peer </w:t>
      </w:r>
      <w:r w:rsidR="00367AC5">
        <w:t>S</w:t>
      </w:r>
      <w:r w:rsidR="004A3552" w:rsidRPr="004A3552">
        <w:t>upporters also need to show compassion to themselves to ensure that their peer support practice is having a positive impact on them and the people they support.</w:t>
      </w:r>
      <w:r w:rsidR="002746DB">
        <w:t xml:space="preserve"> </w:t>
      </w:r>
      <w:r w:rsidR="004A3552" w:rsidRPr="004A3552">
        <w:t xml:space="preserve">Airplane flight advice is a good metaphor for peer support. It highlights the need to put on your own oxygen mask before helping someone else. </w:t>
      </w:r>
    </w:p>
    <w:p w14:paraId="475FED6B" w14:textId="73B9B355" w:rsidR="004A3552" w:rsidRDefault="00827CCF" w:rsidP="004B3598">
      <w:pPr>
        <w:pStyle w:val="SRNNormal"/>
        <w:spacing w:after="240"/>
      </w:pPr>
      <w:r>
        <w:t>So, w</w:t>
      </w:r>
      <w:r w:rsidR="004A3552" w:rsidRPr="004A3552">
        <w:t>hat do we need to consider when practicing peer support?</w:t>
      </w:r>
    </w:p>
    <w:p w14:paraId="5938FD20" w14:textId="3CB72EB1" w:rsidR="0009282C" w:rsidRDefault="0009282C" w:rsidP="004B3598">
      <w:pPr>
        <w:pStyle w:val="SRNNormal"/>
        <w:spacing w:after="240"/>
      </w:pPr>
    </w:p>
    <w:p w14:paraId="2785B9CC" w14:textId="2F22B918" w:rsidR="002746DB" w:rsidRDefault="002746DB" w:rsidP="004B3598">
      <w:pPr>
        <w:pStyle w:val="SRNNormal"/>
        <w:spacing w:after="240"/>
      </w:pPr>
    </w:p>
    <w:p w14:paraId="33D9C28C" w14:textId="5770FB3C" w:rsidR="002746DB" w:rsidRDefault="002746DB" w:rsidP="004B3598">
      <w:pPr>
        <w:pStyle w:val="SRNNormal"/>
        <w:spacing w:after="240"/>
      </w:pPr>
    </w:p>
    <w:p w14:paraId="310C3E02" w14:textId="77777777" w:rsidR="002746DB" w:rsidRDefault="002746DB" w:rsidP="004B3598">
      <w:pPr>
        <w:pStyle w:val="SRNNormal"/>
        <w:spacing w:after="240"/>
      </w:pPr>
    </w:p>
    <w:p w14:paraId="2CFF15BE" w14:textId="1E9853A4" w:rsidR="002746DB" w:rsidRDefault="002746DB" w:rsidP="004B3598">
      <w:pPr>
        <w:pStyle w:val="SRNNormal"/>
        <w:spacing w:after="240"/>
      </w:pPr>
    </w:p>
    <w:p w14:paraId="6B61EB42" w14:textId="5A4F886B" w:rsidR="002746DB" w:rsidRDefault="002746DB" w:rsidP="004B3598">
      <w:pPr>
        <w:pStyle w:val="SRNNormal"/>
        <w:spacing w:after="240"/>
      </w:pPr>
    </w:p>
    <w:p w14:paraId="56B6C09E" w14:textId="34370FC3" w:rsidR="00A409CC" w:rsidRPr="007820A0" w:rsidRDefault="00A409CC" w:rsidP="004B3598">
      <w:pPr>
        <w:pStyle w:val="Heading2"/>
        <w:spacing w:after="240" w:afterAutospacing="0" w:line="276" w:lineRule="auto"/>
        <w:rPr>
          <w:rStyle w:val="SRNTealChar"/>
          <w:rFonts w:ascii="FS Me" w:hAnsi="FS Me"/>
          <w:b/>
          <w:bCs/>
          <w:color w:val="0F4B5B"/>
          <w:sz w:val="40"/>
          <w:szCs w:val="36"/>
        </w:rPr>
      </w:pPr>
      <w:bookmarkStart w:id="53" w:name="_Supporting_the_Peer"/>
      <w:bookmarkEnd w:id="53"/>
      <w:r w:rsidRPr="007820A0">
        <w:rPr>
          <w:rStyle w:val="SRNTealChar"/>
          <w:rFonts w:ascii="FS Me" w:hAnsi="FS Me"/>
          <w:b/>
          <w:bCs/>
          <w:color w:val="0F4B5B"/>
          <w:sz w:val="40"/>
          <w:szCs w:val="36"/>
        </w:rPr>
        <w:lastRenderedPageBreak/>
        <w:t xml:space="preserve">Supporting </w:t>
      </w:r>
      <w:r w:rsidRPr="007820A0">
        <w:t xml:space="preserve">the </w:t>
      </w:r>
      <w:r w:rsidR="00367AC5" w:rsidRPr="007820A0">
        <w:t>P</w:t>
      </w:r>
      <w:r w:rsidRPr="007820A0">
        <w:t xml:space="preserve">eer </w:t>
      </w:r>
      <w:r w:rsidR="00367AC5" w:rsidRPr="007820A0">
        <w:t>S</w:t>
      </w:r>
      <w:r w:rsidRPr="007820A0">
        <w:t>upporters</w:t>
      </w:r>
    </w:p>
    <w:p w14:paraId="3C084F2E" w14:textId="48B0B6A8" w:rsidR="00A409CC" w:rsidRDefault="00A409CC" w:rsidP="004B3598">
      <w:pPr>
        <w:pStyle w:val="SRNNormal"/>
        <w:spacing w:after="240"/>
      </w:pPr>
      <w:bookmarkStart w:id="54" w:name="_Toc187940543"/>
      <w:r w:rsidRPr="00103377">
        <w:rPr>
          <w:b/>
          <w:color w:val="0F4B5B"/>
          <w:sz w:val="32"/>
          <w:szCs w:val="56"/>
        </w:rPr>
        <w:t>Activit</w:t>
      </w:r>
      <w:r w:rsidR="00103377">
        <w:rPr>
          <w:b/>
          <w:color w:val="0F4B5B"/>
          <w:sz w:val="32"/>
          <w:szCs w:val="56"/>
        </w:rPr>
        <w:t>y:</w:t>
      </w:r>
      <w:bookmarkEnd w:id="54"/>
      <w:r w:rsidRPr="00A409CC">
        <w:t xml:space="preserve"> This is Me</w:t>
      </w:r>
      <w:r>
        <w:t>.</w:t>
      </w:r>
    </w:p>
    <w:p w14:paraId="25D27320" w14:textId="79C10E8B" w:rsidR="00A409CC" w:rsidRPr="00A979AC" w:rsidRDefault="00A409CC" w:rsidP="004B3598">
      <w:pPr>
        <w:pStyle w:val="SRNNormal"/>
        <w:spacing w:after="240"/>
      </w:pPr>
      <w:bookmarkStart w:id="55" w:name="_Toc187940544"/>
      <w:r w:rsidRPr="00103377">
        <w:rPr>
          <w:rStyle w:val="SRNNormalChar"/>
          <w:b/>
          <w:bCs/>
          <w:color w:val="0F4B5B"/>
          <w:sz w:val="32"/>
          <w:szCs w:val="24"/>
        </w:rPr>
        <w:t>Purpose</w:t>
      </w:r>
      <w:r w:rsidRPr="00A77F63">
        <w:rPr>
          <w:rStyle w:val="SRNNormalChar"/>
          <w:b/>
          <w:bCs/>
          <w:sz w:val="32"/>
          <w:szCs w:val="24"/>
        </w:rPr>
        <w:t>:</w:t>
      </w:r>
      <w:bookmarkEnd w:id="55"/>
      <w:r w:rsidRPr="00A77F63">
        <w:rPr>
          <w:szCs w:val="24"/>
        </w:rPr>
        <w:t xml:space="preserve"> </w:t>
      </w:r>
      <w:r w:rsidRPr="00A409CC">
        <w:t xml:space="preserve">To develop understanding of </w:t>
      </w:r>
      <w:r w:rsidR="00413C11">
        <w:t>supporting yourself and others in the Peer Supporter role.</w:t>
      </w:r>
    </w:p>
    <w:p w14:paraId="15975D2E" w14:textId="360D974F" w:rsidR="00A409CC" w:rsidRPr="008B4A9E" w:rsidRDefault="00A409CC" w:rsidP="004B3598">
      <w:pPr>
        <w:pStyle w:val="SRNNormal"/>
        <w:spacing w:after="240"/>
        <w:rPr>
          <w:b/>
        </w:rPr>
      </w:pPr>
      <w:r w:rsidRPr="00103377">
        <w:rPr>
          <w:b/>
          <w:color w:val="0F4B5B"/>
          <w:sz w:val="32"/>
          <w:szCs w:val="32"/>
        </w:rPr>
        <w:t>Time</w:t>
      </w:r>
      <w:r w:rsidRPr="00CB35C6">
        <w:rPr>
          <w:sz w:val="32"/>
          <w:szCs w:val="32"/>
        </w:rPr>
        <w:t>:</w:t>
      </w:r>
      <w:r>
        <w:t xml:space="preserve"> </w:t>
      </w:r>
      <w:r w:rsidRPr="00103377">
        <w:rPr>
          <w:rStyle w:val="SRNNormalChar"/>
        </w:rPr>
        <w:t>30 minutes</w:t>
      </w:r>
      <w:r w:rsidR="00A270F8" w:rsidRPr="00103377">
        <w:rPr>
          <w:rStyle w:val="SRNNormalChar"/>
        </w:rPr>
        <w:t>.</w:t>
      </w:r>
    </w:p>
    <w:p w14:paraId="47BF92A3" w14:textId="4EE85DD8" w:rsidR="00616CDF" w:rsidRDefault="00A409CC" w:rsidP="004B3598">
      <w:pPr>
        <w:pStyle w:val="SRNNormal"/>
        <w:spacing w:after="240"/>
      </w:pPr>
      <w:r w:rsidRPr="003D7FD9">
        <w:t xml:space="preserve">Give each person in the group </w:t>
      </w:r>
      <w:r w:rsidR="00D1471C">
        <w:t xml:space="preserve">a </w:t>
      </w:r>
      <w:r w:rsidR="00D1471C" w:rsidRPr="009D48EA">
        <w:t>This is me handout</w:t>
      </w:r>
      <w:r w:rsidR="009D48EA" w:rsidRPr="009D48EA">
        <w:t xml:space="preserve"> </w:t>
      </w:r>
      <w:r w:rsidR="009D48EA">
        <w:t>(next page).</w:t>
      </w:r>
      <w:r w:rsidR="00C15C25">
        <w:rPr>
          <w:b/>
        </w:rPr>
        <w:t xml:space="preserve"> </w:t>
      </w:r>
      <w:r w:rsidRPr="003D7FD9">
        <w:t xml:space="preserve">Ask each participant to take </w:t>
      </w:r>
      <w:r w:rsidR="00616CDF">
        <w:t>ten</w:t>
      </w:r>
      <w:r w:rsidRPr="003D7FD9">
        <w:t xml:space="preserve"> minutes to consider the questions and record their re</w:t>
      </w:r>
      <w:r w:rsidR="00302EF0">
        <w:t>sp</w:t>
      </w:r>
      <w:r w:rsidRPr="003D7FD9">
        <w:t xml:space="preserve">onses alongside the image. Then ask participants to get into pairs and take </w:t>
      </w:r>
      <w:r w:rsidR="00616CDF">
        <w:t>ten</w:t>
      </w:r>
      <w:r w:rsidRPr="003D7FD9">
        <w:t xml:space="preserve"> minutes to share what they have written with each other and identify any similarities or differences.</w:t>
      </w:r>
      <w:r w:rsidR="00E949FB">
        <w:t xml:space="preserve"> </w:t>
      </w:r>
    </w:p>
    <w:p w14:paraId="28E74709" w14:textId="43650C40" w:rsidR="009D48EA" w:rsidRDefault="00A409CC" w:rsidP="004B3598">
      <w:pPr>
        <w:pStyle w:val="SRNNormal"/>
        <w:spacing w:after="240"/>
      </w:pPr>
      <w:r w:rsidRPr="003D7FD9">
        <w:t>Finally</w:t>
      </w:r>
      <w:r w:rsidR="00C32356">
        <w:t>,</w:t>
      </w:r>
      <w:r w:rsidR="00302EF0">
        <w:t xml:space="preserve"> </w:t>
      </w:r>
      <w:r w:rsidRPr="003D7FD9">
        <w:t xml:space="preserve">get the whole group together to share feedback and insights for </w:t>
      </w:r>
      <w:r w:rsidR="00616CDF">
        <w:t>the remaining ten minutes.</w:t>
      </w:r>
    </w:p>
    <w:p w14:paraId="2DE8AC31" w14:textId="77777777" w:rsidR="00865691" w:rsidRPr="0071190B" w:rsidRDefault="00865691" w:rsidP="004B3598">
      <w:pPr>
        <w:pStyle w:val="SRNNormal"/>
        <w:spacing w:after="240"/>
        <w:rPr>
          <w:b/>
          <w:bCs w:val="0"/>
          <w:color w:val="0F4B5B"/>
        </w:rPr>
      </w:pPr>
      <w:r w:rsidRPr="0071190B">
        <w:rPr>
          <w:b/>
          <w:bCs w:val="0"/>
          <w:color w:val="0F4B5B"/>
        </w:rPr>
        <w:t>Discussion prompts</w:t>
      </w:r>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865691" w14:paraId="72EEED2C" w14:textId="77777777">
        <w:tc>
          <w:tcPr>
            <w:tcW w:w="13948" w:type="dxa"/>
          </w:tcPr>
          <w:p w14:paraId="17DC5936" w14:textId="77777777" w:rsidR="00865691" w:rsidRDefault="00865691" w:rsidP="004B3598">
            <w:pPr>
              <w:pStyle w:val="SRNNormal"/>
              <w:numPr>
                <w:ilvl w:val="0"/>
                <w:numId w:val="22"/>
              </w:numPr>
              <w:spacing w:after="240"/>
            </w:pPr>
            <w:r>
              <w:t>How did this exercise feel?</w:t>
            </w:r>
          </w:p>
          <w:p w14:paraId="7B57185F" w14:textId="77777777" w:rsidR="00865691" w:rsidRDefault="00865691" w:rsidP="004B3598">
            <w:pPr>
              <w:pStyle w:val="SRNNormal"/>
              <w:numPr>
                <w:ilvl w:val="0"/>
                <w:numId w:val="22"/>
              </w:numPr>
              <w:spacing w:after="240"/>
            </w:pPr>
            <w:r>
              <w:t xml:space="preserve">Did you learn anything new about you or from other participants? </w:t>
            </w:r>
          </w:p>
          <w:p w14:paraId="574EF7B6" w14:textId="77777777" w:rsidR="00865691" w:rsidRDefault="00865691" w:rsidP="004B3598">
            <w:pPr>
              <w:pStyle w:val="SRNNormal"/>
              <w:numPr>
                <w:ilvl w:val="0"/>
                <w:numId w:val="22"/>
              </w:numPr>
              <w:spacing w:after="240"/>
            </w:pPr>
            <w:r w:rsidRPr="00A03F85">
              <w:rPr>
                <w:noProof/>
              </w:rPr>
              <w:drawing>
                <wp:anchor distT="0" distB="0" distL="114300" distR="114300" simplePos="0" relativeHeight="251658284" behindDoc="0" locked="0" layoutInCell="1" allowOverlap="1" wp14:anchorId="530DB010" wp14:editId="4F28320C">
                  <wp:simplePos x="0" y="0"/>
                  <wp:positionH relativeFrom="column">
                    <wp:posOffset>7811327</wp:posOffset>
                  </wp:positionH>
                  <wp:positionV relativeFrom="paragraph">
                    <wp:posOffset>148590</wp:posOffset>
                  </wp:positionV>
                  <wp:extent cx="968400" cy="1004400"/>
                  <wp:effectExtent l="0" t="0" r="0" b="0"/>
                  <wp:wrapNone/>
                  <wp:docPr id="1011462720" name="Picture 1011462720"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0" name="Picture 1011462720"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t>Why do you think it is important to do this exercise?</w:t>
            </w:r>
          </w:p>
          <w:p w14:paraId="100A370F" w14:textId="5DF8587D" w:rsidR="00865691" w:rsidRDefault="00865691" w:rsidP="004B3598">
            <w:pPr>
              <w:pStyle w:val="SRNNormal"/>
              <w:numPr>
                <w:ilvl w:val="0"/>
                <w:numId w:val="22"/>
              </w:numPr>
              <w:spacing w:after="240"/>
            </w:pPr>
            <w:r>
              <w:t>How could this be helpful to you and your colleagues?</w:t>
            </w:r>
          </w:p>
        </w:tc>
      </w:tr>
    </w:tbl>
    <w:p w14:paraId="70344874" w14:textId="34514C4B" w:rsidR="009D48EA" w:rsidRDefault="009D48EA" w:rsidP="004B3598">
      <w:pPr>
        <w:pStyle w:val="SRNNormal"/>
        <w:spacing w:after="240"/>
        <w:rPr>
          <w:noProof/>
          <w:lang w:eastAsia="en-GB"/>
        </w:rPr>
      </w:pPr>
    </w:p>
    <w:p w14:paraId="3C395481" w14:textId="0948A412" w:rsidR="009D48EA" w:rsidRPr="009D48EA" w:rsidRDefault="009D48EA" w:rsidP="004B3598">
      <w:pPr>
        <w:pStyle w:val="Heading2"/>
        <w:spacing w:after="240" w:afterAutospacing="0" w:line="276" w:lineRule="auto"/>
      </w:pPr>
      <w:r w:rsidRPr="009D48EA">
        <w:rPr>
          <w:rFonts w:ascii="Times New Roman" w:hAnsi="Times New Roman"/>
          <w:noProof/>
        </w:rPr>
        <w:lastRenderedPageBreak/>
        <w:drawing>
          <wp:anchor distT="0" distB="0" distL="114300" distR="114300" simplePos="0" relativeHeight="251658282" behindDoc="1" locked="0" layoutInCell="1" allowOverlap="1" wp14:anchorId="766FDE28" wp14:editId="61FBF731">
            <wp:simplePos x="0" y="0"/>
            <wp:positionH relativeFrom="column">
              <wp:posOffset>5467350</wp:posOffset>
            </wp:positionH>
            <wp:positionV relativeFrom="paragraph">
              <wp:posOffset>0</wp:posOffset>
            </wp:positionV>
            <wp:extent cx="2717800" cy="2538730"/>
            <wp:effectExtent l="0" t="0" r="6350" b="0"/>
            <wp:wrapTight wrapText="bothSides">
              <wp:wrapPolygon edited="0">
                <wp:start x="0" y="0"/>
                <wp:lineTo x="0" y="21395"/>
                <wp:lineTo x="21499" y="21395"/>
                <wp:lineTo x="21499" y="0"/>
                <wp:lineTo x="0" y="0"/>
              </wp:wrapPolygon>
            </wp:wrapTight>
            <wp:docPr id="445035915" name="Picture 1" descr="A colorful logo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35915" name="Picture 1" descr="A colorful logo of a person&#10;&#10;Description automatically generated"/>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l="8000"/>
                    <a:stretch/>
                  </pic:blipFill>
                  <pic:spPr bwMode="auto">
                    <a:xfrm>
                      <a:off x="0" y="0"/>
                      <a:ext cx="2717800" cy="2538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D48EA">
        <w:t>This is me…</w:t>
      </w:r>
    </w:p>
    <w:p w14:paraId="7E6BB805" w14:textId="19119645" w:rsidR="009D48EA" w:rsidRPr="009D48EA" w:rsidRDefault="009D48EA" w:rsidP="004B3598">
      <w:pPr>
        <w:pStyle w:val="SRNNormal"/>
        <w:numPr>
          <w:ilvl w:val="0"/>
          <w:numId w:val="21"/>
        </w:numPr>
        <w:spacing w:after="240"/>
        <w:rPr>
          <w:lang w:eastAsia="en-GB"/>
        </w:rPr>
      </w:pPr>
      <w:r w:rsidRPr="009D48EA">
        <w:rPr>
          <w:lang w:eastAsia="en-GB"/>
        </w:rPr>
        <w:t>What do I enjoy most about being a peer supporter? </w:t>
      </w:r>
    </w:p>
    <w:p w14:paraId="057F8BE2" w14:textId="64E3DB22" w:rsidR="009D48EA" w:rsidRPr="009D48EA" w:rsidRDefault="009D48EA" w:rsidP="004B3598">
      <w:pPr>
        <w:pStyle w:val="SRNNormal"/>
        <w:numPr>
          <w:ilvl w:val="0"/>
          <w:numId w:val="21"/>
        </w:numPr>
        <w:spacing w:after="240"/>
        <w:rPr>
          <w:lang w:eastAsia="en-GB"/>
        </w:rPr>
      </w:pPr>
      <w:r w:rsidRPr="009D48EA">
        <w:rPr>
          <w:lang w:eastAsia="en-GB"/>
        </w:rPr>
        <w:t>What can people do to support me?</w:t>
      </w:r>
    </w:p>
    <w:p w14:paraId="09261E85" w14:textId="2EEB05C2" w:rsidR="009D48EA" w:rsidRPr="009D48EA" w:rsidRDefault="009D48EA" w:rsidP="004B3598">
      <w:pPr>
        <w:pStyle w:val="SRNNormal"/>
        <w:numPr>
          <w:ilvl w:val="0"/>
          <w:numId w:val="21"/>
        </w:numPr>
        <w:spacing w:after="240"/>
        <w:rPr>
          <w:lang w:eastAsia="en-GB"/>
        </w:rPr>
      </w:pPr>
      <w:r w:rsidRPr="009D48EA">
        <w:rPr>
          <w:lang w:eastAsia="en-GB"/>
        </w:rPr>
        <w:t>What do I find most challenging in my peer role? </w:t>
      </w:r>
    </w:p>
    <w:p w14:paraId="166D7763" w14:textId="77777777" w:rsidR="009D48EA" w:rsidRPr="00745024" w:rsidRDefault="009D48EA" w:rsidP="004B3598">
      <w:pPr>
        <w:pStyle w:val="SRNNormal"/>
        <w:numPr>
          <w:ilvl w:val="0"/>
          <w:numId w:val="21"/>
        </w:numPr>
        <w:spacing w:after="240"/>
        <w:rPr>
          <w:lang w:eastAsia="en-GB"/>
        </w:rPr>
      </w:pPr>
      <w:r w:rsidRPr="009D48EA">
        <w:rPr>
          <w:lang w:eastAsia="en-GB"/>
        </w:rPr>
        <w:t>How would someone know if I am struggling?</w:t>
      </w:r>
    </w:p>
    <w:p w14:paraId="57893847" w14:textId="24AC21DE" w:rsidR="00745024" w:rsidRDefault="00745024" w:rsidP="004B3598">
      <w:pPr>
        <w:pStyle w:val="SRNNormal"/>
        <w:spacing w:after="240"/>
        <w:rPr>
          <w:lang w:eastAsia="en-GB"/>
        </w:rPr>
      </w:pPr>
      <w:r>
        <w:rPr>
          <w:lang w:eastAsia="en-GB"/>
        </w:rPr>
        <w:br w:type="page"/>
      </w:r>
    </w:p>
    <w:p w14:paraId="04EAFFB1" w14:textId="681D59F4" w:rsidR="00A409CC" w:rsidRPr="0071190B" w:rsidRDefault="00A409CC" w:rsidP="004B3598">
      <w:pPr>
        <w:pStyle w:val="SRNNormal"/>
        <w:spacing w:after="240"/>
        <w:rPr>
          <w:b/>
          <w:bCs w:val="0"/>
          <w:color w:val="0F4B5B"/>
        </w:rPr>
      </w:pPr>
      <w:r w:rsidRPr="0071190B">
        <w:rPr>
          <w:b/>
          <w:bCs w:val="0"/>
          <w:color w:val="0F4B5B"/>
        </w:rPr>
        <w:lastRenderedPageBreak/>
        <w:t>Facilitator notes</w:t>
      </w:r>
    </w:p>
    <w:p w14:paraId="465FD702" w14:textId="24D9A7F0" w:rsidR="00A409CC" w:rsidRDefault="00A409CC" w:rsidP="004B3598">
      <w:pPr>
        <w:pStyle w:val="SRNNormal"/>
        <w:spacing w:after="240"/>
      </w:pPr>
      <w:r>
        <w:t xml:space="preserve">As a Peer Supporter sometimes it can be easy to lose sight of who you are, how you look after yourself and others around you. There will </w:t>
      </w:r>
      <w:r w:rsidR="00032041">
        <w:t>be</w:t>
      </w:r>
      <w:r>
        <w:t xml:space="preserve"> similarities in some of what you are sharing with others and other areas that are unique to you.</w:t>
      </w:r>
    </w:p>
    <w:p w14:paraId="4D62F68A" w14:textId="77F1F063" w:rsidR="006A455D" w:rsidRDefault="00D849C9" w:rsidP="004B3598">
      <w:pPr>
        <w:pStyle w:val="SRNNormal"/>
        <w:spacing w:after="240"/>
      </w:pPr>
      <w:r w:rsidRPr="00D849C9">
        <w:rPr>
          <w:noProof/>
        </w:rPr>
        <w:drawing>
          <wp:anchor distT="0" distB="0" distL="114300" distR="114300" simplePos="0" relativeHeight="251658285" behindDoc="1" locked="0" layoutInCell="1" allowOverlap="1" wp14:anchorId="3D529A53" wp14:editId="2EC5A47D">
            <wp:simplePos x="0" y="0"/>
            <wp:positionH relativeFrom="margin">
              <wp:align>center</wp:align>
            </wp:positionH>
            <wp:positionV relativeFrom="paragraph">
              <wp:posOffset>913242</wp:posOffset>
            </wp:positionV>
            <wp:extent cx="5190565" cy="3669572"/>
            <wp:effectExtent l="0" t="0" r="0" b="0"/>
            <wp:wrapNone/>
            <wp:docPr id="267364629" name="Picture 4" descr="A group of people sitting on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364629" name="Picture 4" descr="A group of people sitting on chairs&#10;&#10;AI-generated content may be incorrect."/>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190565" cy="3669572"/>
                    </a:xfrm>
                    <a:prstGeom prst="rect">
                      <a:avLst/>
                    </a:prstGeom>
                    <a:noFill/>
                    <a:ln>
                      <a:noFill/>
                    </a:ln>
                  </pic:spPr>
                </pic:pic>
              </a:graphicData>
            </a:graphic>
          </wp:anchor>
        </w:drawing>
      </w:r>
      <w:r w:rsidR="00A409CC">
        <w:t>By having a better understanding of yourself</w:t>
      </w:r>
      <w:r w:rsidR="0063431C">
        <w:t xml:space="preserve"> </w:t>
      </w:r>
      <w:r w:rsidR="00A409CC">
        <w:t>you are more likely</w:t>
      </w:r>
      <w:r w:rsidR="001727B6">
        <w:t>,</w:t>
      </w:r>
      <w:r w:rsidR="00A409CC">
        <w:t xml:space="preserve"> and able</w:t>
      </w:r>
      <w:r w:rsidR="002D0331">
        <w:t>,</w:t>
      </w:r>
      <w:r w:rsidR="00A409CC">
        <w:t xml:space="preserve"> to put measures in place to support yourself. These can be simple practical </w:t>
      </w:r>
      <w:proofErr w:type="gramStart"/>
      <w:r w:rsidR="0063431C">
        <w:t>actions</w:t>
      </w:r>
      <w:proofErr w:type="gramEnd"/>
      <w:r w:rsidR="00A409CC">
        <w:t xml:space="preserve"> and they can develop or change over a period. By having these discussions with fellow </w:t>
      </w:r>
      <w:r w:rsidR="002B7E78">
        <w:t>P</w:t>
      </w:r>
      <w:r w:rsidR="00A409CC">
        <w:t xml:space="preserve">eer </w:t>
      </w:r>
      <w:r w:rsidR="002B7E78">
        <w:t>S</w:t>
      </w:r>
      <w:r w:rsidR="00A409CC">
        <w:t>upporters</w:t>
      </w:r>
      <w:r w:rsidR="002B7E78">
        <w:t xml:space="preserve"> </w:t>
      </w:r>
      <w:r w:rsidR="00B442D4">
        <w:t>or colleagues</w:t>
      </w:r>
      <w:r w:rsidR="00A409CC">
        <w:t xml:space="preserve"> we build a better understanding of how we can best support each other.</w:t>
      </w:r>
      <w:r w:rsidR="00FC46D7">
        <w:t xml:space="preserve"> </w:t>
      </w:r>
      <w:r w:rsidR="00A409CC">
        <w:t xml:space="preserve">If it helps keep the image and the description that you have just created handy, you could even share with colleagues if you want to. It is a reminder to yourself of building in some of that support for you. </w:t>
      </w:r>
    </w:p>
    <w:p w14:paraId="24F73819" w14:textId="5EC2F305" w:rsidR="00D849C9" w:rsidRPr="00D849C9" w:rsidRDefault="006A455D" w:rsidP="004B3598">
      <w:pPr>
        <w:pStyle w:val="SRNNormal"/>
        <w:spacing w:after="240"/>
      </w:pPr>
      <w:r>
        <w:br w:type="page"/>
      </w:r>
    </w:p>
    <w:p w14:paraId="044483D1" w14:textId="6888C7AA" w:rsidR="00953229" w:rsidRPr="00FC46D7" w:rsidRDefault="00953229" w:rsidP="00953229">
      <w:pPr>
        <w:pStyle w:val="Heading2"/>
        <w:spacing w:after="240" w:afterAutospacing="0" w:line="276" w:lineRule="auto"/>
      </w:pPr>
      <w:bookmarkStart w:id="56" w:name="_Peer_Support_in_2"/>
      <w:bookmarkEnd w:id="56"/>
      <w:r w:rsidRPr="00D826E6">
        <w:lastRenderedPageBreak/>
        <w:t xml:space="preserve">Peer Support in Action: </w:t>
      </w:r>
      <w:r>
        <w:t>The Anchor</w:t>
      </w:r>
    </w:p>
    <w:p w14:paraId="49A9F68A" w14:textId="13F39E47" w:rsidR="00743A70" w:rsidRPr="008301CB" w:rsidRDefault="00743A70" w:rsidP="004B3598">
      <w:pPr>
        <w:pStyle w:val="SRNNormal"/>
        <w:spacing w:after="240"/>
        <w:rPr>
          <w:b/>
          <w:color w:val="0F4F5B"/>
          <w:sz w:val="32"/>
          <w:szCs w:val="32"/>
        </w:rPr>
      </w:pPr>
      <w:r w:rsidRPr="003839EB">
        <w:rPr>
          <w:b/>
          <w:color w:val="0F4B5B"/>
          <w:sz w:val="32"/>
          <w:szCs w:val="32"/>
        </w:rPr>
        <w:t>Activity</w:t>
      </w:r>
      <w:r w:rsidRPr="008301CB">
        <w:rPr>
          <w:b/>
          <w:sz w:val="32"/>
          <w:szCs w:val="32"/>
        </w:rPr>
        <w:t>:</w:t>
      </w:r>
      <w:r w:rsidRPr="008301CB">
        <w:rPr>
          <w:sz w:val="32"/>
          <w:szCs w:val="32"/>
        </w:rPr>
        <w:t xml:space="preserve"> </w:t>
      </w:r>
      <w:r w:rsidR="002436F6">
        <w:t>Peer Support in Action:</w:t>
      </w:r>
      <w:r w:rsidR="00034203">
        <w:t xml:space="preserve"> </w:t>
      </w:r>
      <w:r w:rsidR="003839EB">
        <w:t>The Anchor</w:t>
      </w:r>
    </w:p>
    <w:p w14:paraId="1863DCFC" w14:textId="6195E1C6" w:rsidR="00743A70" w:rsidRPr="00691B4A" w:rsidRDefault="00743A70" w:rsidP="004B3598">
      <w:pPr>
        <w:pStyle w:val="SRNNormal"/>
        <w:spacing w:after="240"/>
      </w:pPr>
      <w:r w:rsidRPr="00D34FA3">
        <w:rPr>
          <w:b/>
          <w:color w:val="0F4F5B"/>
          <w:sz w:val="32"/>
          <w:szCs w:val="32"/>
        </w:rPr>
        <w:t>Purpose</w:t>
      </w:r>
      <w:r w:rsidRPr="00D34FA3">
        <w:rPr>
          <w:b/>
          <w:color w:val="0F4F5B"/>
        </w:rPr>
        <w:t>:</w:t>
      </w:r>
      <w:r w:rsidRPr="00D34FA3">
        <w:rPr>
          <w:color w:val="0F4F5B"/>
        </w:rPr>
        <w:t xml:space="preserve"> </w:t>
      </w:r>
      <w:r w:rsidR="00D306A8">
        <w:t xml:space="preserve">Provides </w:t>
      </w:r>
      <w:r w:rsidR="002A7097">
        <w:t>different examples</w:t>
      </w:r>
      <w:r w:rsidR="00D306A8">
        <w:t xml:space="preserve"> of how a service/organisation can </w:t>
      </w:r>
      <w:r w:rsidR="002A7097">
        <w:t>support their Peer Supporters.</w:t>
      </w:r>
    </w:p>
    <w:p w14:paraId="4A2162A6" w14:textId="07918D4C" w:rsidR="00743A70" w:rsidRDefault="00743A70" w:rsidP="004B3598">
      <w:pPr>
        <w:pStyle w:val="SRNNormal"/>
        <w:spacing w:after="240"/>
      </w:pPr>
      <w:r w:rsidRPr="00691B4A">
        <w:rPr>
          <w:b/>
          <w:color w:val="0F4F5B"/>
          <w:sz w:val="32"/>
          <w:szCs w:val="32"/>
        </w:rPr>
        <w:t>Time:</w:t>
      </w:r>
      <w:r w:rsidRPr="00691B4A">
        <w:rPr>
          <w:color w:val="0F4F5B"/>
        </w:rPr>
        <w:t xml:space="preserve"> </w:t>
      </w:r>
      <w:r w:rsidR="002A7FE0">
        <w:t>15</w:t>
      </w:r>
      <w:r>
        <w:t xml:space="preserve"> minutes</w:t>
      </w:r>
      <w:r w:rsidR="00751922">
        <w:t>.</w:t>
      </w:r>
    </w:p>
    <w:p w14:paraId="5BD0D158" w14:textId="5289D054" w:rsidR="000013DF" w:rsidRDefault="00743A70" w:rsidP="004B3598">
      <w:pPr>
        <w:pStyle w:val="SRNNormal"/>
        <w:spacing w:after="240"/>
      </w:pPr>
      <w:r>
        <w:t xml:space="preserve">Share </w:t>
      </w:r>
      <w:r w:rsidR="003839EB">
        <w:t>The Anchor</w:t>
      </w:r>
      <w:r>
        <w:t xml:space="preserve"> example </w:t>
      </w:r>
      <w:r w:rsidR="00187A04">
        <w:t>(next page)</w:t>
      </w:r>
      <w:r>
        <w:t xml:space="preserve"> with the group. Reflect on their approach to supporting peer supporters and identify key themes.</w:t>
      </w:r>
    </w:p>
    <w:p w14:paraId="12638EF5" w14:textId="77777777" w:rsidR="0043519B" w:rsidRDefault="0043519B" w:rsidP="004B3598">
      <w:pPr>
        <w:pStyle w:val="SRNNormal"/>
        <w:spacing w:after="240"/>
      </w:pPr>
    </w:p>
    <w:p w14:paraId="25AEB683" w14:textId="77777777" w:rsidR="0043519B" w:rsidRPr="0071190B" w:rsidRDefault="0043519B" w:rsidP="004B3598">
      <w:pPr>
        <w:pStyle w:val="SRNNormal"/>
        <w:spacing w:after="240"/>
        <w:rPr>
          <w:b/>
          <w:bCs w:val="0"/>
          <w:color w:val="0F4B5B"/>
        </w:rPr>
      </w:pPr>
      <w:r w:rsidRPr="0071190B">
        <w:rPr>
          <w:b/>
          <w:bCs w:val="0"/>
          <w:color w:val="0F4B5B"/>
        </w:rPr>
        <w:t>Discussion prompts</w:t>
      </w:r>
    </w:p>
    <w:tbl>
      <w:tblPr>
        <w:tblStyle w:val="TableGrid"/>
        <w:tblpPr w:leftFromText="180" w:rightFromText="180" w:vertAnchor="text" w:horzAnchor="margin" w:tblpY="249"/>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43519B" w14:paraId="4F7E95C1" w14:textId="77777777">
        <w:tc>
          <w:tcPr>
            <w:tcW w:w="13838" w:type="dxa"/>
          </w:tcPr>
          <w:p w14:paraId="2152C9B1" w14:textId="77777777" w:rsidR="0043519B" w:rsidRDefault="0043519B" w:rsidP="004B3598">
            <w:pPr>
              <w:pStyle w:val="SRNNormal"/>
              <w:numPr>
                <w:ilvl w:val="0"/>
                <w:numId w:val="34"/>
              </w:numPr>
              <w:spacing w:after="240"/>
            </w:pPr>
            <w:r>
              <w:t>What are the different ways The Anchor provide support to their peer volunteers?</w:t>
            </w:r>
          </w:p>
          <w:p w14:paraId="00104F44" w14:textId="77777777" w:rsidR="0043519B" w:rsidRDefault="0043519B" w:rsidP="004B3598">
            <w:pPr>
              <w:pStyle w:val="SRNNormal"/>
              <w:numPr>
                <w:ilvl w:val="0"/>
                <w:numId w:val="34"/>
              </w:numPr>
              <w:spacing w:after="240"/>
            </w:pPr>
            <w:r>
              <w:t>Do you use a similar approach?</w:t>
            </w:r>
          </w:p>
          <w:p w14:paraId="0CBD8D84" w14:textId="77777777" w:rsidR="0043519B" w:rsidRDefault="0043519B" w:rsidP="004B3598">
            <w:pPr>
              <w:pStyle w:val="SRNNormal"/>
              <w:numPr>
                <w:ilvl w:val="0"/>
                <w:numId w:val="34"/>
              </w:numPr>
              <w:spacing w:after="240"/>
            </w:pPr>
            <w:r w:rsidRPr="00A03F85">
              <w:rPr>
                <w:noProof/>
              </w:rPr>
              <w:drawing>
                <wp:anchor distT="0" distB="0" distL="114300" distR="114300" simplePos="0" relativeHeight="251658286" behindDoc="0" locked="0" layoutInCell="1" allowOverlap="1" wp14:anchorId="4643E142" wp14:editId="35257A24">
                  <wp:simplePos x="0" y="0"/>
                  <wp:positionH relativeFrom="column">
                    <wp:posOffset>7611081</wp:posOffset>
                  </wp:positionH>
                  <wp:positionV relativeFrom="paragraph">
                    <wp:posOffset>188211</wp:posOffset>
                  </wp:positionV>
                  <wp:extent cx="968400" cy="1004400"/>
                  <wp:effectExtent l="0" t="0" r="0" b="0"/>
                  <wp:wrapNone/>
                  <wp:docPr id="231079004" name="Picture 231079004"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3" name="Picture 1011462723"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t>How does this differ from what you do?</w:t>
            </w:r>
          </w:p>
          <w:p w14:paraId="6F23E7C0" w14:textId="02F2A820" w:rsidR="0043519B" w:rsidRDefault="0043519B" w:rsidP="004B3598">
            <w:pPr>
              <w:pStyle w:val="SRNNormal"/>
              <w:numPr>
                <w:ilvl w:val="0"/>
                <w:numId w:val="34"/>
              </w:numPr>
              <w:spacing w:after="240"/>
            </w:pPr>
            <w:r>
              <w:t>Is there anything that you could try</w:t>
            </w:r>
            <w:r w:rsidR="00CE5678">
              <w:t>?</w:t>
            </w:r>
          </w:p>
        </w:tc>
      </w:tr>
    </w:tbl>
    <w:p w14:paraId="4A35FF15" w14:textId="77777777" w:rsidR="0043519B" w:rsidRDefault="0043519B" w:rsidP="004B3598">
      <w:pPr>
        <w:spacing w:after="240" w:line="276" w:lineRule="auto"/>
        <w:rPr>
          <w:rFonts w:eastAsia="Times New Roman" w:cs="Times New Roman"/>
          <w:b/>
          <w:bCs/>
          <w:color w:val="0F4B5B"/>
          <w:kern w:val="0"/>
          <w:sz w:val="40"/>
          <w:szCs w:val="36"/>
          <w:lang w:eastAsia="en-GB"/>
          <w14:ligatures w14:val="none"/>
        </w:rPr>
      </w:pPr>
      <w:r>
        <w:br w:type="page"/>
      </w:r>
    </w:p>
    <w:p w14:paraId="65DC9E35" w14:textId="0A279CEC" w:rsidR="00743A70" w:rsidRPr="00FC46D7" w:rsidRDefault="00E8380D" w:rsidP="004B3598">
      <w:pPr>
        <w:pStyle w:val="Heading2"/>
        <w:spacing w:after="240" w:afterAutospacing="0" w:line="276" w:lineRule="auto"/>
      </w:pPr>
      <w:r w:rsidRPr="00D826E6">
        <w:rPr>
          <w:noProof/>
        </w:rPr>
        <w:lastRenderedPageBreak/>
        <w:drawing>
          <wp:anchor distT="0" distB="0" distL="114300" distR="114300" simplePos="0" relativeHeight="251658258" behindDoc="1" locked="0" layoutInCell="1" allowOverlap="1" wp14:anchorId="40ADD353" wp14:editId="3CF15D1D">
            <wp:simplePos x="0" y="0"/>
            <wp:positionH relativeFrom="column">
              <wp:posOffset>7183755</wp:posOffset>
            </wp:positionH>
            <wp:positionV relativeFrom="paragraph">
              <wp:posOffset>53116</wp:posOffset>
            </wp:positionV>
            <wp:extent cx="1395095" cy="1395095"/>
            <wp:effectExtent l="0" t="0" r="0" b="0"/>
            <wp:wrapSquare wrapText="bothSides"/>
            <wp:docPr id="1011462721" name="Picture 1011462721" descr="A yellow and blue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1" name="Picture 1011462721" descr="A yellow and blue magnifying glass.&#10;&#10;Description automatically generated"/>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95095" cy="139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5264">
        <w:t>The Anchor</w:t>
      </w:r>
    </w:p>
    <w:p w14:paraId="5BAE403A" w14:textId="0BAEA87F" w:rsidR="00743A70" w:rsidRPr="00342433" w:rsidRDefault="00B05264" w:rsidP="004B3598">
      <w:pPr>
        <w:pStyle w:val="SRNNormal"/>
        <w:spacing w:after="240"/>
      </w:pPr>
      <w:r>
        <w:t>The Anchor</w:t>
      </w:r>
      <w:r w:rsidR="00743A70" w:rsidRPr="00342433">
        <w:t xml:space="preserve"> is a suicide prevent</w:t>
      </w:r>
      <w:r w:rsidR="00743A70">
        <w:t>ion</w:t>
      </w:r>
      <w:r w:rsidR="00743A70" w:rsidRPr="00342433">
        <w:t xml:space="preserve"> charity that promotes good mental health and wellbeing through peer support. It has groups and one</w:t>
      </w:r>
      <w:r w:rsidR="0099414E">
        <w:t>-</w:t>
      </w:r>
      <w:r w:rsidR="00743A70" w:rsidRPr="00342433">
        <w:t>to</w:t>
      </w:r>
      <w:r w:rsidR="0099414E">
        <w:t>-</w:t>
      </w:r>
      <w:r w:rsidR="00743A70" w:rsidRPr="00342433">
        <w:t>one peer groups and supports.</w:t>
      </w:r>
      <w:r w:rsidR="00743A70">
        <w:t xml:space="preserve"> </w:t>
      </w:r>
      <w:r w:rsidR="00743A70" w:rsidRPr="00342433">
        <w:t>When asked how they support each other and their volunteers</w:t>
      </w:r>
      <w:r w:rsidR="00751922">
        <w:t>.</w:t>
      </w:r>
      <w:r w:rsidR="000013DF">
        <w:t xml:space="preserve"> </w:t>
      </w:r>
      <w:r w:rsidR="00743A70" w:rsidRPr="00342433">
        <w:t>Gary McGibbons</w:t>
      </w:r>
      <w:r w:rsidR="00743A70">
        <w:t xml:space="preserve"> </w:t>
      </w:r>
      <w:r w:rsidR="00743A70" w:rsidRPr="00342433">
        <w:t>-</w:t>
      </w:r>
      <w:r w:rsidR="00743A70">
        <w:t xml:space="preserve"> </w:t>
      </w:r>
      <w:r w:rsidR="00743A70" w:rsidRPr="00342433">
        <w:t>Wellbeing Worker said</w:t>
      </w:r>
      <w:r w:rsidR="003F6045">
        <w:t>:</w:t>
      </w:r>
    </w:p>
    <w:p w14:paraId="00808531" w14:textId="77777777" w:rsidR="00992FA6" w:rsidRDefault="00743A70" w:rsidP="004B3598">
      <w:pPr>
        <w:pStyle w:val="SRNNormal"/>
        <w:spacing w:after="240"/>
      </w:pPr>
      <w:r>
        <w:t>“W</w:t>
      </w:r>
      <w:r w:rsidRPr="00342433">
        <w:t>e always check in with the two volunteers after facilitating a group. We check to see how they are and whether there were any concerns or worries that they had after the group. We have a culture here where everybody supports each other, and we are encouraged to go and speak to any of our colleagues to talk through anything that we are struggling with.</w:t>
      </w:r>
      <w:r w:rsidR="00FC46D7">
        <w:t xml:space="preserve"> </w:t>
      </w:r>
    </w:p>
    <w:p w14:paraId="6728C2B9" w14:textId="36EEC175" w:rsidR="00FC46D7" w:rsidRPr="00FC46D7" w:rsidRDefault="00743A70" w:rsidP="004B3598">
      <w:pPr>
        <w:pStyle w:val="SRNNormal"/>
        <w:spacing w:after="240"/>
      </w:pPr>
      <w:r w:rsidRPr="00342433">
        <w:t xml:space="preserve">We also have weekly team meetings where we discuss any issues as a group. We have </w:t>
      </w:r>
      <w:r>
        <w:t>r</w:t>
      </w:r>
      <w:r w:rsidRPr="00342433">
        <w:t xml:space="preserve">eflective </w:t>
      </w:r>
      <w:r>
        <w:t>t</w:t>
      </w:r>
      <w:r w:rsidRPr="00342433">
        <w:t>ime once a month whereby we meet with a colleague to discuss the groups or individuals that we have been working with. It is a chance to think, share and bounce off ideas around any of the things we may be finding difficult. It is also a time to look at whether we are taking on too much. It is not a problem to do less. This is unlike the corporate world where I worked before where it was about numbers and meetings like this would be to tell you to do more. There is a culture of wanting to help.</w:t>
      </w:r>
      <w:r>
        <w:t>”</w:t>
      </w:r>
    </w:p>
    <w:p w14:paraId="153C1A5C" w14:textId="58D3E1BE" w:rsidR="001D3954" w:rsidRDefault="001D3954" w:rsidP="004B3598">
      <w:pPr>
        <w:pStyle w:val="SRNNormal"/>
        <w:spacing w:after="240"/>
      </w:pPr>
    </w:p>
    <w:p w14:paraId="090B55C6" w14:textId="77777777" w:rsidR="00060B39" w:rsidRDefault="00060B39" w:rsidP="004B3598">
      <w:pPr>
        <w:pStyle w:val="SRNNormal"/>
        <w:spacing w:after="240"/>
      </w:pPr>
    </w:p>
    <w:p w14:paraId="28A8CBC7" w14:textId="77777777" w:rsidR="00060B39" w:rsidRDefault="00060B39" w:rsidP="004B3598">
      <w:pPr>
        <w:pStyle w:val="SRNNormal"/>
        <w:spacing w:after="240"/>
      </w:pPr>
    </w:p>
    <w:p w14:paraId="32343F26" w14:textId="781C8442" w:rsidR="00311C9F" w:rsidRDefault="00311C9F" w:rsidP="004B3598">
      <w:pPr>
        <w:spacing w:after="240" w:line="276" w:lineRule="auto"/>
        <w:rPr>
          <w:b/>
          <w:bCs/>
          <w:sz w:val="28"/>
          <w:szCs w:val="52"/>
        </w:rPr>
      </w:pPr>
      <w:r>
        <w:rPr>
          <w:b/>
        </w:rPr>
        <w:br w:type="page"/>
      </w:r>
    </w:p>
    <w:p w14:paraId="66FBAFF0" w14:textId="23A5440B" w:rsidR="00DD50A7" w:rsidRPr="00FC46D7" w:rsidRDefault="00DD50A7" w:rsidP="004B3598">
      <w:pPr>
        <w:pStyle w:val="Heading2"/>
        <w:spacing w:after="240" w:afterAutospacing="0" w:line="276" w:lineRule="auto"/>
      </w:pPr>
      <w:bookmarkStart w:id="57" w:name="_Support:_self,_team"/>
      <w:bookmarkEnd w:id="57"/>
      <w:r w:rsidRPr="00FC46D7">
        <w:lastRenderedPageBreak/>
        <w:t>Support</w:t>
      </w:r>
      <w:r w:rsidR="00A61DEA">
        <w:t>:</w:t>
      </w:r>
      <w:r w:rsidRPr="00FC46D7">
        <w:t xml:space="preserve"> self, team and organisation</w:t>
      </w:r>
    </w:p>
    <w:p w14:paraId="609973FC" w14:textId="4B01EB27" w:rsidR="00DD50A7" w:rsidRDefault="00DD50A7" w:rsidP="004B3598">
      <w:pPr>
        <w:pStyle w:val="SRNNormal"/>
        <w:spacing w:after="240"/>
      </w:pPr>
      <w:r>
        <w:t xml:space="preserve">We know as </w:t>
      </w:r>
      <w:r w:rsidR="00C8294E">
        <w:t>P</w:t>
      </w:r>
      <w:r>
        <w:t xml:space="preserve">eer </w:t>
      </w:r>
      <w:r w:rsidR="00C8294E">
        <w:t>S</w:t>
      </w:r>
      <w:r>
        <w:t>upporters we are going to discuss and feel emotionally challenged in our roles. Knowing this allows us to factor into our days things that will help us to manage this more easily. It also helps us to identify how we can build a supportive team and how the group or organisation can enable that support. That is not to say that you can totally protect yourself, it is about giving you and your wellbeing the best possible chance.</w:t>
      </w:r>
    </w:p>
    <w:p w14:paraId="7A0376AA" w14:textId="6E3BF462" w:rsidR="00DD50A7" w:rsidRPr="00164E83" w:rsidRDefault="00DD50A7" w:rsidP="004B3598">
      <w:pPr>
        <w:pStyle w:val="SRNNormal"/>
        <w:spacing w:after="240"/>
      </w:pPr>
      <w:bookmarkStart w:id="58" w:name="_Toc187940546"/>
      <w:r w:rsidRPr="00064590">
        <w:rPr>
          <w:b/>
          <w:color w:val="0F4B5B"/>
          <w:sz w:val="32"/>
          <w:szCs w:val="56"/>
        </w:rPr>
        <w:t>Activity</w:t>
      </w:r>
      <w:bookmarkEnd w:id="58"/>
      <w:r w:rsidRPr="00164E83">
        <w:t xml:space="preserve">: Support three ways – </w:t>
      </w:r>
      <w:r w:rsidR="00C8294E" w:rsidRPr="00164E83">
        <w:t>self</w:t>
      </w:r>
      <w:r w:rsidRPr="00164E83">
        <w:t>, team</w:t>
      </w:r>
      <w:r w:rsidR="00C8294E" w:rsidRPr="00164E83">
        <w:t xml:space="preserve"> and </w:t>
      </w:r>
      <w:r w:rsidRPr="00164E83">
        <w:t>organisation</w:t>
      </w:r>
      <w:r w:rsidR="006D0BC9" w:rsidRPr="00164E83">
        <w:t>.</w:t>
      </w:r>
    </w:p>
    <w:p w14:paraId="71EC5C14" w14:textId="5581F3EB" w:rsidR="00DD50A7" w:rsidRPr="00164E83" w:rsidRDefault="00DD50A7" w:rsidP="004B3598">
      <w:pPr>
        <w:pStyle w:val="SRNNormal"/>
        <w:spacing w:after="240"/>
      </w:pPr>
      <w:bookmarkStart w:id="59" w:name="_Toc187940547"/>
      <w:r w:rsidRPr="00064590">
        <w:rPr>
          <w:b/>
          <w:color w:val="0F4B5B"/>
          <w:sz w:val="32"/>
          <w:szCs w:val="56"/>
        </w:rPr>
        <w:t>Purpose</w:t>
      </w:r>
      <w:r w:rsidR="005E3331" w:rsidRPr="00164E83">
        <w:rPr>
          <w:rStyle w:val="Heading1Char"/>
          <w:rFonts w:ascii="FS Me" w:eastAsiaTheme="minorHAnsi" w:hAnsi="FS Me" w:cstheme="minorBidi"/>
          <w:color w:val="auto"/>
          <w:sz w:val="28"/>
          <w:szCs w:val="52"/>
        </w:rPr>
        <w:t>:</w:t>
      </w:r>
      <w:bookmarkEnd w:id="59"/>
      <w:r w:rsidRPr="00164E83">
        <w:t xml:space="preserve"> Identify ways to support self, to build a supportive team and how the organisation</w:t>
      </w:r>
      <w:r w:rsidR="003755C6" w:rsidRPr="00164E83">
        <w:t xml:space="preserve"> (where relevant)</w:t>
      </w:r>
      <w:r w:rsidRPr="00164E83">
        <w:t xml:space="preserve"> can enable support</w:t>
      </w:r>
      <w:r w:rsidR="006D0BC9" w:rsidRPr="00164E83">
        <w:t>.</w:t>
      </w:r>
    </w:p>
    <w:p w14:paraId="13956314" w14:textId="2064D00A" w:rsidR="00DD50A7" w:rsidRPr="00164E83" w:rsidRDefault="00DD50A7" w:rsidP="004B3598">
      <w:pPr>
        <w:pStyle w:val="SRNNormal"/>
        <w:spacing w:after="240"/>
      </w:pPr>
      <w:r w:rsidRPr="00164E83">
        <w:rPr>
          <w:b/>
          <w:color w:val="0F4B5B"/>
          <w:sz w:val="32"/>
          <w:szCs w:val="56"/>
        </w:rPr>
        <w:t>Time</w:t>
      </w:r>
      <w:r w:rsidRPr="00164E83">
        <w:t>: 30 minutes</w:t>
      </w:r>
      <w:r w:rsidR="006D0BC9" w:rsidRPr="00164E83">
        <w:t>.</w:t>
      </w:r>
    </w:p>
    <w:p w14:paraId="6506BAD3" w14:textId="71D5CB6D" w:rsidR="00DD50A7" w:rsidRPr="00CC5875" w:rsidRDefault="00DD50A7" w:rsidP="004B3598">
      <w:pPr>
        <w:pStyle w:val="SRNNormal"/>
        <w:spacing w:after="240"/>
      </w:pPr>
      <w:r w:rsidRPr="00CC5875">
        <w:t>Split the group into three small</w:t>
      </w:r>
      <w:r w:rsidR="0063315D">
        <w:t>er</w:t>
      </w:r>
      <w:r w:rsidRPr="00CC5875">
        <w:t xml:space="preserve"> groups. Put the following headings on three pieces of flipchart paper (one heading on each):</w:t>
      </w:r>
    </w:p>
    <w:p w14:paraId="4E3A1235" w14:textId="3D419F76" w:rsidR="00DD50A7" w:rsidRPr="00CC5875" w:rsidRDefault="00DD50A7" w:rsidP="004B3598">
      <w:pPr>
        <w:pStyle w:val="SRNNormal"/>
        <w:numPr>
          <w:ilvl w:val="0"/>
          <w:numId w:val="24"/>
        </w:numPr>
        <w:spacing w:after="240"/>
      </w:pPr>
      <w:r w:rsidRPr="00CC5875">
        <w:t>How can I support myself</w:t>
      </w:r>
      <w:r w:rsidR="000946F8">
        <w:t xml:space="preserve"> </w:t>
      </w:r>
      <w:r w:rsidRPr="00CC5875">
        <w:t>/</w:t>
      </w:r>
      <w:r w:rsidR="000946F8">
        <w:t xml:space="preserve"> </w:t>
      </w:r>
      <w:r w:rsidRPr="00CC5875">
        <w:t>manage my own wellbeing?</w:t>
      </w:r>
    </w:p>
    <w:p w14:paraId="24D96820" w14:textId="77777777" w:rsidR="00DD50A7" w:rsidRPr="00CC5875" w:rsidRDefault="00DD50A7" w:rsidP="004B3598">
      <w:pPr>
        <w:pStyle w:val="SRNNormal"/>
        <w:numPr>
          <w:ilvl w:val="0"/>
          <w:numId w:val="24"/>
        </w:numPr>
        <w:spacing w:after="240"/>
      </w:pPr>
      <w:r w:rsidRPr="00CC5875">
        <w:t>How can we support each other?</w:t>
      </w:r>
    </w:p>
    <w:p w14:paraId="5BBFC99E" w14:textId="377F66CB" w:rsidR="00FD28BA" w:rsidRDefault="00DD50A7" w:rsidP="004B3598">
      <w:pPr>
        <w:pStyle w:val="SRNNormal"/>
        <w:numPr>
          <w:ilvl w:val="0"/>
          <w:numId w:val="24"/>
        </w:numPr>
        <w:spacing w:after="240"/>
      </w:pPr>
      <w:r w:rsidRPr="00CC5875">
        <w:t>How can the organisation support us in our peer role?</w:t>
      </w:r>
    </w:p>
    <w:p w14:paraId="171024F3" w14:textId="148E5BE0" w:rsidR="00DD50A7" w:rsidRPr="00CC5875" w:rsidRDefault="00DD50A7" w:rsidP="004B3598">
      <w:pPr>
        <w:pStyle w:val="SRNNormal"/>
        <w:spacing w:after="240"/>
      </w:pPr>
      <w:r w:rsidRPr="00CC5875">
        <w:t>Ask each small group to spend five minutes on each heading and to record what support they feel is</w:t>
      </w:r>
      <w:r w:rsidR="00336DDA">
        <w:t xml:space="preserve"> </w:t>
      </w:r>
      <w:r w:rsidRPr="00CC5875">
        <w:t>/</w:t>
      </w:r>
      <w:r w:rsidR="00336DDA">
        <w:t xml:space="preserve"> </w:t>
      </w:r>
      <w:r w:rsidRPr="00CC5875">
        <w:t xml:space="preserve">would be needed. After </w:t>
      </w:r>
      <w:r w:rsidR="00D86DDE">
        <w:t>fifteen</w:t>
      </w:r>
      <w:r w:rsidRPr="00CC5875">
        <w:t xml:space="preserve"> minutes bring the whole group back together to review what has been recorded</w:t>
      </w:r>
      <w:r w:rsidR="0044685D" w:rsidRPr="00CC5875">
        <w:t>.</w:t>
      </w:r>
    </w:p>
    <w:p w14:paraId="54794A93" w14:textId="1F894137" w:rsidR="00336DDA" w:rsidRPr="0077557E" w:rsidRDefault="00D86DDE" w:rsidP="004B3598">
      <w:pPr>
        <w:pStyle w:val="SRNNormal"/>
        <w:spacing w:after="240"/>
        <w:rPr>
          <w:b/>
          <w:bCs w:val="0"/>
          <w:color w:val="0F4B5B"/>
        </w:rPr>
      </w:pPr>
      <w:bookmarkStart w:id="60" w:name="_Toc187940548"/>
      <w:r w:rsidRPr="0077557E">
        <w:rPr>
          <w:b/>
          <w:bCs w:val="0"/>
          <w:noProof/>
          <w:color w:val="0F4B5B"/>
        </w:rPr>
        <w:lastRenderedPageBreak/>
        <w:drawing>
          <wp:anchor distT="0" distB="0" distL="114300" distR="114300" simplePos="0" relativeHeight="251658259" behindDoc="0" locked="0" layoutInCell="1" allowOverlap="1" wp14:anchorId="586954B7" wp14:editId="23F4B3F0">
            <wp:simplePos x="0" y="0"/>
            <wp:positionH relativeFrom="column">
              <wp:posOffset>7689215</wp:posOffset>
            </wp:positionH>
            <wp:positionV relativeFrom="paragraph">
              <wp:posOffset>1304290</wp:posOffset>
            </wp:positionV>
            <wp:extent cx="968375" cy="1003935"/>
            <wp:effectExtent l="0" t="0" r="0" b="0"/>
            <wp:wrapNone/>
            <wp:docPr id="1011462725" name="Picture 1011462725"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5" name="Picture 1011462725"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375" cy="1003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685D" w:rsidRPr="0077557E">
        <w:rPr>
          <w:b/>
          <w:bCs w:val="0"/>
          <w:color w:val="0F4B5B"/>
        </w:rPr>
        <w:t>Discussion prompts</w:t>
      </w:r>
      <w:bookmarkEnd w:id="60"/>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336DDA" w14:paraId="76C1EA86" w14:textId="77777777" w:rsidTr="00336DDA">
        <w:tc>
          <w:tcPr>
            <w:tcW w:w="13838" w:type="dxa"/>
          </w:tcPr>
          <w:p w14:paraId="6FC1BCB4" w14:textId="061C7566" w:rsidR="00336DDA" w:rsidRPr="00336DDA" w:rsidRDefault="00336DDA" w:rsidP="004B3598">
            <w:pPr>
              <w:pStyle w:val="SRNNormal"/>
              <w:numPr>
                <w:ilvl w:val="0"/>
                <w:numId w:val="25"/>
              </w:numPr>
              <w:spacing w:after="240"/>
            </w:pPr>
            <w:r w:rsidRPr="00336DDA">
              <w:t xml:space="preserve">What sort of things can you do as a </w:t>
            </w:r>
            <w:r w:rsidR="004A3EE2">
              <w:t>P</w:t>
            </w:r>
            <w:r w:rsidRPr="00336DDA">
              <w:t xml:space="preserve">eer </w:t>
            </w:r>
            <w:r w:rsidR="004A3EE2">
              <w:t>S</w:t>
            </w:r>
            <w:r w:rsidRPr="00336DDA">
              <w:t>upporter to manage your wellbeing and support yourself?</w:t>
            </w:r>
          </w:p>
          <w:p w14:paraId="76712AFE" w14:textId="7EDDDDA8" w:rsidR="00336DDA" w:rsidRPr="00336DDA" w:rsidRDefault="00336DDA" w:rsidP="004B3598">
            <w:pPr>
              <w:pStyle w:val="SRNNormal"/>
              <w:numPr>
                <w:ilvl w:val="0"/>
                <w:numId w:val="25"/>
              </w:numPr>
              <w:spacing w:after="240"/>
            </w:pPr>
            <w:r w:rsidRPr="00336DDA">
              <w:t>What sort of things can we do to support each other as colleagues</w:t>
            </w:r>
            <w:r w:rsidR="00065691">
              <w:t xml:space="preserve"> </w:t>
            </w:r>
            <w:r w:rsidRPr="00336DDA">
              <w:t>/</w:t>
            </w:r>
            <w:r w:rsidR="00065691">
              <w:t xml:space="preserve"> </w:t>
            </w:r>
            <w:r w:rsidRPr="00336DDA">
              <w:t>as a team?</w:t>
            </w:r>
          </w:p>
          <w:p w14:paraId="22E643C0" w14:textId="12570665" w:rsidR="00D86DDE" w:rsidRPr="004719FD" w:rsidRDefault="00336DDA" w:rsidP="004B3598">
            <w:pPr>
              <w:pStyle w:val="SRNNormal"/>
              <w:numPr>
                <w:ilvl w:val="0"/>
                <w:numId w:val="25"/>
              </w:numPr>
              <w:spacing w:after="240"/>
            </w:pPr>
            <w:r w:rsidRPr="00336DDA">
              <w:t>How can the group</w:t>
            </w:r>
            <w:r w:rsidR="00065691">
              <w:t xml:space="preserve"> </w:t>
            </w:r>
            <w:r w:rsidRPr="00336DDA">
              <w:t>/</w:t>
            </w:r>
            <w:r w:rsidR="00065691">
              <w:t xml:space="preserve"> </w:t>
            </w:r>
            <w:r w:rsidRPr="00336DDA">
              <w:t>organisation support us in our peer role?</w:t>
            </w:r>
          </w:p>
        </w:tc>
      </w:tr>
    </w:tbl>
    <w:p w14:paraId="0DFC1452" w14:textId="5F7E60BA" w:rsidR="00336DDA" w:rsidRPr="00650FDC" w:rsidRDefault="00336DDA" w:rsidP="004B3598">
      <w:pPr>
        <w:pStyle w:val="SRNNormal"/>
        <w:spacing w:after="240"/>
      </w:pPr>
    </w:p>
    <w:p w14:paraId="06756C07" w14:textId="59480214" w:rsidR="0044685D" w:rsidRPr="0077557E" w:rsidRDefault="0044685D" w:rsidP="004B3598">
      <w:pPr>
        <w:pStyle w:val="SRNNormal"/>
        <w:spacing w:after="240"/>
        <w:rPr>
          <w:b/>
          <w:bCs w:val="0"/>
          <w:color w:val="0F4B5B"/>
        </w:rPr>
      </w:pPr>
      <w:bookmarkStart w:id="61" w:name="_Toc187940549"/>
      <w:r w:rsidRPr="0077557E">
        <w:rPr>
          <w:b/>
          <w:bCs w:val="0"/>
          <w:color w:val="0F4B5B"/>
        </w:rPr>
        <w:t>Facilitator notes</w:t>
      </w:r>
      <w:bookmarkEnd w:id="61"/>
    </w:p>
    <w:p w14:paraId="23B1FD01" w14:textId="302B3A0D" w:rsidR="00E43FAB" w:rsidRDefault="0044685D" w:rsidP="004B3598">
      <w:pPr>
        <w:pStyle w:val="SRNNormal"/>
        <w:spacing w:after="240"/>
      </w:pPr>
      <w:r w:rsidRPr="00336DDA">
        <w:t xml:space="preserve">Having a conversation about the different types of support needed is important and is very much the essence of peer support. When exploring how </w:t>
      </w:r>
      <w:r w:rsidR="00FB3E50">
        <w:t>P</w:t>
      </w:r>
      <w:r w:rsidRPr="00336DDA">
        <w:t xml:space="preserve">eer </w:t>
      </w:r>
      <w:r w:rsidR="00FB3E50">
        <w:t>S</w:t>
      </w:r>
      <w:r w:rsidRPr="00336DDA">
        <w:t>upporters can manage their own wellbeing look for actions such as taking time out, asking for help when needed, identifying and being honest about what is helpful and being clear on what is shared and why in the peer relationship.</w:t>
      </w:r>
      <w:r w:rsidR="00E43FAB">
        <w:t xml:space="preserve"> </w:t>
      </w:r>
    </w:p>
    <w:p w14:paraId="294CB5A0" w14:textId="77777777" w:rsidR="00FB3E50" w:rsidRDefault="0044685D" w:rsidP="004B3598">
      <w:pPr>
        <w:pStyle w:val="SRNNormal"/>
        <w:spacing w:after="240"/>
      </w:pPr>
      <w:r w:rsidRPr="00336DDA">
        <w:t xml:space="preserve">When exploring how </w:t>
      </w:r>
      <w:r w:rsidR="00FB3E50">
        <w:t>P</w:t>
      </w:r>
      <w:r w:rsidRPr="00336DDA">
        <w:t xml:space="preserve">eer </w:t>
      </w:r>
      <w:r w:rsidR="00FB3E50">
        <w:t>S</w:t>
      </w:r>
      <w:r w:rsidRPr="00336DDA">
        <w:t>upporters support each other look for actions such as providing a listening ear, letting each other know if struggling, take time to share and discuss and engage in co-reflection. You may also want to explore how peer supporters can role model and mentor others and how they can challenge practice supportively.</w:t>
      </w:r>
      <w:r w:rsidR="00DA5508">
        <w:t xml:space="preserve"> </w:t>
      </w:r>
    </w:p>
    <w:p w14:paraId="23ED76B1" w14:textId="5ECE9937" w:rsidR="00DD50A7" w:rsidRPr="00336DDA" w:rsidRDefault="0044685D" w:rsidP="004B3598">
      <w:pPr>
        <w:pStyle w:val="SRNNormal"/>
        <w:spacing w:after="240"/>
      </w:pPr>
      <w:r w:rsidRPr="00336DDA">
        <w:t xml:space="preserve">When exploring how the group or organisation can support </w:t>
      </w:r>
      <w:r w:rsidR="00FB3E50">
        <w:t>P</w:t>
      </w:r>
      <w:r w:rsidRPr="00336DDA">
        <w:t xml:space="preserve">eer </w:t>
      </w:r>
      <w:r w:rsidR="00FB3E50">
        <w:t>S</w:t>
      </w:r>
      <w:r w:rsidRPr="00336DDA">
        <w:t>upporters look for actions such as regular supervision (both individual and group), reflective practice sessions or opportunities, training and learning opportunities and access to wider peer communities or networks.</w:t>
      </w:r>
    </w:p>
    <w:p w14:paraId="6CE4BC45" w14:textId="6567B8DF" w:rsidR="001F7FFB" w:rsidRDefault="001F7FFB" w:rsidP="001F7FFB">
      <w:pPr>
        <w:pStyle w:val="Heading2"/>
      </w:pPr>
      <w:bookmarkStart w:id="62" w:name="_Creating_a_plan"/>
      <w:bookmarkEnd w:id="62"/>
      <w:r>
        <w:lastRenderedPageBreak/>
        <w:t>Creating a plan</w:t>
      </w:r>
    </w:p>
    <w:p w14:paraId="7F2C1635" w14:textId="4FB4F9EC" w:rsidR="00064590" w:rsidRDefault="00064590" w:rsidP="004B3598">
      <w:pPr>
        <w:pStyle w:val="SRNNormal"/>
        <w:spacing w:after="240"/>
      </w:pPr>
      <w:r w:rsidRPr="00064590">
        <w:rPr>
          <w:b/>
          <w:color w:val="0F4B5B"/>
          <w:sz w:val="32"/>
          <w:szCs w:val="56"/>
        </w:rPr>
        <w:t>Activity</w:t>
      </w:r>
      <w:r>
        <w:t>: Creating a plan</w:t>
      </w:r>
    </w:p>
    <w:p w14:paraId="595CDDC6" w14:textId="77777777" w:rsidR="00064590" w:rsidRDefault="00064590" w:rsidP="004B3598">
      <w:pPr>
        <w:pStyle w:val="SRNNormal"/>
        <w:spacing w:after="240"/>
      </w:pPr>
      <w:r w:rsidRPr="00064590">
        <w:rPr>
          <w:b/>
          <w:color w:val="0F4B5B"/>
          <w:sz w:val="32"/>
          <w:szCs w:val="56"/>
        </w:rPr>
        <w:t>Purpose</w:t>
      </w:r>
      <w:r>
        <w:t>: To create an outline plan setting out how Peer Supporters will be supported.</w:t>
      </w:r>
    </w:p>
    <w:p w14:paraId="35A11AD7" w14:textId="77777777" w:rsidR="00064590" w:rsidRDefault="00064590" w:rsidP="004B3598">
      <w:pPr>
        <w:pStyle w:val="SRNNormal"/>
        <w:spacing w:after="240"/>
      </w:pPr>
      <w:r w:rsidRPr="00064590">
        <w:rPr>
          <w:b/>
          <w:color w:val="0F4B5B"/>
          <w:sz w:val="32"/>
          <w:szCs w:val="56"/>
        </w:rPr>
        <w:t>Time</w:t>
      </w:r>
      <w:r>
        <w:t>: 25 minutes.</w:t>
      </w:r>
    </w:p>
    <w:p w14:paraId="065D2146" w14:textId="4F1361F0" w:rsidR="0048251D" w:rsidRDefault="005B6C83" w:rsidP="004B3598">
      <w:pPr>
        <w:pStyle w:val="SRNNormal"/>
        <w:spacing w:after="240"/>
      </w:pPr>
      <w:r w:rsidRPr="00E43FAB">
        <w:t xml:space="preserve">This activity builds from the previous one. Split into small groups of two or three for about </w:t>
      </w:r>
      <w:r w:rsidR="002651D4">
        <w:t>five</w:t>
      </w:r>
      <w:r w:rsidRPr="00E43FAB">
        <w:t xml:space="preserve"> minutes.</w:t>
      </w:r>
      <w:r w:rsidR="00E64BE2">
        <w:t xml:space="preserve"> Ask the groups to</w:t>
      </w:r>
      <w:r w:rsidRPr="00E43FAB">
        <w:t xml:space="preserve"> </w:t>
      </w:r>
      <w:r w:rsidR="00E64BE2">
        <w:t>l</w:t>
      </w:r>
      <w:r w:rsidRPr="00E43FAB">
        <w:t>ook at the ideas for support – self, team and organisation – and identify the two they feel are most important in each</w:t>
      </w:r>
      <w:r w:rsidR="00E64BE2">
        <w:t xml:space="preserve"> of the</w:t>
      </w:r>
      <w:r w:rsidRPr="00E43FAB">
        <w:t xml:space="preserve"> categor</w:t>
      </w:r>
      <w:r w:rsidR="00E64BE2">
        <w:t>ies</w:t>
      </w:r>
      <w:r w:rsidRPr="00E43FAB">
        <w:t>. Note them down.</w:t>
      </w:r>
    </w:p>
    <w:p w14:paraId="17BF3395" w14:textId="53B47D1B" w:rsidR="007D4841" w:rsidRDefault="005B6C83" w:rsidP="004B3598">
      <w:pPr>
        <w:pStyle w:val="SRNNormal"/>
        <w:spacing w:after="240"/>
      </w:pPr>
      <w:r w:rsidRPr="00E43FAB">
        <w:t>Back in the whole group share these support priorities and use them to create an outline plan</w:t>
      </w:r>
      <w:r w:rsidR="003D22C8">
        <w:t xml:space="preserve"> that Peer Supporters can go on to use and develop as part of their role.</w:t>
      </w:r>
    </w:p>
    <w:p w14:paraId="78008292" w14:textId="21900B8B" w:rsidR="00CA7BA8" w:rsidRPr="0077557E" w:rsidRDefault="005B6C83" w:rsidP="004B3598">
      <w:pPr>
        <w:pStyle w:val="SRNNormal"/>
        <w:spacing w:after="240"/>
        <w:rPr>
          <w:b/>
          <w:bCs w:val="0"/>
          <w:color w:val="0F4B5B"/>
        </w:rPr>
      </w:pPr>
      <w:bookmarkStart w:id="63" w:name="_Toc187940551"/>
      <w:r w:rsidRPr="0077557E">
        <w:rPr>
          <w:b/>
          <w:bCs w:val="0"/>
          <w:color w:val="0F4B5B"/>
        </w:rPr>
        <w:t>Discussion prompts</w:t>
      </w:r>
      <w:bookmarkEnd w:id="63"/>
    </w:p>
    <w:tbl>
      <w:tblPr>
        <w:tblStyle w:val="TableGrid"/>
        <w:tblW w:w="0" w:type="auto"/>
        <w:tblBorders>
          <w:top w:val="single" w:sz="48" w:space="0" w:color="61A1A6"/>
          <w:left w:val="single" w:sz="48" w:space="0" w:color="61A1A6"/>
          <w:bottom w:val="single" w:sz="48" w:space="0" w:color="61A1A6"/>
          <w:right w:val="single" w:sz="48" w:space="0" w:color="61A1A6"/>
          <w:insideH w:val="single" w:sz="48" w:space="0" w:color="61A1A6"/>
          <w:insideV w:val="single" w:sz="48" w:space="0" w:color="61A1A6"/>
        </w:tblBorders>
        <w:tblLook w:val="04A0" w:firstRow="1" w:lastRow="0" w:firstColumn="1" w:lastColumn="0" w:noHBand="0" w:noVBand="1"/>
      </w:tblPr>
      <w:tblGrid>
        <w:gridCol w:w="13838"/>
      </w:tblGrid>
      <w:tr w:rsidR="00CA7BA8" w14:paraId="7B6C2766" w14:textId="77777777" w:rsidTr="00DA5508">
        <w:tc>
          <w:tcPr>
            <w:tcW w:w="13838" w:type="dxa"/>
          </w:tcPr>
          <w:p w14:paraId="6CD4A545" w14:textId="1B4D0446" w:rsidR="00CA7BA8" w:rsidRPr="00CA7BA8" w:rsidRDefault="00CA7BA8" w:rsidP="004B3598">
            <w:pPr>
              <w:pStyle w:val="SRNNormal"/>
              <w:numPr>
                <w:ilvl w:val="0"/>
                <w:numId w:val="26"/>
              </w:numPr>
              <w:spacing w:after="240"/>
            </w:pPr>
            <w:r w:rsidRPr="00CA7BA8">
              <w:t>What supports will make the most difference to you?</w:t>
            </w:r>
          </w:p>
          <w:p w14:paraId="34D53D2E" w14:textId="4CBC38A0" w:rsidR="00CA7BA8" w:rsidRPr="00CA7BA8" w:rsidRDefault="00CA7BA8" w:rsidP="004B3598">
            <w:pPr>
              <w:pStyle w:val="SRNNormal"/>
              <w:numPr>
                <w:ilvl w:val="0"/>
                <w:numId w:val="26"/>
              </w:numPr>
              <w:spacing w:after="240"/>
            </w:pPr>
            <w:r w:rsidRPr="00CA7BA8">
              <w:t>What support can you offer yourself and the team?</w:t>
            </w:r>
          </w:p>
          <w:p w14:paraId="40B50420" w14:textId="1EEE57B7" w:rsidR="008A0CBD" w:rsidRPr="0099414E" w:rsidRDefault="00146DBB" w:rsidP="004B3598">
            <w:pPr>
              <w:pStyle w:val="SRNNormal"/>
              <w:numPr>
                <w:ilvl w:val="0"/>
                <w:numId w:val="26"/>
              </w:numPr>
              <w:spacing w:after="240"/>
            </w:pPr>
            <w:r w:rsidRPr="00A03F85">
              <w:rPr>
                <w:noProof/>
              </w:rPr>
              <w:drawing>
                <wp:anchor distT="0" distB="0" distL="114300" distR="114300" simplePos="0" relativeHeight="251658260" behindDoc="0" locked="0" layoutInCell="1" allowOverlap="1" wp14:anchorId="1FE0B296" wp14:editId="1B738EB2">
                  <wp:simplePos x="0" y="0"/>
                  <wp:positionH relativeFrom="column">
                    <wp:posOffset>7729220</wp:posOffset>
                  </wp:positionH>
                  <wp:positionV relativeFrom="paragraph">
                    <wp:posOffset>19050</wp:posOffset>
                  </wp:positionV>
                  <wp:extent cx="968400" cy="1004400"/>
                  <wp:effectExtent l="0" t="0" r="0" b="0"/>
                  <wp:wrapNone/>
                  <wp:docPr id="1011462726" name="Picture 1011462726" descr="A pink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6" name="Picture 1011462726" descr="A pink puzzle piece.&#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8400" cy="100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7BA8" w:rsidRPr="00CA7BA8">
              <w:t>How can the group or organisation enable you to feel supported?</w:t>
            </w:r>
          </w:p>
        </w:tc>
      </w:tr>
    </w:tbl>
    <w:p w14:paraId="66C8EDDC" w14:textId="185A8E26" w:rsidR="00C25282" w:rsidRDefault="00C25282" w:rsidP="004B3598">
      <w:pPr>
        <w:spacing w:after="240" w:line="276" w:lineRule="auto"/>
        <w:rPr>
          <w:rFonts w:eastAsia="Times New Roman" w:cs="Times New Roman"/>
          <w:b/>
          <w:bCs/>
          <w:color w:val="0F4B5B"/>
          <w:kern w:val="0"/>
          <w:sz w:val="40"/>
          <w:szCs w:val="36"/>
          <w:lang w:eastAsia="en-GB"/>
          <w14:ligatures w14:val="none"/>
        </w:rPr>
      </w:pPr>
    </w:p>
    <w:p w14:paraId="77D1E5F4" w14:textId="70361B79" w:rsidR="00174D0E" w:rsidRPr="00C25282" w:rsidRDefault="00C25282" w:rsidP="004B3598">
      <w:pPr>
        <w:pStyle w:val="Heading2"/>
        <w:spacing w:after="240" w:afterAutospacing="0" w:line="276" w:lineRule="auto"/>
      </w:pPr>
      <w:bookmarkStart w:id="64" w:name="_Summary_and_reflection_3"/>
      <w:bookmarkEnd w:id="64"/>
      <w:r>
        <w:lastRenderedPageBreak/>
        <w:t>Summary</w:t>
      </w:r>
      <w:r w:rsidR="00174D0E" w:rsidRPr="00C25282">
        <w:t xml:space="preserve"> and reflection</w:t>
      </w:r>
    </w:p>
    <w:p w14:paraId="4A6FCA03" w14:textId="51EDBA89" w:rsidR="00174D0E" w:rsidRPr="00C25282" w:rsidRDefault="00174D0E" w:rsidP="004B3598">
      <w:pPr>
        <w:pStyle w:val="SRNNormal"/>
        <w:spacing w:after="240"/>
      </w:pPr>
      <w:r w:rsidRPr="00C25282">
        <w:rPr>
          <w:b/>
          <w:color w:val="0F4B5B"/>
          <w:sz w:val="32"/>
          <w:szCs w:val="32"/>
        </w:rPr>
        <w:t>Activity</w:t>
      </w:r>
      <w:r w:rsidRPr="00C25282">
        <w:rPr>
          <w:sz w:val="32"/>
          <w:szCs w:val="32"/>
        </w:rPr>
        <w:t>:</w:t>
      </w:r>
      <w:r w:rsidRPr="00C25282">
        <w:t xml:space="preserve"> </w:t>
      </w:r>
      <w:r w:rsidRPr="00C25282">
        <w:rPr>
          <w:rStyle w:val="SRNNormalChar"/>
          <w:bCs/>
        </w:rPr>
        <w:t>Summarise to the whole group the key points of learning allowing space for other suggestions from the group to be added.</w:t>
      </w:r>
      <w:r w:rsidRPr="00C25282">
        <w:t xml:space="preserve"> </w:t>
      </w:r>
    </w:p>
    <w:p w14:paraId="3DA59F0B" w14:textId="7DD89F71" w:rsidR="00174D0E" w:rsidRPr="00C25282" w:rsidRDefault="00174D0E" w:rsidP="004B3598">
      <w:pPr>
        <w:pStyle w:val="SRNNormal"/>
        <w:spacing w:after="240"/>
      </w:pPr>
      <w:r w:rsidRPr="00C25282">
        <w:rPr>
          <w:b/>
          <w:color w:val="0F4B5B"/>
          <w:sz w:val="32"/>
          <w:szCs w:val="32"/>
        </w:rPr>
        <w:t>Purpose</w:t>
      </w:r>
      <w:r w:rsidRPr="00C25282">
        <w:t xml:space="preserve">: </w:t>
      </w:r>
      <w:r w:rsidRPr="00C25282">
        <w:rPr>
          <w:rStyle w:val="SRNNormalChar"/>
          <w:bCs/>
        </w:rPr>
        <w:t>Pulling together and summarising the key points of learning</w:t>
      </w:r>
      <w:r w:rsidR="00FD28BA" w:rsidRPr="00C25282">
        <w:rPr>
          <w:rStyle w:val="SRNNormalChar"/>
          <w:bCs/>
        </w:rPr>
        <w:t>.</w:t>
      </w:r>
    </w:p>
    <w:p w14:paraId="4BA4E7FE" w14:textId="18B13CE0" w:rsidR="00CF7094" w:rsidRDefault="00174D0E" w:rsidP="004B3598">
      <w:pPr>
        <w:pStyle w:val="SRNNormal"/>
        <w:spacing w:after="240"/>
        <w:rPr>
          <w:b/>
        </w:rPr>
      </w:pPr>
      <w:r w:rsidRPr="00C25282">
        <w:rPr>
          <w:b/>
          <w:color w:val="0F4B5B"/>
          <w:sz w:val="32"/>
          <w:szCs w:val="32"/>
        </w:rPr>
        <w:t>Time</w:t>
      </w:r>
      <w:r w:rsidRPr="00CB35C6">
        <w:rPr>
          <w:sz w:val="32"/>
          <w:szCs w:val="32"/>
        </w:rPr>
        <w:t>:</w:t>
      </w:r>
      <w:r w:rsidRPr="00CB35C6">
        <w:t xml:space="preserve"> </w:t>
      </w:r>
      <w:r w:rsidRPr="00C25282">
        <w:rPr>
          <w:rStyle w:val="SRNNormalChar"/>
        </w:rPr>
        <w:t>15 minutes</w:t>
      </w:r>
      <w:r w:rsidR="00FD28BA" w:rsidRPr="00C25282">
        <w:rPr>
          <w:rStyle w:val="SRNNormalChar"/>
        </w:rPr>
        <w:t>.</w:t>
      </w:r>
    </w:p>
    <w:p w14:paraId="24EDD1CE" w14:textId="6DE79A1E" w:rsidR="00146DBB" w:rsidRPr="00CF7094" w:rsidRDefault="00146DBB" w:rsidP="004B3598">
      <w:pPr>
        <w:pStyle w:val="SRNNormal"/>
        <w:spacing w:after="240"/>
      </w:pPr>
      <w:r w:rsidRPr="005E3331">
        <w:t>Examples</w:t>
      </w:r>
      <w:r>
        <w:t>:</w:t>
      </w:r>
    </w:p>
    <w:p w14:paraId="6652EAEB" w14:textId="16D9BAC6" w:rsidR="00174D0E" w:rsidRDefault="00174D0E" w:rsidP="004B3598">
      <w:pPr>
        <w:pStyle w:val="SRNNormal"/>
        <w:numPr>
          <w:ilvl w:val="0"/>
          <w:numId w:val="23"/>
        </w:numPr>
        <w:spacing w:after="240"/>
      </w:pPr>
      <w:r w:rsidRPr="00D764F9">
        <w:t xml:space="preserve">Looking after yourself and the environment you work in is </w:t>
      </w:r>
      <w:proofErr w:type="gramStart"/>
      <w:r w:rsidRPr="00D764F9">
        <w:t>absolutely necessary</w:t>
      </w:r>
      <w:proofErr w:type="gramEnd"/>
      <w:r w:rsidRPr="00D764F9">
        <w:t xml:space="preserve"> for you to be effective as a peer supporter</w:t>
      </w:r>
    </w:p>
    <w:p w14:paraId="160B2B44" w14:textId="0E53791D" w:rsidR="00174D0E" w:rsidRDefault="00174D0E" w:rsidP="004B3598">
      <w:pPr>
        <w:pStyle w:val="SRNNormal"/>
        <w:numPr>
          <w:ilvl w:val="0"/>
          <w:numId w:val="23"/>
        </w:numPr>
        <w:spacing w:after="240"/>
      </w:pPr>
      <w:r w:rsidRPr="00D764F9">
        <w:t>Build support into your day, whatever that may look like</w:t>
      </w:r>
    </w:p>
    <w:p w14:paraId="6C812AA8" w14:textId="18FA7108" w:rsidR="007624FF" w:rsidRPr="007624FF" w:rsidRDefault="00174D0E" w:rsidP="004B3598">
      <w:pPr>
        <w:pStyle w:val="SRNNormal"/>
        <w:numPr>
          <w:ilvl w:val="0"/>
          <w:numId w:val="23"/>
        </w:numPr>
        <w:spacing w:after="240"/>
      </w:pPr>
      <w:r w:rsidRPr="00D764F9">
        <w:t>Recognise when you need support for yourself and ask for help if you need to</w:t>
      </w:r>
    </w:p>
    <w:p w14:paraId="0870653E" w14:textId="335A0BA7" w:rsidR="007624FF" w:rsidRPr="00D764F9" w:rsidRDefault="0077557E" w:rsidP="004B3598">
      <w:pPr>
        <w:pStyle w:val="SRNNormal"/>
        <w:numPr>
          <w:ilvl w:val="0"/>
          <w:numId w:val="23"/>
        </w:numPr>
        <w:spacing w:after="240"/>
      </w:pPr>
      <w:r>
        <w:rPr>
          <w:noProof/>
        </w:rPr>
        <w:drawing>
          <wp:anchor distT="0" distB="0" distL="114300" distR="114300" simplePos="0" relativeHeight="251658276" behindDoc="1" locked="0" layoutInCell="1" allowOverlap="1" wp14:anchorId="35CD0FD5" wp14:editId="207DCF66">
            <wp:simplePos x="0" y="0"/>
            <wp:positionH relativeFrom="margin">
              <wp:align>right</wp:align>
            </wp:positionH>
            <wp:positionV relativeFrom="paragraph">
              <wp:posOffset>-766968</wp:posOffset>
            </wp:positionV>
            <wp:extent cx="2628900" cy="2628900"/>
            <wp:effectExtent l="0" t="0" r="0" b="0"/>
            <wp:wrapSquare wrapText="bothSides"/>
            <wp:docPr id="28" name="Picture 28" descr="A cartoon of a person with a heart and thought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cartoon of a person with a heart and thought bubble.&#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28900"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24FF" w:rsidRPr="00D764F9">
        <w:t>Other peer supporters can be your own network</w:t>
      </w:r>
      <w:r w:rsidR="00256DC9">
        <w:t>, look for opportunities in your area or nationally for peer supporters to meet online</w:t>
      </w:r>
    </w:p>
    <w:p w14:paraId="7444A4BA" w14:textId="78C4E55E" w:rsidR="007624FF" w:rsidRDefault="007624FF" w:rsidP="004B3598">
      <w:pPr>
        <w:pStyle w:val="SRNNormal"/>
        <w:spacing w:after="240"/>
      </w:pPr>
    </w:p>
    <w:p w14:paraId="32F3F0F8" w14:textId="71089412" w:rsidR="00673445" w:rsidRDefault="00673445" w:rsidP="004B3598">
      <w:pPr>
        <w:pStyle w:val="SRNNormal"/>
        <w:spacing w:after="240"/>
        <w:sectPr w:rsidR="00673445" w:rsidSect="00C15C25">
          <w:headerReference w:type="default" r:id="rId85"/>
          <w:pgSz w:w="16838" w:h="11906" w:orient="landscape"/>
          <w:pgMar w:top="1440" w:right="1440" w:bottom="1134" w:left="1440" w:header="709" w:footer="709" w:gutter="0"/>
          <w:cols w:space="708"/>
          <w:docGrid w:linePitch="360"/>
        </w:sectPr>
      </w:pPr>
    </w:p>
    <w:p w14:paraId="15F13902" w14:textId="783C06D9" w:rsidR="00DD2A21" w:rsidRDefault="00DD2A21" w:rsidP="004B3598">
      <w:pPr>
        <w:pStyle w:val="Heading1"/>
        <w:spacing w:after="240" w:line="276" w:lineRule="auto"/>
      </w:pPr>
      <w:bookmarkStart w:id="65" w:name="_Toc198732913"/>
      <w:r>
        <w:lastRenderedPageBreak/>
        <w:t>Creating Hope with Peer Support Workshop – Half Day Example</w:t>
      </w:r>
      <w:bookmarkEnd w:id="65"/>
    </w:p>
    <w:p w14:paraId="308892F1" w14:textId="74E8C526" w:rsidR="00DD2A21" w:rsidRDefault="004871E3" w:rsidP="0077557E">
      <w:pPr>
        <w:pStyle w:val="SRNNormal"/>
        <w:spacing w:after="240"/>
      </w:pPr>
      <w:r>
        <w:t>Estimated t</w:t>
      </w:r>
      <w:r w:rsidR="00DD2A21">
        <w:t>ime: 3 h</w:t>
      </w:r>
      <w:r w:rsidR="00EA01EF">
        <w:t>ou</w:t>
      </w:r>
      <w:r w:rsidR="00DD2A21">
        <w:t>rs 30 minutes</w:t>
      </w:r>
    </w:p>
    <w:tbl>
      <w:tblPr>
        <w:tblStyle w:val="TableGrid"/>
        <w:tblW w:w="0" w:type="auto"/>
        <w:tblLook w:val="04A0" w:firstRow="1" w:lastRow="0" w:firstColumn="1" w:lastColumn="0" w:noHBand="0" w:noVBand="1"/>
      </w:tblPr>
      <w:tblGrid>
        <w:gridCol w:w="1246"/>
        <w:gridCol w:w="2718"/>
        <w:gridCol w:w="9984"/>
      </w:tblGrid>
      <w:tr w:rsidR="00C919DD" w:rsidRPr="00A13CAA" w14:paraId="4EB657CF" w14:textId="77777777" w:rsidTr="00613D44">
        <w:trPr>
          <w:trHeight w:val="850"/>
        </w:trPr>
        <w:tc>
          <w:tcPr>
            <w:tcW w:w="1246" w:type="dxa"/>
            <w:shd w:val="clear" w:color="auto" w:fill="0F4B5B"/>
            <w:vAlign w:val="center"/>
          </w:tcPr>
          <w:p w14:paraId="79F4546E" w14:textId="3B5ED1B3" w:rsidR="00C919DD" w:rsidRPr="00613D44" w:rsidRDefault="00C919DD" w:rsidP="004B3598">
            <w:pPr>
              <w:pStyle w:val="SRNNormal"/>
              <w:spacing w:after="240"/>
              <w:rPr>
                <w:b/>
                <w:bCs w:val="0"/>
                <w:sz w:val="32"/>
                <w:szCs w:val="56"/>
              </w:rPr>
            </w:pPr>
            <w:r w:rsidRPr="00613D44">
              <w:rPr>
                <w:b/>
                <w:bCs w:val="0"/>
                <w:sz w:val="32"/>
                <w:szCs w:val="56"/>
              </w:rPr>
              <w:t>Time</w:t>
            </w:r>
          </w:p>
        </w:tc>
        <w:tc>
          <w:tcPr>
            <w:tcW w:w="2718" w:type="dxa"/>
            <w:shd w:val="clear" w:color="auto" w:fill="0F4B5B"/>
            <w:vAlign w:val="center"/>
          </w:tcPr>
          <w:p w14:paraId="2D5802B6" w14:textId="3F9F930C" w:rsidR="00C919DD" w:rsidRPr="00613D44" w:rsidRDefault="00C919DD" w:rsidP="004B3598">
            <w:pPr>
              <w:pStyle w:val="SRNNormal"/>
              <w:spacing w:after="240"/>
              <w:rPr>
                <w:b/>
                <w:bCs w:val="0"/>
                <w:sz w:val="32"/>
                <w:szCs w:val="56"/>
              </w:rPr>
            </w:pPr>
            <w:r w:rsidRPr="00613D44">
              <w:rPr>
                <w:b/>
                <w:bCs w:val="0"/>
                <w:sz w:val="32"/>
                <w:szCs w:val="56"/>
              </w:rPr>
              <w:t>Activity</w:t>
            </w:r>
          </w:p>
        </w:tc>
        <w:tc>
          <w:tcPr>
            <w:tcW w:w="9984" w:type="dxa"/>
            <w:shd w:val="clear" w:color="auto" w:fill="0F4B5B"/>
            <w:vAlign w:val="center"/>
          </w:tcPr>
          <w:p w14:paraId="246CD89C" w14:textId="67D91716" w:rsidR="00C919DD" w:rsidRPr="00613D44" w:rsidRDefault="00C919DD" w:rsidP="004B3598">
            <w:pPr>
              <w:pStyle w:val="SRNNormal"/>
              <w:spacing w:after="240"/>
              <w:rPr>
                <w:b/>
                <w:bCs w:val="0"/>
                <w:sz w:val="32"/>
                <w:szCs w:val="56"/>
              </w:rPr>
            </w:pPr>
            <w:r w:rsidRPr="00613D44">
              <w:rPr>
                <w:b/>
                <w:bCs w:val="0"/>
                <w:sz w:val="32"/>
                <w:szCs w:val="56"/>
              </w:rPr>
              <w:t>Detail</w:t>
            </w:r>
          </w:p>
        </w:tc>
      </w:tr>
      <w:tr w:rsidR="00C919DD" w:rsidRPr="00A13CAA" w14:paraId="12B67D56" w14:textId="77777777" w:rsidTr="00613D44">
        <w:tc>
          <w:tcPr>
            <w:tcW w:w="1246" w:type="dxa"/>
          </w:tcPr>
          <w:p w14:paraId="276320DF" w14:textId="7DF30290" w:rsidR="00C919DD" w:rsidRPr="00F6689D" w:rsidRDefault="00C919DD" w:rsidP="004B3598">
            <w:pPr>
              <w:pStyle w:val="SRNNormal"/>
              <w:spacing w:after="240"/>
              <w:rPr>
                <w:b/>
              </w:rPr>
            </w:pPr>
            <w:r w:rsidRPr="00F6689D">
              <w:t>15 mins</w:t>
            </w:r>
          </w:p>
        </w:tc>
        <w:tc>
          <w:tcPr>
            <w:tcW w:w="2718" w:type="dxa"/>
          </w:tcPr>
          <w:p w14:paraId="20F0D69E" w14:textId="6E624B92" w:rsidR="00C919DD" w:rsidRPr="00F6689D" w:rsidRDefault="00C919DD" w:rsidP="004B3598">
            <w:pPr>
              <w:pStyle w:val="SRNNormal"/>
              <w:spacing w:after="240"/>
            </w:pPr>
            <w:r w:rsidRPr="00F6689D">
              <w:t>Welcome and introduction</w:t>
            </w:r>
            <w:r w:rsidR="00BD1C78">
              <w:t>s</w:t>
            </w:r>
          </w:p>
        </w:tc>
        <w:tc>
          <w:tcPr>
            <w:tcW w:w="9984" w:type="dxa"/>
          </w:tcPr>
          <w:p w14:paraId="6125E430" w14:textId="77777777" w:rsidR="00C919DD" w:rsidRPr="00F6689D" w:rsidRDefault="00C919DD" w:rsidP="004B3598">
            <w:pPr>
              <w:pStyle w:val="SRNNormal"/>
              <w:spacing w:after="240"/>
            </w:pPr>
            <w:r w:rsidRPr="00F6689D">
              <w:t>Welcome</w:t>
            </w:r>
          </w:p>
          <w:p w14:paraId="05AFE1FA" w14:textId="77777777" w:rsidR="00C919DD" w:rsidRPr="00F6689D" w:rsidRDefault="00C919DD" w:rsidP="004B3598">
            <w:pPr>
              <w:pStyle w:val="SRNNormal"/>
              <w:spacing w:after="240"/>
            </w:pPr>
            <w:r w:rsidRPr="00F6689D">
              <w:t xml:space="preserve">Session overview </w:t>
            </w:r>
          </w:p>
          <w:p w14:paraId="52662970" w14:textId="477CF3CF" w:rsidR="00C919DD" w:rsidRPr="00F6689D" w:rsidRDefault="00C919DD" w:rsidP="004B3598">
            <w:pPr>
              <w:pStyle w:val="SRNNormal"/>
              <w:spacing w:after="240"/>
              <w:rPr>
                <w:b/>
              </w:rPr>
            </w:pPr>
            <w:proofErr w:type="gramStart"/>
            <w:r w:rsidRPr="00F6689D">
              <w:t>Connecting up</w:t>
            </w:r>
            <w:proofErr w:type="gramEnd"/>
            <w:r w:rsidRPr="00F6689D">
              <w:t xml:space="preserve"> – have a discussion topic to help people make introductions.</w:t>
            </w:r>
          </w:p>
        </w:tc>
      </w:tr>
      <w:tr w:rsidR="00C919DD" w:rsidRPr="00A13CAA" w14:paraId="7C894079" w14:textId="77777777" w:rsidTr="00613D44">
        <w:tc>
          <w:tcPr>
            <w:tcW w:w="1246" w:type="dxa"/>
          </w:tcPr>
          <w:p w14:paraId="02378BBE" w14:textId="387B5978" w:rsidR="00C919DD" w:rsidRPr="00F6689D" w:rsidRDefault="00C919DD" w:rsidP="004B3598">
            <w:pPr>
              <w:pStyle w:val="SRNNormal"/>
              <w:spacing w:after="240"/>
            </w:pPr>
            <w:r w:rsidRPr="00F6689D">
              <w:t>5 mins</w:t>
            </w:r>
          </w:p>
        </w:tc>
        <w:tc>
          <w:tcPr>
            <w:tcW w:w="2718" w:type="dxa"/>
          </w:tcPr>
          <w:p w14:paraId="27F8B877" w14:textId="6F241FA4" w:rsidR="00C919DD" w:rsidRPr="00F6689D" w:rsidRDefault="00C919DD" w:rsidP="004B3598">
            <w:pPr>
              <w:pStyle w:val="SRNNormal"/>
              <w:spacing w:after="240"/>
            </w:pPr>
            <w:r w:rsidRPr="00F6689D">
              <w:t>Group Agreement</w:t>
            </w:r>
          </w:p>
        </w:tc>
        <w:tc>
          <w:tcPr>
            <w:tcW w:w="9984" w:type="dxa"/>
          </w:tcPr>
          <w:p w14:paraId="0BC968CE" w14:textId="57DEC89E" w:rsidR="00C919DD" w:rsidRPr="00F6689D" w:rsidRDefault="00C919DD" w:rsidP="004B3598">
            <w:pPr>
              <w:pStyle w:val="SRNNormal"/>
              <w:spacing w:after="240"/>
            </w:pPr>
            <w:r w:rsidRPr="00F6689D">
              <w:t>Agree with group participants what they feel is important to feel comfortable having open and honest discussions.</w:t>
            </w:r>
          </w:p>
        </w:tc>
      </w:tr>
      <w:tr w:rsidR="00C919DD" w:rsidRPr="00A13CAA" w14:paraId="7582A9F1" w14:textId="77777777" w:rsidTr="00613D44">
        <w:tc>
          <w:tcPr>
            <w:tcW w:w="1246" w:type="dxa"/>
          </w:tcPr>
          <w:p w14:paraId="3A15F595" w14:textId="30BE878D" w:rsidR="00C919DD" w:rsidRPr="00F6689D" w:rsidRDefault="00C919DD" w:rsidP="004B3598">
            <w:pPr>
              <w:pStyle w:val="SRNNormal"/>
              <w:spacing w:after="240"/>
            </w:pPr>
            <w:r w:rsidRPr="00F6689D">
              <w:t>15mins</w:t>
            </w:r>
          </w:p>
        </w:tc>
        <w:tc>
          <w:tcPr>
            <w:tcW w:w="2718" w:type="dxa"/>
          </w:tcPr>
          <w:p w14:paraId="777B2A65" w14:textId="1862EF96" w:rsidR="00C919DD" w:rsidRPr="00F6689D" w:rsidRDefault="00C919DD" w:rsidP="004B3598">
            <w:pPr>
              <w:pStyle w:val="SRNNormal"/>
              <w:spacing w:after="240"/>
            </w:pPr>
            <w:r w:rsidRPr="00F6689D">
              <w:t>What is peer support?</w:t>
            </w:r>
          </w:p>
        </w:tc>
        <w:tc>
          <w:tcPr>
            <w:tcW w:w="9984" w:type="dxa"/>
          </w:tcPr>
          <w:p w14:paraId="268E0C49" w14:textId="77777777" w:rsidR="00C919DD" w:rsidRPr="00F6689D" w:rsidRDefault="00C919DD" w:rsidP="004B3598">
            <w:pPr>
              <w:pStyle w:val="SRNNormal"/>
              <w:spacing w:after="240"/>
            </w:pPr>
            <w:r w:rsidRPr="00F6689D">
              <w:t>Watch animation – what makes peer support unique?</w:t>
            </w:r>
          </w:p>
          <w:p w14:paraId="4B1659A7" w14:textId="327A083D" w:rsidR="00C919DD" w:rsidRPr="00F6689D" w:rsidRDefault="00C919DD" w:rsidP="004B3598">
            <w:pPr>
              <w:pStyle w:val="SRNNormal"/>
              <w:spacing w:after="240"/>
            </w:pPr>
            <w:r w:rsidRPr="00F6689D">
              <w:t>Whole group discussion – How does what you have seen compare to how you see yourselves providing peer support? Explore understanding of the key elements in peer support relationships.</w:t>
            </w:r>
          </w:p>
        </w:tc>
      </w:tr>
      <w:tr w:rsidR="00C919DD" w:rsidRPr="00A13CAA" w14:paraId="2C973FAC" w14:textId="77777777" w:rsidTr="00613D44">
        <w:tc>
          <w:tcPr>
            <w:tcW w:w="1246" w:type="dxa"/>
          </w:tcPr>
          <w:p w14:paraId="0A8FF7CB" w14:textId="4172844C" w:rsidR="00C919DD" w:rsidRPr="00F6689D" w:rsidRDefault="00C919DD" w:rsidP="004B3598">
            <w:pPr>
              <w:pStyle w:val="SRNNormal"/>
              <w:spacing w:after="240"/>
            </w:pPr>
            <w:r w:rsidRPr="00F6689D">
              <w:t>10 mins</w:t>
            </w:r>
          </w:p>
        </w:tc>
        <w:tc>
          <w:tcPr>
            <w:tcW w:w="2718" w:type="dxa"/>
          </w:tcPr>
          <w:p w14:paraId="5021D4A4" w14:textId="614A3724" w:rsidR="00C919DD" w:rsidRPr="00F6689D" w:rsidRDefault="00C919DD" w:rsidP="004B3598">
            <w:pPr>
              <w:pStyle w:val="SRNNormal"/>
              <w:spacing w:after="240"/>
            </w:pPr>
            <w:r w:rsidRPr="00F6689D">
              <w:t>Introduce the Peer Support Pathway</w:t>
            </w:r>
          </w:p>
        </w:tc>
        <w:tc>
          <w:tcPr>
            <w:tcW w:w="9984" w:type="dxa"/>
          </w:tcPr>
          <w:p w14:paraId="3CE76804" w14:textId="7732509E" w:rsidR="00C919DD" w:rsidRPr="00F6689D" w:rsidRDefault="00C919DD" w:rsidP="004B3598">
            <w:pPr>
              <w:pStyle w:val="SRNNormal"/>
              <w:spacing w:after="240"/>
            </w:pPr>
            <w:r w:rsidRPr="00F6689D">
              <w:t xml:space="preserve">Facilitate a discussion on how the Pathway resonates with participants’ experiences. </w:t>
            </w:r>
          </w:p>
        </w:tc>
      </w:tr>
      <w:tr w:rsidR="00C919DD" w:rsidRPr="00A13CAA" w14:paraId="3097D565" w14:textId="77777777" w:rsidTr="00613D44">
        <w:tc>
          <w:tcPr>
            <w:tcW w:w="1246" w:type="dxa"/>
          </w:tcPr>
          <w:p w14:paraId="5673A86B" w14:textId="4BE25BE2" w:rsidR="00C919DD" w:rsidRPr="00F6689D" w:rsidRDefault="00C919DD" w:rsidP="004B3598">
            <w:pPr>
              <w:pStyle w:val="SRNNormal"/>
              <w:spacing w:after="240"/>
            </w:pPr>
            <w:r w:rsidRPr="00F6689D">
              <w:lastRenderedPageBreak/>
              <w:t>35 mins</w:t>
            </w:r>
          </w:p>
        </w:tc>
        <w:tc>
          <w:tcPr>
            <w:tcW w:w="2718" w:type="dxa"/>
          </w:tcPr>
          <w:p w14:paraId="2E10E65E" w14:textId="45EBBEEC" w:rsidR="00C919DD" w:rsidRPr="00F6689D" w:rsidRDefault="00C919DD" w:rsidP="004B3598">
            <w:pPr>
              <w:pStyle w:val="SRNNormal"/>
              <w:spacing w:after="240"/>
            </w:pPr>
            <w:r w:rsidRPr="00F6689D">
              <w:t>Connect: Time, Space, Compassion</w:t>
            </w:r>
          </w:p>
        </w:tc>
        <w:tc>
          <w:tcPr>
            <w:tcW w:w="9984" w:type="dxa"/>
          </w:tcPr>
          <w:p w14:paraId="5962614A" w14:textId="00084B11" w:rsidR="00C919DD" w:rsidRPr="00F6689D" w:rsidRDefault="00C919DD" w:rsidP="004B3598">
            <w:pPr>
              <w:pStyle w:val="SRNNormal"/>
              <w:spacing w:after="240"/>
            </w:pPr>
            <w:r w:rsidRPr="00F6689D">
              <w:t>Appreciate the value of connection as part of peer support approach. Explore the impact of how Time, Space, Compassion are key to establishing a strong connection and building a peer relationship.</w:t>
            </w:r>
          </w:p>
        </w:tc>
      </w:tr>
      <w:tr w:rsidR="00C919DD" w:rsidRPr="00A13CAA" w14:paraId="4AD77907" w14:textId="77777777" w:rsidTr="00613D44">
        <w:tc>
          <w:tcPr>
            <w:tcW w:w="1246" w:type="dxa"/>
          </w:tcPr>
          <w:p w14:paraId="6D153D5A" w14:textId="474AEA71" w:rsidR="00C919DD" w:rsidRPr="00F6689D" w:rsidRDefault="00C919DD" w:rsidP="004B3598">
            <w:pPr>
              <w:pStyle w:val="SRNNormal"/>
              <w:spacing w:after="240"/>
            </w:pPr>
            <w:r w:rsidRPr="00F6689D">
              <w:t>15 mins</w:t>
            </w:r>
          </w:p>
        </w:tc>
        <w:tc>
          <w:tcPr>
            <w:tcW w:w="2718" w:type="dxa"/>
          </w:tcPr>
          <w:p w14:paraId="62DF9C4E" w14:textId="2010D648" w:rsidR="00C919DD" w:rsidRPr="00F6689D" w:rsidRDefault="00C919DD" w:rsidP="004B3598">
            <w:pPr>
              <w:pStyle w:val="SRNNormal"/>
              <w:spacing w:after="240"/>
            </w:pPr>
            <w:r w:rsidRPr="00F6689D">
              <w:t>Introduce Explore &amp; Iceberg analogy</w:t>
            </w:r>
          </w:p>
        </w:tc>
        <w:tc>
          <w:tcPr>
            <w:tcW w:w="9984" w:type="dxa"/>
          </w:tcPr>
          <w:p w14:paraId="377C4ADB" w14:textId="40F94AD8" w:rsidR="00C919DD" w:rsidRPr="00F6689D" w:rsidRDefault="00C919DD" w:rsidP="004B3598">
            <w:pPr>
              <w:pStyle w:val="SRNNormal"/>
              <w:spacing w:after="240"/>
            </w:pPr>
            <w:r w:rsidRPr="00F6689D">
              <w:t>Use the Iceberg Analogy Activity to introduce the Explore stage of the pathway.</w:t>
            </w:r>
          </w:p>
        </w:tc>
      </w:tr>
      <w:tr w:rsidR="005E48B3" w:rsidRPr="00A13CAA" w14:paraId="76600A30" w14:textId="77777777" w:rsidTr="00613D44">
        <w:tc>
          <w:tcPr>
            <w:tcW w:w="1246" w:type="dxa"/>
          </w:tcPr>
          <w:p w14:paraId="1F190FDD" w14:textId="5D73DAAE" w:rsidR="005E48B3" w:rsidRPr="00F6689D" w:rsidRDefault="005E48B3" w:rsidP="004B3598">
            <w:pPr>
              <w:pStyle w:val="SRNNormal"/>
              <w:spacing w:after="240"/>
            </w:pPr>
            <w:r w:rsidRPr="00F6689D">
              <w:t>15 mins</w:t>
            </w:r>
          </w:p>
        </w:tc>
        <w:tc>
          <w:tcPr>
            <w:tcW w:w="12702" w:type="dxa"/>
            <w:gridSpan w:val="2"/>
            <w:vAlign w:val="center"/>
          </w:tcPr>
          <w:p w14:paraId="63837F49" w14:textId="4F655B76" w:rsidR="005E48B3" w:rsidRPr="005E48B3" w:rsidRDefault="005E48B3" w:rsidP="004B3598">
            <w:pPr>
              <w:pStyle w:val="SRNNormal"/>
              <w:spacing w:after="240"/>
            </w:pPr>
            <w:r w:rsidRPr="005E48B3">
              <w:t>Break</w:t>
            </w:r>
          </w:p>
        </w:tc>
      </w:tr>
      <w:tr w:rsidR="00C919DD" w:rsidRPr="00A13CAA" w14:paraId="21ECC5F8" w14:textId="77777777" w:rsidTr="00613D44">
        <w:tc>
          <w:tcPr>
            <w:tcW w:w="1246" w:type="dxa"/>
          </w:tcPr>
          <w:p w14:paraId="0656846F" w14:textId="13738B32" w:rsidR="00C919DD" w:rsidRPr="00F6689D" w:rsidRDefault="00C919DD" w:rsidP="004B3598">
            <w:pPr>
              <w:pStyle w:val="SRNNormal"/>
              <w:spacing w:after="240"/>
            </w:pPr>
            <w:r w:rsidRPr="00F6689D">
              <w:t>25 mins</w:t>
            </w:r>
          </w:p>
        </w:tc>
        <w:tc>
          <w:tcPr>
            <w:tcW w:w="2718" w:type="dxa"/>
          </w:tcPr>
          <w:p w14:paraId="40233891" w14:textId="52AFB74F" w:rsidR="00C919DD" w:rsidRPr="00785E8D" w:rsidRDefault="00C919DD" w:rsidP="004B3598">
            <w:pPr>
              <w:pStyle w:val="SRNNormal"/>
              <w:spacing w:after="240"/>
            </w:pPr>
            <w:r w:rsidRPr="00785E8D">
              <w:t>Curious Conversations</w:t>
            </w:r>
          </w:p>
        </w:tc>
        <w:tc>
          <w:tcPr>
            <w:tcW w:w="9984" w:type="dxa"/>
          </w:tcPr>
          <w:p w14:paraId="223DECE4" w14:textId="3A1829BE" w:rsidR="00C919DD" w:rsidRPr="00F6689D" w:rsidRDefault="00C919DD" w:rsidP="004B3598">
            <w:pPr>
              <w:pStyle w:val="SRNNormal"/>
              <w:spacing w:after="240"/>
            </w:pPr>
            <w:r w:rsidRPr="00F6689D">
              <w:t>Explore different approaches and methods used to encourage others to talk.</w:t>
            </w:r>
          </w:p>
        </w:tc>
      </w:tr>
      <w:tr w:rsidR="00C919DD" w:rsidRPr="00A13CAA" w14:paraId="49985BA6" w14:textId="77777777" w:rsidTr="00613D44">
        <w:tc>
          <w:tcPr>
            <w:tcW w:w="1246" w:type="dxa"/>
          </w:tcPr>
          <w:p w14:paraId="3DEB5602" w14:textId="7500CC70" w:rsidR="00C919DD" w:rsidRPr="00F6689D" w:rsidRDefault="00C919DD" w:rsidP="004B3598">
            <w:pPr>
              <w:pStyle w:val="SRNNormal"/>
              <w:spacing w:after="240"/>
            </w:pPr>
            <w:r w:rsidRPr="00F6689D">
              <w:t>10 mins</w:t>
            </w:r>
          </w:p>
        </w:tc>
        <w:tc>
          <w:tcPr>
            <w:tcW w:w="2718" w:type="dxa"/>
          </w:tcPr>
          <w:p w14:paraId="084F6505" w14:textId="3AAFDC6C" w:rsidR="00C919DD" w:rsidRPr="00785E8D" w:rsidRDefault="00C919DD" w:rsidP="004B3598">
            <w:pPr>
              <w:pStyle w:val="SRNNormal"/>
              <w:spacing w:after="240"/>
            </w:pPr>
            <w:r w:rsidRPr="00785E8D">
              <w:t>Introducing Hope</w:t>
            </w:r>
          </w:p>
        </w:tc>
        <w:tc>
          <w:tcPr>
            <w:tcW w:w="9984" w:type="dxa"/>
          </w:tcPr>
          <w:p w14:paraId="68E31F92" w14:textId="07A7FF44" w:rsidR="00C919DD" w:rsidRPr="00F6689D" w:rsidRDefault="00C919DD" w:rsidP="004B3598">
            <w:pPr>
              <w:pStyle w:val="SRNNormal"/>
              <w:spacing w:after="240"/>
            </w:pPr>
            <w:r w:rsidRPr="00F6689D">
              <w:t>Understanding the methods for and impacts of developing hope within the peer relationship.</w:t>
            </w:r>
          </w:p>
        </w:tc>
      </w:tr>
      <w:tr w:rsidR="00C919DD" w:rsidRPr="00A13CAA" w14:paraId="49128804" w14:textId="77777777" w:rsidTr="00613D44">
        <w:tc>
          <w:tcPr>
            <w:tcW w:w="1246" w:type="dxa"/>
          </w:tcPr>
          <w:p w14:paraId="281156DF" w14:textId="66F8D033" w:rsidR="00C919DD" w:rsidRPr="00F6689D" w:rsidRDefault="00C919DD" w:rsidP="004B3598">
            <w:pPr>
              <w:pStyle w:val="SRNNormal"/>
              <w:spacing w:after="240"/>
            </w:pPr>
            <w:r w:rsidRPr="00F6689D">
              <w:t>20 mins</w:t>
            </w:r>
          </w:p>
        </w:tc>
        <w:tc>
          <w:tcPr>
            <w:tcW w:w="2718" w:type="dxa"/>
          </w:tcPr>
          <w:p w14:paraId="3C3E7C42" w14:textId="7258310E" w:rsidR="00C919DD" w:rsidRPr="00785E8D" w:rsidRDefault="00C919DD" w:rsidP="004B3598">
            <w:pPr>
              <w:pStyle w:val="SRNNormal"/>
              <w:spacing w:after="240"/>
            </w:pPr>
            <w:r w:rsidRPr="00785E8D">
              <w:t>Hopeful conversations</w:t>
            </w:r>
          </w:p>
        </w:tc>
        <w:tc>
          <w:tcPr>
            <w:tcW w:w="9984" w:type="dxa"/>
          </w:tcPr>
          <w:p w14:paraId="4431C23F" w14:textId="3C5EE1F1" w:rsidR="00C919DD" w:rsidRPr="00F6689D" w:rsidRDefault="00C919DD" w:rsidP="004B3598">
            <w:pPr>
              <w:pStyle w:val="SRNNormal"/>
              <w:spacing w:after="240"/>
            </w:pPr>
            <w:r w:rsidRPr="00F6689D">
              <w:t>Practice a peer approach to having a hopeful conversation.</w:t>
            </w:r>
          </w:p>
        </w:tc>
      </w:tr>
      <w:tr w:rsidR="00C919DD" w:rsidRPr="00A13CAA" w14:paraId="13BB993D" w14:textId="77777777" w:rsidTr="00613D44">
        <w:tc>
          <w:tcPr>
            <w:tcW w:w="1246" w:type="dxa"/>
          </w:tcPr>
          <w:p w14:paraId="62172E4E" w14:textId="1EF276AE" w:rsidR="00C919DD" w:rsidRPr="00F6689D" w:rsidRDefault="00C919DD" w:rsidP="004B3598">
            <w:pPr>
              <w:pStyle w:val="SRNNormal"/>
              <w:spacing w:after="240"/>
            </w:pPr>
            <w:r w:rsidRPr="00F6689D">
              <w:t>15 mins</w:t>
            </w:r>
          </w:p>
        </w:tc>
        <w:tc>
          <w:tcPr>
            <w:tcW w:w="2718" w:type="dxa"/>
          </w:tcPr>
          <w:p w14:paraId="2E585F7F" w14:textId="56BFA98E" w:rsidR="00C919DD" w:rsidRPr="00785E8D" w:rsidRDefault="00C919DD" w:rsidP="004B3598">
            <w:pPr>
              <w:pStyle w:val="SRNNormal"/>
              <w:spacing w:after="240"/>
            </w:pPr>
            <w:r w:rsidRPr="00785E8D">
              <w:t>Boundaries</w:t>
            </w:r>
          </w:p>
        </w:tc>
        <w:tc>
          <w:tcPr>
            <w:tcW w:w="9984" w:type="dxa"/>
          </w:tcPr>
          <w:p w14:paraId="0F5459F7" w14:textId="11D89D35" w:rsidR="00C919DD" w:rsidRPr="00F6689D" w:rsidRDefault="00C919DD" w:rsidP="004B3598">
            <w:pPr>
              <w:pStyle w:val="SRNNormal"/>
              <w:spacing w:after="240"/>
            </w:pPr>
            <w:r w:rsidRPr="00F6689D">
              <w:t>Ensuring empowering and safe conversations – role of boundaries.</w:t>
            </w:r>
          </w:p>
        </w:tc>
      </w:tr>
      <w:tr w:rsidR="00C919DD" w:rsidRPr="00A13CAA" w14:paraId="6DB320E7" w14:textId="77777777" w:rsidTr="00613D44">
        <w:tc>
          <w:tcPr>
            <w:tcW w:w="1246" w:type="dxa"/>
          </w:tcPr>
          <w:p w14:paraId="6A0DE778" w14:textId="0C022506" w:rsidR="00C919DD" w:rsidRPr="00F6689D" w:rsidRDefault="00C919DD" w:rsidP="004B3598">
            <w:pPr>
              <w:pStyle w:val="SRNNormal"/>
              <w:spacing w:after="240"/>
            </w:pPr>
            <w:r w:rsidRPr="00F6689D">
              <w:t>20 mins</w:t>
            </w:r>
          </w:p>
        </w:tc>
        <w:tc>
          <w:tcPr>
            <w:tcW w:w="2718" w:type="dxa"/>
          </w:tcPr>
          <w:p w14:paraId="3275E7FF" w14:textId="49530842" w:rsidR="00C919DD" w:rsidRPr="00785E8D" w:rsidRDefault="00C919DD" w:rsidP="004B3598">
            <w:pPr>
              <w:pStyle w:val="SRNNormal"/>
              <w:spacing w:after="240"/>
            </w:pPr>
            <w:r w:rsidRPr="00785E8D">
              <w:t>Support: self, team and organisation</w:t>
            </w:r>
          </w:p>
        </w:tc>
        <w:tc>
          <w:tcPr>
            <w:tcW w:w="9984" w:type="dxa"/>
          </w:tcPr>
          <w:p w14:paraId="7051EFB6" w14:textId="1170A4D8" w:rsidR="00C919DD" w:rsidRPr="00F6689D" w:rsidRDefault="00F6689D" w:rsidP="004B3598">
            <w:pPr>
              <w:pStyle w:val="SRNNormal"/>
              <w:spacing w:after="240"/>
            </w:pPr>
            <w:r w:rsidRPr="00F6689D">
              <w:t>Identify ways to support self, to build a supportive team and how the organisation (where relevant) can enable support</w:t>
            </w:r>
          </w:p>
        </w:tc>
      </w:tr>
      <w:tr w:rsidR="00C919DD" w:rsidRPr="00A13CAA" w14:paraId="5566B049" w14:textId="77777777" w:rsidTr="00613D44">
        <w:tc>
          <w:tcPr>
            <w:tcW w:w="1246" w:type="dxa"/>
          </w:tcPr>
          <w:p w14:paraId="54478DDC" w14:textId="5F85B14A" w:rsidR="00C919DD" w:rsidRPr="00F6689D" w:rsidRDefault="00C919DD" w:rsidP="004B3598">
            <w:pPr>
              <w:pStyle w:val="SRNNormal"/>
              <w:spacing w:after="240"/>
            </w:pPr>
            <w:r w:rsidRPr="00F6689D">
              <w:t>10 mins</w:t>
            </w:r>
          </w:p>
        </w:tc>
        <w:tc>
          <w:tcPr>
            <w:tcW w:w="2718" w:type="dxa"/>
          </w:tcPr>
          <w:p w14:paraId="581A0763" w14:textId="26EF5CBE" w:rsidR="00C919DD" w:rsidRPr="00785E8D" w:rsidRDefault="00C919DD" w:rsidP="004B3598">
            <w:pPr>
              <w:pStyle w:val="SRNNormal"/>
              <w:spacing w:after="240"/>
            </w:pPr>
            <w:r w:rsidRPr="00785E8D">
              <w:t>Review</w:t>
            </w:r>
          </w:p>
        </w:tc>
        <w:tc>
          <w:tcPr>
            <w:tcW w:w="9984" w:type="dxa"/>
          </w:tcPr>
          <w:p w14:paraId="799A5254" w14:textId="47C5BE56" w:rsidR="00C919DD" w:rsidRPr="00F6689D" w:rsidRDefault="00C919DD" w:rsidP="004B3598">
            <w:pPr>
              <w:pStyle w:val="SRNNormal"/>
              <w:spacing w:after="240"/>
            </w:pPr>
            <w:r w:rsidRPr="00F6689D">
              <w:t xml:space="preserve">Opportunity to reflect check in with everyone on how they feel the workshop went. </w:t>
            </w:r>
          </w:p>
        </w:tc>
      </w:tr>
    </w:tbl>
    <w:p w14:paraId="794AF6C5" w14:textId="64FC5C72" w:rsidR="00B969D6" w:rsidRDefault="00B969D6" w:rsidP="004B3598">
      <w:pPr>
        <w:pStyle w:val="Heading1"/>
        <w:spacing w:after="240" w:line="276" w:lineRule="auto"/>
      </w:pPr>
      <w:bookmarkStart w:id="66" w:name="_Toc198732914"/>
      <w:r>
        <w:lastRenderedPageBreak/>
        <w:t>Creating Hope with Peer Support Workshop – Full Day Example</w:t>
      </w:r>
      <w:bookmarkEnd w:id="66"/>
    </w:p>
    <w:p w14:paraId="4BE9CEF0" w14:textId="2D0B03FC" w:rsidR="00B969D6" w:rsidRDefault="004871E3" w:rsidP="004B3598">
      <w:pPr>
        <w:pStyle w:val="SRNNormal"/>
        <w:spacing w:after="240"/>
      </w:pPr>
      <w:r>
        <w:t>Estimated t</w:t>
      </w:r>
      <w:r w:rsidR="00B969D6">
        <w:t xml:space="preserve">ime: </w:t>
      </w:r>
      <w:r w:rsidR="00EA01EF">
        <w:t>6 hours</w:t>
      </w:r>
    </w:p>
    <w:tbl>
      <w:tblPr>
        <w:tblStyle w:val="TableGrid"/>
        <w:tblW w:w="0" w:type="auto"/>
        <w:tblLook w:val="04A0" w:firstRow="1" w:lastRow="0" w:firstColumn="1" w:lastColumn="0" w:noHBand="0" w:noVBand="1"/>
      </w:tblPr>
      <w:tblGrid>
        <w:gridCol w:w="1246"/>
        <w:gridCol w:w="2718"/>
        <w:gridCol w:w="9984"/>
      </w:tblGrid>
      <w:tr w:rsidR="00613D44" w:rsidRPr="00A13CAA" w14:paraId="71040CBF" w14:textId="77777777">
        <w:trPr>
          <w:trHeight w:val="850"/>
        </w:trPr>
        <w:tc>
          <w:tcPr>
            <w:tcW w:w="1246" w:type="dxa"/>
            <w:shd w:val="clear" w:color="auto" w:fill="0F4B5B"/>
            <w:vAlign w:val="center"/>
          </w:tcPr>
          <w:p w14:paraId="1EE05A6F" w14:textId="77777777" w:rsidR="00613D44" w:rsidRPr="00613D44" w:rsidRDefault="00613D44" w:rsidP="004B3598">
            <w:pPr>
              <w:pStyle w:val="SRNNormal"/>
              <w:spacing w:after="240"/>
              <w:rPr>
                <w:b/>
                <w:bCs w:val="0"/>
                <w:sz w:val="32"/>
                <w:szCs w:val="56"/>
              </w:rPr>
            </w:pPr>
            <w:r w:rsidRPr="00613D44">
              <w:rPr>
                <w:b/>
                <w:bCs w:val="0"/>
                <w:sz w:val="32"/>
                <w:szCs w:val="56"/>
              </w:rPr>
              <w:t>Time</w:t>
            </w:r>
          </w:p>
        </w:tc>
        <w:tc>
          <w:tcPr>
            <w:tcW w:w="2718" w:type="dxa"/>
            <w:shd w:val="clear" w:color="auto" w:fill="0F4B5B"/>
            <w:vAlign w:val="center"/>
          </w:tcPr>
          <w:p w14:paraId="1FFA1BBC" w14:textId="77777777" w:rsidR="00613D44" w:rsidRPr="00613D44" w:rsidRDefault="00613D44" w:rsidP="004B3598">
            <w:pPr>
              <w:pStyle w:val="SRNNormal"/>
              <w:spacing w:after="240"/>
              <w:rPr>
                <w:b/>
                <w:bCs w:val="0"/>
                <w:sz w:val="32"/>
                <w:szCs w:val="56"/>
              </w:rPr>
            </w:pPr>
            <w:r w:rsidRPr="00613D44">
              <w:rPr>
                <w:b/>
                <w:bCs w:val="0"/>
                <w:sz w:val="32"/>
                <w:szCs w:val="56"/>
              </w:rPr>
              <w:t>Activity</w:t>
            </w:r>
          </w:p>
        </w:tc>
        <w:tc>
          <w:tcPr>
            <w:tcW w:w="9984" w:type="dxa"/>
            <w:shd w:val="clear" w:color="auto" w:fill="0F4B5B"/>
            <w:vAlign w:val="center"/>
          </w:tcPr>
          <w:p w14:paraId="5906B2BE" w14:textId="77777777" w:rsidR="00613D44" w:rsidRPr="00613D44" w:rsidRDefault="00613D44" w:rsidP="004B3598">
            <w:pPr>
              <w:pStyle w:val="SRNNormal"/>
              <w:spacing w:after="240"/>
              <w:rPr>
                <w:b/>
                <w:bCs w:val="0"/>
                <w:sz w:val="32"/>
                <w:szCs w:val="56"/>
              </w:rPr>
            </w:pPr>
            <w:r w:rsidRPr="00613D44">
              <w:rPr>
                <w:b/>
                <w:bCs w:val="0"/>
                <w:sz w:val="32"/>
                <w:szCs w:val="56"/>
              </w:rPr>
              <w:t>Detail</w:t>
            </w:r>
          </w:p>
        </w:tc>
      </w:tr>
      <w:tr w:rsidR="00613D44" w:rsidRPr="00A13CAA" w14:paraId="67EC194F" w14:textId="77777777">
        <w:tc>
          <w:tcPr>
            <w:tcW w:w="1246" w:type="dxa"/>
          </w:tcPr>
          <w:p w14:paraId="4369E08A" w14:textId="77777777" w:rsidR="00613D44" w:rsidRPr="00F6689D" w:rsidRDefault="00613D44" w:rsidP="004B3598">
            <w:pPr>
              <w:pStyle w:val="SRNNormal"/>
              <w:spacing w:after="240"/>
              <w:rPr>
                <w:b/>
              </w:rPr>
            </w:pPr>
            <w:r w:rsidRPr="00F6689D">
              <w:t>15 mins</w:t>
            </w:r>
          </w:p>
        </w:tc>
        <w:tc>
          <w:tcPr>
            <w:tcW w:w="2718" w:type="dxa"/>
          </w:tcPr>
          <w:p w14:paraId="4FD7F05D" w14:textId="77777777" w:rsidR="00613D44" w:rsidRPr="00F6689D" w:rsidRDefault="00613D44" w:rsidP="004B3598">
            <w:pPr>
              <w:pStyle w:val="SRNNormal"/>
              <w:spacing w:after="240"/>
            </w:pPr>
            <w:r w:rsidRPr="00F6689D">
              <w:t>Welcome and introduction</w:t>
            </w:r>
            <w:r>
              <w:t>s</w:t>
            </w:r>
          </w:p>
        </w:tc>
        <w:tc>
          <w:tcPr>
            <w:tcW w:w="9984" w:type="dxa"/>
          </w:tcPr>
          <w:p w14:paraId="2A2CFEA5" w14:textId="77777777" w:rsidR="00613D44" w:rsidRPr="00F6689D" w:rsidRDefault="00613D44" w:rsidP="004B3598">
            <w:pPr>
              <w:pStyle w:val="SRNNormal"/>
              <w:spacing w:after="240"/>
            </w:pPr>
            <w:r w:rsidRPr="00F6689D">
              <w:t>Welcome</w:t>
            </w:r>
          </w:p>
          <w:p w14:paraId="1B31D822" w14:textId="77777777" w:rsidR="00613D44" w:rsidRPr="00F6689D" w:rsidRDefault="00613D44" w:rsidP="004B3598">
            <w:pPr>
              <w:pStyle w:val="SRNNormal"/>
              <w:spacing w:after="240"/>
            </w:pPr>
            <w:r w:rsidRPr="00F6689D">
              <w:t xml:space="preserve">Session overview </w:t>
            </w:r>
          </w:p>
          <w:p w14:paraId="623D622C" w14:textId="77777777" w:rsidR="00613D44" w:rsidRPr="00F6689D" w:rsidRDefault="00613D44" w:rsidP="004B3598">
            <w:pPr>
              <w:pStyle w:val="SRNNormal"/>
              <w:spacing w:after="240"/>
              <w:rPr>
                <w:b/>
              </w:rPr>
            </w:pPr>
            <w:proofErr w:type="gramStart"/>
            <w:r w:rsidRPr="00F6689D">
              <w:t>Connecting up</w:t>
            </w:r>
            <w:proofErr w:type="gramEnd"/>
            <w:r w:rsidRPr="00F6689D">
              <w:t xml:space="preserve"> – have a discussion topic to help people make introductions.</w:t>
            </w:r>
          </w:p>
        </w:tc>
      </w:tr>
      <w:tr w:rsidR="00613D44" w:rsidRPr="00A13CAA" w14:paraId="45C34961" w14:textId="77777777">
        <w:tc>
          <w:tcPr>
            <w:tcW w:w="1246" w:type="dxa"/>
          </w:tcPr>
          <w:p w14:paraId="6793D80B" w14:textId="102CFDF6" w:rsidR="00613D44" w:rsidRPr="00F6689D" w:rsidRDefault="00613D44" w:rsidP="004B3598">
            <w:pPr>
              <w:pStyle w:val="SRNNormal"/>
              <w:spacing w:after="240"/>
            </w:pPr>
            <w:r>
              <w:t>1</w:t>
            </w:r>
            <w:r w:rsidRPr="00F6689D">
              <w:t>5 mins</w:t>
            </w:r>
          </w:p>
        </w:tc>
        <w:tc>
          <w:tcPr>
            <w:tcW w:w="2718" w:type="dxa"/>
          </w:tcPr>
          <w:p w14:paraId="2DD410DD" w14:textId="77777777" w:rsidR="00613D44" w:rsidRPr="00F6689D" w:rsidRDefault="00613D44" w:rsidP="004B3598">
            <w:pPr>
              <w:pStyle w:val="SRNNormal"/>
              <w:spacing w:after="240"/>
            </w:pPr>
            <w:r w:rsidRPr="00F6689D">
              <w:t>Group Agreement</w:t>
            </w:r>
          </w:p>
        </w:tc>
        <w:tc>
          <w:tcPr>
            <w:tcW w:w="9984" w:type="dxa"/>
          </w:tcPr>
          <w:p w14:paraId="3B97B338" w14:textId="77777777" w:rsidR="00613D44" w:rsidRPr="00F6689D" w:rsidRDefault="00613D44" w:rsidP="004B3598">
            <w:pPr>
              <w:pStyle w:val="SRNNormal"/>
              <w:spacing w:after="240"/>
            </w:pPr>
            <w:r w:rsidRPr="00F6689D">
              <w:t>Agree with group participants what they feel is important to feel comfortable having open and honest discussions.</w:t>
            </w:r>
          </w:p>
        </w:tc>
      </w:tr>
      <w:tr w:rsidR="00613D44" w:rsidRPr="00A13CAA" w14:paraId="138B720B" w14:textId="77777777">
        <w:tc>
          <w:tcPr>
            <w:tcW w:w="1246" w:type="dxa"/>
          </w:tcPr>
          <w:p w14:paraId="6FE2E680" w14:textId="40018508" w:rsidR="00613D44" w:rsidRPr="00F6689D" w:rsidRDefault="00613D44" w:rsidP="004B3598">
            <w:pPr>
              <w:pStyle w:val="SRNNormal"/>
              <w:spacing w:after="240"/>
            </w:pPr>
            <w:r>
              <w:t xml:space="preserve">30 </w:t>
            </w:r>
            <w:r w:rsidRPr="00F6689D">
              <w:t>mins</w:t>
            </w:r>
          </w:p>
        </w:tc>
        <w:tc>
          <w:tcPr>
            <w:tcW w:w="2718" w:type="dxa"/>
          </w:tcPr>
          <w:p w14:paraId="6EB1BBA7" w14:textId="77777777" w:rsidR="00613D44" w:rsidRPr="00F6689D" w:rsidRDefault="00613D44" w:rsidP="004B3598">
            <w:pPr>
              <w:pStyle w:val="SRNNormal"/>
              <w:spacing w:after="240"/>
            </w:pPr>
            <w:r w:rsidRPr="00F6689D">
              <w:t>What is peer support?</w:t>
            </w:r>
          </w:p>
        </w:tc>
        <w:tc>
          <w:tcPr>
            <w:tcW w:w="9984" w:type="dxa"/>
          </w:tcPr>
          <w:p w14:paraId="3378D8F3" w14:textId="77777777" w:rsidR="00613D44" w:rsidRPr="00F6689D" w:rsidRDefault="00613D44" w:rsidP="004B3598">
            <w:pPr>
              <w:pStyle w:val="SRNNormal"/>
              <w:spacing w:after="240"/>
            </w:pPr>
            <w:r w:rsidRPr="00F6689D">
              <w:t>Watch animation – what makes peer support unique?</w:t>
            </w:r>
          </w:p>
          <w:p w14:paraId="3E27AFAE" w14:textId="77777777" w:rsidR="00613D44" w:rsidRPr="00F6689D" w:rsidRDefault="00613D44" w:rsidP="004B3598">
            <w:pPr>
              <w:pStyle w:val="SRNNormal"/>
              <w:spacing w:after="240"/>
            </w:pPr>
            <w:r w:rsidRPr="00F6689D">
              <w:t>Whole group discussion – How does what you have seen compare to how you see yourselves providing peer support? Explore understanding of the key elements in peer support relationships.</w:t>
            </w:r>
          </w:p>
        </w:tc>
      </w:tr>
      <w:tr w:rsidR="00613D44" w:rsidRPr="00A13CAA" w14:paraId="1E5FC250" w14:textId="77777777">
        <w:tc>
          <w:tcPr>
            <w:tcW w:w="1246" w:type="dxa"/>
          </w:tcPr>
          <w:p w14:paraId="67A2BC94" w14:textId="30F0EE92" w:rsidR="00613D44" w:rsidRPr="00F6689D" w:rsidRDefault="00F42821" w:rsidP="004B3598">
            <w:pPr>
              <w:pStyle w:val="SRNNormal"/>
              <w:spacing w:after="240"/>
            </w:pPr>
            <w:r>
              <w:t>25</w:t>
            </w:r>
            <w:r w:rsidR="00613D44" w:rsidRPr="00F6689D">
              <w:t xml:space="preserve"> mins</w:t>
            </w:r>
          </w:p>
        </w:tc>
        <w:tc>
          <w:tcPr>
            <w:tcW w:w="2718" w:type="dxa"/>
          </w:tcPr>
          <w:p w14:paraId="69295686" w14:textId="77777777" w:rsidR="00613D44" w:rsidRPr="00F6689D" w:rsidRDefault="00613D44" w:rsidP="004B3598">
            <w:pPr>
              <w:pStyle w:val="SRNNormal"/>
              <w:spacing w:after="240"/>
            </w:pPr>
            <w:r w:rsidRPr="00F6689D">
              <w:t>Introduce the Peer Support Pathway</w:t>
            </w:r>
          </w:p>
        </w:tc>
        <w:tc>
          <w:tcPr>
            <w:tcW w:w="9984" w:type="dxa"/>
          </w:tcPr>
          <w:p w14:paraId="71E94DEF" w14:textId="77777777" w:rsidR="00613D44" w:rsidRPr="00F6689D" w:rsidRDefault="00613D44" w:rsidP="004B3598">
            <w:pPr>
              <w:pStyle w:val="SRNNormal"/>
              <w:spacing w:after="240"/>
            </w:pPr>
            <w:r w:rsidRPr="00F6689D">
              <w:t xml:space="preserve">Facilitate a discussion on how the Pathway resonates with participants’ experiences. </w:t>
            </w:r>
          </w:p>
        </w:tc>
      </w:tr>
      <w:tr w:rsidR="004953CA" w:rsidRPr="00A13CAA" w14:paraId="7515597B" w14:textId="77777777">
        <w:tc>
          <w:tcPr>
            <w:tcW w:w="1246" w:type="dxa"/>
          </w:tcPr>
          <w:p w14:paraId="49EEC68B" w14:textId="1A128985" w:rsidR="004953CA" w:rsidRDefault="00F11FA5" w:rsidP="004B3598">
            <w:pPr>
              <w:pStyle w:val="SRNNormal"/>
              <w:spacing w:after="240"/>
            </w:pPr>
            <w:r>
              <w:t>15 mins</w:t>
            </w:r>
          </w:p>
        </w:tc>
        <w:tc>
          <w:tcPr>
            <w:tcW w:w="12702" w:type="dxa"/>
            <w:gridSpan w:val="2"/>
          </w:tcPr>
          <w:p w14:paraId="06C2AA8B" w14:textId="587913DD" w:rsidR="004953CA" w:rsidRPr="00F6689D" w:rsidRDefault="004953CA" w:rsidP="004B3598">
            <w:pPr>
              <w:pStyle w:val="SRNNormal"/>
              <w:spacing w:after="240"/>
            </w:pPr>
            <w:r>
              <w:t>Break</w:t>
            </w:r>
          </w:p>
        </w:tc>
      </w:tr>
      <w:tr w:rsidR="00613D44" w:rsidRPr="00A13CAA" w14:paraId="387A6868" w14:textId="77777777">
        <w:tc>
          <w:tcPr>
            <w:tcW w:w="1246" w:type="dxa"/>
          </w:tcPr>
          <w:p w14:paraId="5AAE2D89" w14:textId="350BFEE9" w:rsidR="00613D44" w:rsidRPr="00F6689D" w:rsidRDefault="00F11FA5" w:rsidP="004B3598">
            <w:pPr>
              <w:pStyle w:val="SRNNormal"/>
              <w:spacing w:after="240"/>
            </w:pPr>
            <w:r>
              <w:lastRenderedPageBreak/>
              <w:t>20</w:t>
            </w:r>
            <w:r w:rsidR="00613D44" w:rsidRPr="00F6689D">
              <w:t xml:space="preserve"> mins</w:t>
            </w:r>
          </w:p>
        </w:tc>
        <w:tc>
          <w:tcPr>
            <w:tcW w:w="2718" w:type="dxa"/>
          </w:tcPr>
          <w:p w14:paraId="6715BCA1" w14:textId="77777777" w:rsidR="00613D44" w:rsidRPr="00F6689D" w:rsidRDefault="00613D44" w:rsidP="004B3598">
            <w:pPr>
              <w:pStyle w:val="SRNNormal"/>
              <w:spacing w:after="240"/>
            </w:pPr>
            <w:r w:rsidRPr="00F6689D">
              <w:t>Connect: Time, Space, Compassion</w:t>
            </w:r>
          </w:p>
        </w:tc>
        <w:tc>
          <w:tcPr>
            <w:tcW w:w="9984" w:type="dxa"/>
          </w:tcPr>
          <w:p w14:paraId="47F260DA" w14:textId="77777777" w:rsidR="00613D44" w:rsidRPr="00F6689D" w:rsidRDefault="00613D44" w:rsidP="004B3598">
            <w:pPr>
              <w:pStyle w:val="SRNNormal"/>
              <w:spacing w:after="240"/>
            </w:pPr>
            <w:r w:rsidRPr="00F6689D">
              <w:t>Appreciate the value of connection as part of peer support approach. Explore the impact of how Time, Space, Compassion are key to establishing a strong connection and building a peer relationship.</w:t>
            </w:r>
          </w:p>
        </w:tc>
      </w:tr>
      <w:tr w:rsidR="00F11FA5" w:rsidRPr="00A13CAA" w14:paraId="067C9ADF" w14:textId="77777777">
        <w:tc>
          <w:tcPr>
            <w:tcW w:w="1246" w:type="dxa"/>
          </w:tcPr>
          <w:p w14:paraId="5EF2B072" w14:textId="66E08051" w:rsidR="00F11FA5" w:rsidRDefault="00F11FA5" w:rsidP="004B3598">
            <w:pPr>
              <w:pStyle w:val="SRNNormal"/>
              <w:spacing w:after="240"/>
            </w:pPr>
            <w:r>
              <w:t>15 mins</w:t>
            </w:r>
          </w:p>
        </w:tc>
        <w:tc>
          <w:tcPr>
            <w:tcW w:w="2718" w:type="dxa"/>
          </w:tcPr>
          <w:p w14:paraId="1F67E6D3" w14:textId="7AC6F8E0" w:rsidR="00F11FA5" w:rsidRPr="00F6689D" w:rsidRDefault="00F11FA5" w:rsidP="004B3598">
            <w:pPr>
              <w:pStyle w:val="SRNNormal"/>
              <w:spacing w:after="240"/>
            </w:pPr>
            <w:r>
              <w:t>Connection and language</w:t>
            </w:r>
          </w:p>
        </w:tc>
        <w:tc>
          <w:tcPr>
            <w:tcW w:w="9984" w:type="dxa"/>
          </w:tcPr>
          <w:p w14:paraId="700EE538" w14:textId="7E2FC7E3" w:rsidR="00F11FA5" w:rsidRPr="005770A9" w:rsidRDefault="005770A9" w:rsidP="004B3598">
            <w:pPr>
              <w:pStyle w:val="SRNNormal"/>
              <w:spacing w:after="240"/>
              <w:rPr>
                <w:b/>
              </w:rPr>
            </w:pPr>
            <w:r>
              <w:t>Explore the</w:t>
            </w:r>
            <w:r w:rsidRPr="00812B28">
              <w:t xml:space="preserve"> importance of language </w:t>
            </w:r>
            <w:r>
              <w:t xml:space="preserve">and communication </w:t>
            </w:r>
            <w:r w:rsidRPr="00812B28">
              <w:t>in peer support</w:t>
            </w:r>
            <w:r>
              <w:t>.</w:t>
            </w:r>
          </w:p>
        </w:tc>
      </w:tr>
      <w:tr w:rsidR="00F86635" w:rsidRPr="00A13CAA" w14:paraId="24BD570F" w14:textId="77777777">
        <w:tc>
          <w:tcPr>
            <w:tcW w:w="1246" w:type="dxa"/>
          </w:tcPr>
          <w:p w14:paraId="1E02F606" w14:textId="633BD3A4" w:rsidR="00F86635" w:rsidRDefault="00F86635" w:rsidP="004B3598">
            <w:pPr>
              <w:pStyle w:val="SRNNormal"/>
              <w:spacing w:after="240"/>
            </w:pPr>
            <w:r>
              <w:t>5 mins</w:t>
            </w:r>
          </w:p>
        </w:tc>
        <w:tc>
          <w:tcPr>
            <w:tcW w:w="2718" w:type="dxa"/>
          </w:tcPr>
          <w:p w14:paraId="72A4F841" w14:textId="2F7EAB6B" w:rsidR="00F86635" w:rsidRDefault="00F86635" w:rsidP="004B3598">
            <w:pPr>
              <w:pStyle w:val="SRNNormal"/>
              <w:spacing w:after="240"/>
            </w:pPr>
            <w:r>
              <w:t>Summary of Connect</w:t>
            </w:r>
          </w:p>
        </w:tc>
        <w:tc>
          <w:tcPr>
            <w:tcW w:w="9984" w:type="dxa"/>
          </w:tcPr>
          <w:p w14:paraId="3DD4B8AB" w14:textId="5AC14557" w:rsidR="00F86635" w:rsidRPr="00F6689D" w:rsidRDefault="00F86635" w:rsidP="004B3598">
            <w:pPr>
              <w:pStyle w:val="SRNNormal"/>
              <w:spacing w:after="240"/>
            </w:pPr>
            <w:r>
              <w:t>Review and reflect what participants have discussed.</w:t>
            </w:r>
          </w:p>
        </w:tc>
      </w:tr>
      <w:tr w:rsidR="00613D44" w:rsidRPr="00A13CAA" w14:paraId="22CD45BA" w14:textId="77777777">
        <w:tc>
          <w:tcPr>
            <w:tcW w:w="1246" w:type="dxa"/>
          </w:tcPr>
          <w:p w14:paraId="4B04361F" w14:textId="1172EFD0" w:rsidR="00613D44" w:rsidRPr="00F6689D" w:rsidRDefault="00135CEC" w:rsidP="004B3598">
            <w:pPr>
              <w:pStyle w:val="SRNNormal"/>
              <w:spacing w:after="240"/>
            </w:pPr>
            <w:r>
              <w:t>20</w:t>
            </w:r>
            <w:r w:rsidR="00613D44" w:rsidRPr="00F6689D">
              <w:t xml:space="preserve"> mins</w:t>
            </w:r>
          </w:p>
        </w:tc>
        <w:tc>
          <w:tcPr>
            <w:tcW w:w="2718" w:type="dxa"/>
          </w:tcPr>
          <w:p w14:paraId="7B9D2304" w14:textId="77777777" w:rsidR="00613D44" w:rsidRPr="00F6689D" w:rsidRDefault="00613D44" w:rsidP="004B3598">
            <w:pPr>
              <w:pStyle w:val="SRNNormal"/>
              <w:spacing w:after="240"/>
            </w:pPr>
            <w:r w:rsidRPr="00F6689D">
              <w:t>Introduce Explore &amp; Iceberg analogy</w:t>
            </w:r>
          </w:p>
        </w:tc>
        <w:tc>
          <w:tcPr>
            <w:tcW w:w="9984" w:type="dxa"/>
          </w:tcPr>
          <w:p w14:paraId="565555E6" w14:textId="77777777" w:rsidR="00613D44" w:rsidRPr="00F6689D" w:rsidRDefault="00613D44" w:rsidP="004B3598">
            <w:pPr>
              <w:pStyle w:val="SRNNormal"/>
              <w:spacing w:after="240"/>
            </w:pPr>
            <w:r w:rsidRPr="00F6689D">
              <w:t>Use the Iceberg Analogy Activity to introduce the Explore stage of the pathway.</w:t>
            </w:r>
          </w:p>
        </w:tc>
      </w:tr>
      <w:tr w:rsidR="00613D44" w:rsidRPr="00A13CAA" w14:paraId="7AE52ABD" w14:textId="77777777">
        <w:tc>
          <w:tcPr>
            <w:tcW w:w="1246" w:type="dxa"/>
          </w:tcPr>
          <w:p w14:paraId="3E5A235B" w14:textId="71DAE9BE" w:rsidR="00613D44" w:rsidRPr="00F6689D" w:rsidRDefault="00077A3A" w:rsidP="004B3598">
            <w:pPr>
              <w:pStyle w:val="SRNNormal"/>
              <w:spacing w:after="240"/>
            </w:pPr>
            <w:r>
              <w:t>10</w:t>
            </w:r>
            <w:r w:rsidR="00613D44" w:rsidRPr="00F6689D">
              <w:t xml:space="preserve"> mins</w:t>
            </w:r>
          </w:p>
        </w:tc>
        <w:tc>
          <w:tcPr>
            <w:tcW w:w="2718" w:type="dxa"/>
          </w:tcPr>
          <w:p w14:paraId="230B3673" w14:textId="0C693E7F" w:rsidR="00613D44" w:rsidRPr="00785E8D" w:rsidRDefault="00077A3A" w:rsidP="004B3598">
            <w:pPr>
              <w:pStyle w:val="SRNNormal"/>
              <w:spacing w:after="240"/>
            </w:pPr>
            <w:r>
              <w:t>Curious Conversations</w:t>
            </w:r>
          </w:p>
        </w:tc>
        <w:tc>
          <w:tcPr>
            <w:tcW w:w="9984" w:type="dxa"/>
          </w:tcPr>
          <w:p w14:paraId="00348BD5" w14:textId="77777777" w:rsidR="00613D44" w:rsidRPr="00F6689D" w:rsidRDefault="00613D44" w:rsidP="004B3598">
            <w:pPr>
              <w:pStyle w:val="SRNNormal"/>
              <w:spacing w:after="240"/>
            </w:pPr>
            <w:r w:rsidRPr="00F6689D">
              <w:t>Explore different approaches and methods used to encourage others to talk.</w:t>
            </w:r>
          </w:p>
        </w:tc>
      </w:tr>
      <w:tr w:rsidR="00613D44" w:rsidRPr="00A13CAA" w14:paraId="7E24E9F6" w14:textId="77777777">
        <w:tc>
          <w:tcPr>
            <w:tcW w:w="1246" w:type="dxa"/>
          </w:tcPr>
          <w:p w14:paraId="44A595FD" w14:textId="4065900C" w:rsidR="00613D44" w:rsidRPr="00F6689D" w:rsidRDefault="00077A3A" w:rsidP="004B3598">
            <w:pPr>
              <w:pStyle w:val="SRNNormal"/>
              <w:spacing w:after="240"/>
            </w:pPr>
            <w:r>
              <w:t>5 mins</w:t>
            </w:r>
          </w:p>
        </w:tc>
        <w:tc>
          <w:tcPr>
            <w:tcW w:w="2718" w:type="dxa"/>
          </w:tcPr>
          <w:p w14:paraId="1F77E068" w14:textId="3F11EF0D" w:rsidR="00613D44" w:rsidRPr="00785E8D" w:rsidRDefault="00077A3A" w:rsidP="004B3598">
            <w:pPr>
              <w:pStyle w:val="SRNNormal"/>
              <w:spacing w:after="240"/>
            </w:pPr>
            <w:r>
              <w:t>Summary of Explore</w:t>
            </w:r>
          </w:p>
        </w:tc>
        <w:tc>
          <w:tcPr>
            <w:tcW w:w="9984" w:type="dxa"/>
          </w:tcPr>
          <w:p w14:paraId="54E8B2EC" w14:textId="2B11245B" w:rsidR="00613D44" w:rsidRPr="00F6689D" w:rsidRDefault="00077A3A" w:rsidP="004B3598">
            <w:pPr>
              <w:pStyle w:val="SRNNormal"/>
              <w:spacing w:after="240"/>
            </w:pPr>
            <w:r>
              <w:t>Review and reflect what participants have discussed.</w:t>
            </w:r>
          </w:p>
        </w:tc>
      </w:tr>
      <w:tr w:rsidR="00077A3A" w:rsidRPr="00A13CAA" w14:paraId="79FDA9D1" w14:textId="77777777">
        <w:tc>
          <w:tcPr>
            <w:tcW w:w="1246" w:type="dxa"/>
          </w:tcPr>
          <w:p w14:paraId="69308796" w14:textId="273999BB" w:rsidR="00077A3A" w:rsidRPr="00F6689D" w:rsidRDefault="00077A3A" w:rsidP="004B3598">
            <w:pPr>
              <w:pStyle w:val="SRNNormal"/>
              <w:spacing w:after="240"/>
            </w:pPr>
            <w:r>
              <w:t>35 mins</w:t>
            </w:r>
          </w:p>
        </w:tc>
        <w:tc>
          <w:tcPr>
            <w:tcW w:w="12702" w:type="dxa"/>
            <w:gridSpan w:val="2"/>
          </w:tcPr>
          <w:p w14:paraId="5EB251EC" w14:textId="6B56DEA1" w:rsidR="00077A3A" w:rsidRPr="00F6689D" w:rsidRDefault="00077A3A" w:rsidP="004B3598">
            <w:pPr>
              <w:pStyle w:val="SRNNormal"/>
              <w:spacing w:after="240"/>
            </w:pPr>
            <w:r>
              <w:t>Lunch</w:t>
            </w:r>
          </w:p>
        </w:tc>
      </w:tr>
      <w:tr w:rsidR="00613D44" w:rsidRPr="00A13CAA" w14:paraId="3979B38A" w14:textId="77777777">
        <w:tc>
          <w:tcPr>
            <w:tcW w:w="1246" w:type="dxa"/>
          </w:tcPr>
          <w:p w14:paraId="1368A406" w14:textId="33FCC9C7" w:rsidR="00613D44" w:rsidRPr="00F6689D" w:rsidRDefault="00315900" w:rsidP="004B3598">
            <w:pPr>
              <w:pStyle w:val="SRNNormal"/>
              <w:spacing w:after="240"/>
            </w:pPr>
            <w:r>
              <w:t>15 mins</w:t>
            </w:r>
          </w:p>
        </w:tc>
        <w:tc>
          <w:tcPr>
            <w:tcW w:w="2718" w:type="dxa"/>
          </w:tcPr>
          <w:p w14:paraId="30693FA4" w14:textId="7FA9341E" w:rsidR="00613D44" w:rsidRPr="00785E8D" w:rsidRDefault="00315900" w:rsidP="004B3598">
            <w:pPr>
              <w:pStyle w:val="SRNNormal"/>
              <w:spacing w:after="240"/>
            </w:pPr>
            <w:r>
              <w:t>Exploring Hope</w:t>
            </w:r>
          </w:p>
        </w:tc>
        <w:tc>
          <w:tcPr>
            <w:tcW w:w="9984" w:type="dxa"/>
          </w:tcPr>
          <w:p w14:paraId="50BB38AA" w14:textId="416A6EA0" w:rsidR="00613D44" w:rsidRPr="00F6689D" w:rsidRDefault="005770A9" w:rsidP="004B3598">
            <w:pPr>
              <w:pStyle w:val="SRNNormal"/>
              <w:spacing w:after="240"/>
            </w:pPr>
            <w:r w:rsidRPr="00F6689D">
              <w:t>Understanding the methods for and impacts of developing hope within the peer relationship.</w:t>
            </w:r>
          </w:p>
        </w:tc>
      </w:tr>
      <w:tr w:rsidR="00613D44" w:rsidRPr="00A13CAA" w14:paraId="56ED22DF" w14:textId="77777777">
        <w:tc>
          <w:tcPr>
            <w:tcW w:w="1246" w:type="dxa"/>
          </w:tcPr>
          <w:p w14:paraId="0CE9908C" w14:textId="533E8931" w:rsidR="00613D44" w:rsidRPr="00F6689D" w:rsidRDefault="00315900" w:rsidP="004B3598">
            <w:pPr>
              <w:pStyle w:val="SRNNormal"/>
              <w:spacing w:after="240"/>
            </w:pPr>
            <w:r>
              <w:lastRenderedPageBreak/>
              <w:t>15 mins</w:t>
            </w:r>
          </w:p>
        </w:tc>
        <w:tc>
          <w:tcPr>
            <w:tcW w:w="2718" w:type="dxa"/>
          </w:tcPr>
          <w:p w14:paraId="775B1569" w14:textId="700492F2" w:rsidR="00613D44" w:rsidRPr="00785E8D" w:rsidRDefault="00315900" w:rsidP="004B3598">
            <w:pPr>
              <w:pStyle w:val="SRNNormal"/>
              <w:spacing w:after="240"/>
            </w:pPr>
            <w:r>
              <w:t>Peer Support in Action: Neil’s Hugs Foundation</w:t>
            </w:r>
          </w:p>
        </w:tc>
        <w:tc>
          <w:tcPr>
            <w:tcW w:w="9984" w:type="dxa"/>
          </w:tcPr>
          <w:p w14:paraId="7C515314" w14:textId="7F7FBF72" w:rsidR="00613D44" w:rsidRPr="00F6689D" w:rsidRDefault="004C6031" w:rsidP="004B3598">
            <w:pPr>
              <w:pStyle w:val="SRNNormal"/>
              <w:spacing w:after="240"/>
            </w:pPr>
            <w:r>
              <w:t>Explore the value of sharing experiences and how this gives encouragement and hope.</w:t>
            </w:r>
          </w:p>
        </w:tc>
      </w:tr>
      <w:tr w:rsidR="00613D44" w:rsidRPr="00A13CAA" w14:paraId="128EED29" w14:textId="77777777">
        <w:tc>
          <w:tcPr>
            <w:tcW w:w="1246" w:type="dxa"/>
          </w:tcPr>
          <w:p w14:paraId="625FA18C" w14:textId="51A1A7D1" w:rsidR="00613D44" w:rsidRPr="00F6689D" w:rsidRDefault="00315900" w:rsidP="004B3598">
            <w:pPr>
              <w:pStyle w:val="SRNNormal"/>
              <w:spacing w:after="240"/>
            </w:pPr>
            <w:r>
              <w:t>15 mins</w:t>
            </w:r>
          </w:p>
        </w:tc>
        <w:tc>
          <w:tcPr>
            <w:tcW w:w="2718" w:type="dxa"/>
          </w:tcPr>
          <w:p w14:paraId="09C55E37" w14:textId="600325B7" w:rsidR="00613D44" w:rsidRPr="00785E8D" w:rsidRDefault="00315900" w:rsidP="004B3598">
            <w:pPr>
              <w:pStyle w:val="SRNNormal"/>
              <w:spacing w:after="240"/>
            </w:pPr>
            <w:r>
              <w:t xml:space="preserve">Hopeful Conversations </w:t>
            </w:r>
          </w:p>
        </w:tc>
        <w:tc>
          <w:tcPr>
            <w:tcW w:w="9984" w:type="dxa"/>
          </w:tcPr>
          <w:p w14:paraId="73BC1C19" w14:textId="1606B5A3" w:rsidR="00613D44" w:rsidRPr="00F6689D" w:rsidRDefault="00245F67" w:rsidP="004B3598">
            <w:pPr>
              <w:pStyle w:val="SRNNormal"/>
              <w:spacing w:after="240"/>
            </w:pPr>
            <w:r w:rsidRPr="00F6689D">
              <w:t>Practice a peer approach to having a hopeful conversation.</w:t>
            </w:r>
          </w:p>
        </w:tc>
      </w:tr>
      <w:tr w:rsidR="00315900" w:rsidRPr="00A13CAA" w14:paraId="36BD8330" w14:textId="77777777">
        <w:tc>
          <w:tcPr>
            <w:tcW w:w="1246" w:type="dxa"/>
          </w:tcPr>
          <w:p w14:paraId="2E82FAC9" w14:textId="338E05F9" w:rsidR="00315900" w:rsidRDefault="00315900" w:rsidP="004B3598">
            <w:pPr>
              <w:pStyle w:val="SRNNormal"/>
              <w:spacing w:after="240"/>
            </w:pPr>
            <w:r>
              <w:t>5 mins</w:t>
            </w:r>
          </w:p>
        </w:tc>
        <w:tc>
          <w:tcPr>
            <w:tcW w:w="2718" w:type="dxa"/>
          </w:tcPr>
          <w:p w14:paraId="71DBAFBB" w14:textId="2AC9D3F2" w:rsidR="00315900" w:rsidRDefault="00315900" w:rsidP="004B3598">
            <w:pPr>
              <w:pStyle w:val="SRNNormal"/>
              <w:spacing w:after="240"/>
            </w:pPr>
            <w:r>
              <w:t>Summary of Hope</w:t>
            </w:r>
          </w:p>
        </w:tc>
        <w:tc>
          <w:tcPr>
            <w:tcW w:w="9984" w:type="dxa"/>
          </w:tcPr>
          <w:p w14:paraId="13F19A6A" w14:textId="11193970" w:rsidR="00315900" w:rsidRPr="00F6689D" w:rsidRDefault="00245F67" w:rsidP="004B3598">
            <w:pPr>
              <w:pStyle w:val="SRNNormal"/>
              <w:spacing w:after="240"/>
            </w:pPr>
            <w:r>
              <w:t>Review and reflect what participants have discussed.</w:t>
            </w:r>
          </w:p>
        </w:tc>
      </w:tr>
      <w:tr w:rsidR="00315900" w:rsidRPr="00A13CAA" w14:paraId="27AE25E2" w14:textId="77777777">
        <w:tc>
          <w:tcPr>
            <w:tcW w:w="1246" w:type="dxa"/>
          </w:tcPr>
          <w:p w14:paraId="493556E9" w14:textId="2785ECC3" w:rsidR="00315900" w:rsidRDefault="00315900" w:rsidP="004B3598">
            <w:pPr>
              <w:pStyle w:val="SRNNormal"/>
              <w:spacing w:after="240"/>
            </w:pPr>
            <w:r>
              <w:t>25 mins</w:t>
            </w:r>
          </w:p>
        </w:tc>
        <w:tc>
          <w:tcPr>
            <w:tcW w:w="2718" w:type="dxa"/>
          </w:tcPr>
          <w:p w14:paraId="1E53F3A6" w14:textId="45040528" w:rsidR="00315900" w:rsidRDefault="00315900" w:rsidP="004B3598">
            <w:pPr>
              <w:pStyle w:val="SRNNormal"/>
              <w:spacing w:after="240"/>
            </w:pPr>
            <w:r w:rsidRPr="00315900">
              <w:t>Boundaries</w:t>
            </w:r>
          </w:p>
        </w:tc>
        <w:tc>
          <w:tcPr>
            <w:tcW w:w="9984" w:type="dxa"/>
          </w:tcPr>
          <w:p w14:paraId="15B6FA54" w14:textId="5EDC505E" w:rsidR="00315900" w:rsidRPr="00F6689D" w:rsidRDefault="001021EC" w:rsidP="004B3598">
            <w:pPr>
              <w:pStyle w:val="SRNNormal"/>
              <w:spacing w:after="240"/>
            </w:pPr>
            <w:r w:rsidRPr="00F6689D">
              <w:t>Ensuring empowering and safe conversations – role of boundaries.</w:t>
            </w:r>
          </w:p>
        </w:tc>
      </w:tr>
      <w:tr w:rsidR="00753B57" w:rsidRPr="00A13CAA" w14:paraId="2CDEF20A" w14:textId="77777777">
        <w:tc>
          <w:tcPr>
            <w:tcW w:w="1246" w:type="dxa"/>
          </w:tcPr>
          <w:p w14:paraId="57DA743D" w14:textId="41871776" w:rsidR="00753B57" w:rsidRDefault="00753B57" w:rsidP="004B3598">
            <w:pPr>
              <w:pStyle w:val="SRNNormal"/>
              <w:spacing w:after="240"/>
            </w:pPr>
            <w:r>
              <w:t>10 mins</w:t>
            </w:r>
          </w:p>
        </w:tc>
        <w:tc>
          <w:tcPr>
            <w:tcW w:w="2718" w:type="dxa"/>
          </w:tcPr>
          <w:p w14:paraId="72AA2D89" w14:textId="6C618951" w:rsidR="00753B57" w:rsidRPr="00315900" w:rsidRDefault="00753B57" w:rsidP="004B3598">
            <w:pPr>
              <w:pStyle w:val="SRNNormal"/>
              <w:spacing w:after="240"/>
            </w:pPr>
            <w:r>
              <w:t>Summary of Pathway</w:t>
            </w:r>
          </w:p>
        </w:tc>
        <w:tc>
          <w:tcPr>
            <w:tcW w:w="9984" w:type="dxa"/>
          </w:tcPr>
          <w:p w14:paraId="05A1D7C2" w14:textId="09A90218" w:rsidR="00753B57" w:rsidRPr="00F6689D" w:rsidRDefault="00753B57" w:rsidP="004B3598">
            <w:pPr>
              <w:pStyle w:val="SRNNormal"/>
              <w:spacing w:after="240"/>
            </w:pPr>
            <w:r>
              <w:t>Summarise what’s been covered and what will come after the break.</w:t>
            </w:r>
          </w:p>
        </w:tc>
      </w:tr>
      <w:tr w:rsidR="00722ACD" w:rsidRPr="00A13CAA" w14:paraId="696E2355" w14:textId="77777777">
        <w:tc>
          <w:tcPr>
            <w:tcW w:w="1246" w:type="dxa"/>
          </w:tcPr>
          <w:p w14:paraId="258F9813" w14:textId="0C5928B6" w:rsidR="00722ACD" w:rsidRDefault="00722ACD" w:rsidP="004B3598">
            <w:pPr>
              <w:pStyle w:val="SRNNormal"/>
              <w:spacing w:after="240"/>
            </w:pPr>
            <w:r>
              <w:t>10 mins</w:t>
            </w:r>
          </w:p>
        </w:tc>
        <w:tc>
          <w:tcPr>
            <w:tcW w:w="12702" w:type="dxa"/>
            <w:gridSpan w:val="2"/>
          </w:tcPr>
          <w:p w14:paraId="27FB295A" w14:textId="04F5986F" w:rsidR="00722ACD" w:rsidRDefault="00722ACD" w:rsidP="004B3598">
            <w:pPr>
              <w:pStyle w:val="SRNNormal"/>
              <w:spacing w:after="240"/>
            </w:pPr>
            <w:r>
              <w:t>Break</w:t>
            </w:r>
          </w:p>
        </w:tc>
      </w:tr>
      <w:tr w:rsidR="00722ACD" w:rsidRPr="00A13CAA" w14:paraId="3504E53F" w14:textId="77777777">
        <w:tc>
          <w:tcPr>
            <w:tcW w:w="1246" w:type="dxa"/>
          </w:tcPr>
          <w:p w14:paraId="41F10096" w14:textId="5201BB11" w:rsidR="00722ACD" w:rsidRDefault="00BB0F5C" w:rsidP="004B3598">
            <w:pPr>
              <w:pStyle w:val="SRNNormal"/>
              <w:spacing w:after="240"/>
            </w:pPr>
            <w:r>
              <w:t>10 mins</w:t>
            </w:r>
          </w:p>
        </w:tc>
        <w:tc>
          <w:tcPr>
            <w:tcW w:w="2718" w:type="dxa"/>
          </w:tcPr>
          <w:p w14:paraId="55B044D2" w14:textId="0F01BAD3" w:rsidR="00722ACD" w:rsidRDefault="00BB0F5C" w:rsidP="004B3598">
            <w:pPr>
              <w:pStyle w:val="SRNNormal"/>
              <w:spacing w:after="240"/>
            </w:pPr>
            <w:r>
              <w:t>Introduction to Support &amp; This is Me</w:t>
            </w:r>
          </w:p>
        </w:tc>
        <w:tc>
          <w:tcPr>
            <w:tcW w:w="9984" w:type="dxa"/>
          </w:tcPr>
          <w:p w14:paraId="664D0D52" w14:textId="10E2D389" w:rsidR="00722ACD" w:rsidRDefault="00695EFF" w:rsidP="004B3598">
            <w:pPr>
              <w:pStyle w:val="SRNNormal"/>
              <w:spacing w:after="240"/>
            </w:pPr>
            <w:r w:rsidRPr="00A409CC">
              <w:t xml:space="preserve">To develop understanding of </w:t>
            </w:r>
            <w:r>
              <w:t>supporting yourself and others in the Peer Supporter role.</w:t>
            </w:r>
          </w:p>
        </w:tc>
      </w:tr>
      <w:tr w:rsidR="00BB0F5C" w:rsidRPr="00A13CAA" w14:paraId="3874C02D" w14:textId="77777777">
        <w:tc>
          <w:tcPr>
            <w:tcW w:w="1246" w:type="dxa"/>
          </w:tcPr>
          <w:p w14:paraId="0004B0FD" w14:textId="59ECDD4F" w:rsidR="00BB0F5C" w:rsidRDefault="00BB0F5C" w:rsidP="004B3598">
            <w:pPr>
              <w:pStyle w:val="SRNNormal"/>
              <w:spacing w:after="240"/>
            </w:pPr>
            <w:r>
              <w:t>20 mins</w:t>
            </w:r>
          </w:p>
        </w:tc>
        <w:tc>
          <w:tcPr>
            <w:tcW w:w="2718" w:type="dxa"/>
          </w:tcPr>
          <w:p w14:paraId="4F0677A8" w14:textId="36B68091" w:rsidR="00BB0F5C" w:rsidRDefault="00BB0F5C" w:rsidP="004B3598">
            <w:pPr>
              <w:pStyle w:val="SRNNormal"/>
              <w:spacing w:after="240"/>
            </w:pPr>
            <w:r>
              <w:t>Peer Support in Action: The Anchor</w:t>
            </w:r>
          </w:p>
        </w:tc>
        <w:tc>
          <w:tcPr>
            <w:tcW w:w="9984" w:type="dxa"/>
          </w:tcPr>
          <w:p w14:paraId="46294624" w14:textId="2A44841B" w:rsidR="00BB0F5C" w:rsidRDefault="00330497" w:rsidP="004B3598">
            <w:pPr>
              <w:pStyle w:val="SRNNormal"/>
              <w:spacing w:after="240"/>
            </w:pPr>
            <w:r>
              <w:t>Provides different examples of how a service/organisation can support their Peer Supporters.</w:t>
            </w:r>
          </w:p>
        </w:tc>
      </w:tr>
      <w:tr w:rsidR="00BB0F5C" w:rsidRPr="00A13CAA" w14:paraId="6AE3D66B" w14:textId="77777777">
        <w:tc>
          <w:tcPr>
            <w:tcW w:w="1246" w:type="dxa"/>
          </w:tcPr>
          <w:p w14:paraId="2ECEB39E" w14:textId="0C2B169F" w:rsidR="00BB0F5C" w:rsidRDefault="00BB0F5C" w:rsidP="004B3598">
            <w:pPr>
              <w:pStyle w:val="SRNNormal"/>
              <w:spacing w:after="240"/>
            </w:pPr>
            <w:r>
              <w:t>5 mins</w:t>
            </w:r>
          </w:p>
        </w:tc>
        <w:tc>
          <w:tcPr>
            <w:tcW w:w="2718" w:type="dxa"/>
          </w:tcPr>
          <w:p w14:paraId="4ACD8432" w14:textId="7765A1F6" w:rsidR="00BB0F5C" w:rsidRDefault="00BB0F5C" w:rsidP="004B3598">
            <w:pPr>
              <w:pStyle w:val="SRNNormal"/>
              <w:spacing w:after="240"/>
            </w:pPr>
            <w:r>
              <w:t>Summary of Support</w:t>
            </w:r>
          </w:p>
        </w:tc>
        <w:tc>
          <w:tcPr>
            <w:tcW w:w="9984" w:type="dxa"/>
          </w:tcPr>
          <w:p w14:paraId="49555D29" w14:textId="5E1BBDB6" w:rsidR="00BB0F5C" w:rsidRDefault="00245F67" w:rsidP="004B3598">
            <w:pPr>
              <w:pStyle w:val="SRNNormal"/>
              <w:spacing w:after="240"/>
            </w:pPr>
            <w:r>
              <w:t>Review and reflect what participants have discussed.</w:t>
            </w:r>
          </w:p>
        </w:tc>
      </w:tr>
      <w:tr w:rsidR="005A6B78" w:rsidRPr="00A13CAA" w14:paraId="786C4F2A" w14:textId="77777777">
        <w:tc>
          <w:tcPr>
            <w:tcW w:w="1246" w:type="dxa"/>
          </w:tcPr>
          <w:p w14:paraId="75E8BFCA" w14:textId="5CA77FEC" w:rsidR="005A6B78" w:rsidRDefault="00A0740D" w:rsidP="004B3598">
            <w:pPr>
              <w:pStyle w:val="SRNNormal"/>
              <w:spacing w:after="240"/>
            </w:pPr>
            <w:r>
              <w:lastRenderedPageBreak/>
              <w:t>15 mins</w:t>
            </w:r>
          </w:p>
        </w:tc>
        <w:tc>
          <w:tcPr>
            <w:tcW w:w="2718" w:type="dxa"/>
          </w:tcPr>
          <w:p w14:paraId="7D129A92" w14:textId="5AF23DA9" w:rsidR="005A6B78" w:rsidRDefault="005A6B78" w:rsidP="004B3598">
            <w:pPr>
              <w:pStyle w:val="SRNNormal"/>
              <w:spacing w:after="240"/>
            </w:pPr>
            <w:r>
              <w:t>Review</w:t>
            </w:r>
          </w:p>
        </w:tc>
        <w:tc>
          <w:tcPr>
            <w:tcW w:w="9984" w:type="dxa"/>
          </w:tcPr>
          <w:p w14:paraId="4DC0CC59" w14:textId="512D53F7" w:rsidR="005A6B78" w:rsidRDefault="00245F67" w:rsidP="004B3598">
            <w:pPr>
              <w:pStyle w:val="SRNNormal"/>
              <w:spacing w:after="240"/>
            </w:pPr>
            <w:r w:rsidRPr="00F6689D">
              <w:t>Opportunity to reflect check in with everyone on how they feel the workshop went.</w:t>
            </w:r>
          </w:p>
        </w:tc>
      </w:tr>
    </w:tbl>
    <w:p w14:paraId="3B935994" w14:textId="77777777" w:rsidR="00613D44" w:rsidRDefault="00613D44" w:rsidP="004B3598">
      <w:pPr>
        <w:spacing w:after="240" w:line="276" w:lineRule="auto"/>
        <w:rPr>
          <w:rFonts w:ascii="FS Me Heavy" w:eastAsiaTheme="majorEastAsia" w:hAnsi="FS Me Heavy" w:cstheme="majorBidi"/>
          <w:color w:val="0F4B5B"/>
          <w:sz w:val="44"/>
          <w:szCs w:val="32"/>
        </w:rPr>
      </w:pPr>
    </w:p>
    <w:p w14:paraId="0AA8E4D3" w14:textId="52161677" w:rsidR="00B9352E" w:rsidRDefault="00B9352E" w:rsidP="004B3598">
      <w:pPr>
        <w:spacing w:after="240" w:line="276" w:lineRule="auto"/>
        <w:rPr>
          <w:rFonts w:ascii="FS Me Heavy" w:eastAsiaTheme="majorEastAsia" w:hAnsi="FS Me Heavy" w:cstheme="majorBidi"/>
          <w:color w:val="0F4B5B"/>
          <w:sz w:val="44"/>
          <w:szCs w:val="32"/>
        </w:rPr>
      </w:pPr>
    </w:p>
    <w:p w14:paraId="397496DF" w14:textId="77777777" w:rsidR="00B969D6" w:rsidRDefault="00B969D6" w:rsidP="004B3598">
      <w:pPr>
        <w:spacing w:after="240" w:line="276" w:lineRule="auto"/>
        <w:rPr>
          <w:rFonts w:ascii="FS Me Heavy" w:eastAsiaTheme="majorEastAsia" w:hAnsi="FS Me Heavy" w:cstheme="majorBidi"/>
          <w:color w:val="0F4B5B"/>
          <w:sz w:val="44"/>
          <w:szCs w:val="32"/>
        </w:rPr>
      </w:pPr>
      <w:r>
        <w:br w:type="page"/>
      </w:r>
    </w:p>
    <w:p w14:paraId="5D82C20A" w14:textId="5F6ED1D4" w:rsidR="00DA072A" w:rsidRPr="00CE3FAE" w:rsidRDefault="002F1046" w:rsidP="004B3598">
      <w:pPr>
        <w:pStyle w:val="Heading1"/>
        <w:spacing w:after="240" w:line="276" w:lineRule="auto"/>
        <w:rPr>
          <w:b/>
        </w:rPr>
      </w:pPr>
      <w:bookmarkStart w:id="67" w:name="_Toc198732915"/>
      <w:r>
        <w:rPr>
          <w:noProof/>
        </w:rPr>
        <w:lastRenderedPageBreak/>
        <w:drawing>
          <wp:anchor distT="0" distB="0" distL="114300" distR="114300" simplePos="0" relativeHeight="251658261" behindDoc="1" locked="0" layoutInCell="1" allowOverlap="1" wp14:anchorId="106BA148" wp14:editId="33A1672D">
            <wp:simplePos x="0" y="0"/>
            <wp:positionH relativeFrom="column">
              <wp:posOffset>6250471</wp:posOffset>
            </wp:positionH>
            <wp:positionV relativeFrom="paragraph">
              <wp:posOffset>506095</wp:posOffset>
            </wp:positionV>
            <wp:extent cx="2752725" cy="2752725"/>
            <wp:effectExtent l="0" t="0" r="0" b="0"/>
            <wp:wrapSquare wrapText="bothSides"/>
            <wp:docPr id="1011462728" name="Picture 1011462728" descr="A group of people with a light bulb above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62728" name="Picture 1011462728" descr="A group of people with a light bulb above them.&#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52725" cy="2752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CD" w:rsidRPr="004D1D9E">
        <w:t>Sharing learning</w:t>
      </w:r>
      <w:bookmarkEnd w:id="67"/>
      <w:r w:rsidR="004C3CAB" w:rsidRPr="004D1D9E">
        <w:t xml:space="preserve"> </w:t>
      </w:r>
    </w:p>
    <w:p w14:paraId="38C41B4B" w14:textId="77777777" w:rsidR="0004198D" w:rsidRDefault="2E54832E" w:rsidP="004B3598">
      <w:pPr>
        <w:pStyle w:val="SRNNormal"/>
        <w:spacing w:after="240"/>
      </w:pPr>
      <w:r>
        <w:t xml:space="preserve">We would love to hear </w:t>
      </w:r>
      <w:r w:rsidR="1BD606CC">
        <w:t xml:space="preserve">how you got on with this resource and how you used it! </w:t>
      </w:r>
      <w:r w:rsidR="57F97689">
        <w:t xml:space="preserve">We want this resource to be constantly evolving and growing with shared learning from the people who are using it – sharing what’s worked well and the different ways it can be put into action. </w:t>
      </w:r>
    </w:p>
    <w:p w14:paraId="4830D32B" w14:textId="6B04CDFA" w:rsidR="0056717E" w:rsidRDefault="45C7AF2D" w:rsidP="004B3598">
      <w:pPr>
        <w:pStyle w:val="SRNNormal"/>
        <w:spacing w:after="240"/>
      </w:pPr>
      <w:r>
        <w:t xml:space="preserve">We have </w:t>
      </w:r>
      <w:r w:rsidR="00464598">
        <w:t>two</w:t>
      </w:r>
      <w:r>
        <w:t xml:space="preserve"> online forms that can be used to s</w:t>
      </w:r>
      <w:r w:rsidR="645332A6">
        <w:t>hare</w:t>
      </w:r>
      <w:r>
        <w:t xml:space="preserve"> your own</w:t>
      </w:r>
      <w:r w:rsidR="04C9DEB8">
        <w:t xml:space="preserve"> experience</w:t>
      </w:r>
      <w:r w:rsidR="0004198D">
        <w:t>s</w:t>
      </w:r>
      <w:r>
        <w:t xml:space="preserve"> and the</w:t>
      </w:r>
      <w:r w:rsidR="53819F17">
        <w:t xml:space="preserve"> thoughts and learning of</w:t>
      </w:r>
      <w:r>
        <w:t xml:space="preserve"> people who participated i</w:t>
      </w:r>
      <w:r w:rsidR="63544750">
        <w:t xml:space="preserve">n the </w:t>
      </w:r>
      <w:r w:rsidR="0043668B">
        <w:t>sessions</w:t>
      </w:r>
      <w:r w:rsidR="07B4706F">
        <w:t xml:space="preserve">. </w:t>
      </w:r>
    </w:p>
    <w:p w14:paraId="55856530" w14:textId="205FC453" w:rsidR="51608A8C" w:rsidRPr="0097505F" w:rsidRDefault="51608A8C" w:rsidP="004B3598">
      <w:pPr>
        <w:pStyle w:val="SRNNormal"/>
        <w:spacing w:after="240"/>
        <w:rPr>
          <w:b/>
        </w:rPr>
      </w:pPr>
      <w:hyperlink r:id="rId87">
        <w:r w:rsidRPr="0097505F">
          <w:rPr>
            <w:rStyle w:val="Hyperlink"/>
            <w:b/>
            <w:color w:val="auto"/>
          </w:rPr>
          <w:t>Facilitator form</w:t>
        </w:r>
      </w:hyperlink>
    </w:p>
    <w:p w14:paraId="03A585C6" w14:textId="10A39700" w:rsidR="0056717E" w:rsidRDefault="51608A8C" w:rsidP="004B3598">
      <w:pPr>
        <w:pStyle w:val="SRNNormal"/>
        <w:spacing w:after="240"/>
        <w:rPr>
          <w:rStyle w:val="Hyperlink"/>
          <w:color w:val="auto"/>
          <w:u w:val="none"/>
        </w:rPr>
      </w:pPr>
      <w:hyperlink r:id="rId88">
        <w:r w:rsidRPr="0097505F">
          <w:rPr>
            <w:rStyle w:val="Hyperlink"/>
            <w:b/>
            <w:color w:val="auto"/>
          </w:rPr>
          <w:t>Participant form</w:t>
        </w:r>
      </w:hyperlink>
    </w:p>
    <w:p w14:paraId="08195CC4" w14:textId="2E999880" w:rsidR="0056717E" w:rsidRDefault="003D2F8B" w:rsidP="004B3598">
      <w:pPr>
        <w:pStyle w:val="SRNNormal"/>
        <w:spacing w:after="240"/>
      </w:pPr>
      <w:r>
        <w:t>W</w:t>
      </w:r>
      <w:r w:rsidR="00CD7435">
        <w:t>hen permission is given</w:t>
      </w:r>
      <w:r w:rsidR="0059264C">
        <w:t xml:space="preserve"> on the </w:t>
      </w:r>
      <w:proofErr w:type="gramStart"/>
      <w:r w:rsidR="0059264C">
        <w:t>form</w:t>
      </w:r>
      <w:proofErr w:type="gramEnd"/>
      <w:r w:rsidR="07B4706F">
        <w:t xml:space="preserve"> we can share the feedback from your partic</w:t>
      </w:r>
      <w:r w:rsidR="718F26E2">
        <w:t>i</w:t>
      </w:r>
      <w:r w:rsidR="07B4706F">
        <w:t>pants</w:t>
      </w:r>
      <w:r w:rsidR="00D30485">
        <w:t xml:space="preserve"> to help you</w:t>
      </w:r>
      <w:r w:rsidR="00B21522">
        <w:t xml:space="preserve"> </w:t>
      </w:r>
      <w:r w:rsidR="00301DBE">
        <w:t>demonstrate your impact</w:t>
      </w:r>
      <w:r w:rsidR="006E50A5">
        <w:t xml:space="preserve"> and </w:t>
      </w:r>
      <w:proofErr w:type="gramStart"/>
      <w:r w:rsidR="006E50A5">
        <w:t>plan for the future</w:t>
      </w:r>
      <w:proofErr w:type="gramEnd"/>
      <w:r w:rsidR="006E50A5">
        <w:t>.</w:t>
      </w:r>
    </w:p>
    <w:p w14:paraId="5A12BCDE" w14:textId="557C2A9C" w:rsidR="006E50A5" w:rsidRPr="006E50A5" w:rsidRDefault="1770FA62" w:rsidP="004B3598">
      <w:pPr>
        <w:pStyle w:val="Heading2"/>
        <w:spacing w:after="240" w:afterAutospacing="0" w:line="276" w:lineRule="auto"/>
      </w:pPr>
      <w:r>
        <w:t xml:space="preserve">Peer </w:t>
      </w:r>
      <w:r w:rsidR="00B02DA6">
        <w:t xml:space="preserve">Support in Action </w:t>
      </w:r>
    </w:p>
    <w:p w14:paraId="610F9DFC" w14:textId="571C3517" w:rsidR="0038367D" w:rsidRPr="000E4F85" w:rsidRDefault="005D1C46" w:rsidP="004B3598">
      <w:pPr>
        <w:pStyle w:val="SRNNormal"/>
        <w:spacing w:after="240"/>
      </w:pPr>
      <w:r w:rsidRPr="004D1D9E">
        <w:t>We’re pulling out all the stops to showcase different types of peer support making a positive impact on mental health recovery in Scotland!</w:t>
      </w:r>
      <w:r w:rsidR="00417106" w:rsidRPr="004D1D9E">
        <w:t xml:space="preserve"> </w:t>
      </w:r>
      <w:r w:rsidRPr="004D1D9E">
        <w:t xml:space="preserve">Be part of </w:t>
      </w:r>
      <w:hyperlink r:id="rId89" w:history="1">
        <w:r w:rsidRPr="004D1D9E">
          <w:rPr>
            <w:rStyle w:val="Hyperlink"/>
            <w:b/>
            <w:spacing w:val="6"/>
            <w:szCs w:val="28"/>
          </w:rPr>
          <w:t xml:space="preserve">Peer </w:t>
        </w:r>
        <w:r w:rsidR="00817743">
          <w:rPr>
            <w:rStyle w:val="Hyperlink"/>
            <w:b/>
            <w:spacing w:val="6"/>
            <w:szCs w:val="28"/>
          </w:rPr>
          <w:t>S</w:t>
        </w:r>
        <w:r w:rsidRPr="004D1D9E">
          <w:rPr>
            <w:rStyle w:val="Hyperlink"/>
            <w:b/>
            <w:spacing w:val="6"/>
            <w:szCs w:val="28"/>
          </w:rPr>
          <w:t xml:space="preserve">upport in </w:t>
        </w:r>
        <w:r w:rsidR="00817743">
          <w:rPr>
            <w:rStyle w:val="Hyperlink"/>
            <w:b/>
            <w:spacing w:val="6"/>
            <w:szCs w:val="28"/>
          </w:rPr>
          <w:t>A</w:t>
        </w:r>
        <w:r w:rsidRPr="004D1D9E">
          <w:rPr>
            <w:rStyle w:val="Hyperlink"/>
            <w:b/>
            <w:spacing w:val="6"/>
            <w:szCs w:val="28"/>
          </w:rPr>
          <w:t>ction</w:t>
        </w:r>
      </w:hyperlink>
      <w:r w:rsidRPr="004D1D9E">
        <w:t>! as we work together to develop the peer landscape in Scotland and show the world what peer support can do</w:t>
      </w:r>
      <w:r w:rsidR="00417106" w:rsidRPr="004D1D9E">
        <w:t>!</w:t>
      </w:r>
      <w:r w:rsidR="004D1D9E" w:rsidRPr="004D1D9E">
        <w:t xml:space="preserve"> </w:t>
      </w:r>
      <w:r w:rsidR="00C25F30">
        <w:t xml:space="preserve">For more information on sharing your </w:t>
      </w:r>
      <w:r w:rsidR="0023641A">
        <w:t>example of Peer Support in Action</w:t>
      </w:r>
      <w:r w:rsidR="000779EB">
        <w:t xml:space="preserve"> get in touch</w:t>
      </w:r>
      <w:r w:rsidR="008212B0">
        <w:t xml:space="preserve"> </w:t>
      </w:r>
      <w:hyperlink w:anchor="_We_want_to" w:history="1">
        <w:r w:rsidR="008212B0" w:rsidRPr="008212B0">
          <w:rPr>
            <w:rStyle w:val="Hyperlink"/>
            <w:b/>
            <w:bCs w:val="0"/>
          </w:rPr>
          <w:t>(page 7)</w:t>
        </w:r>
        <w:r w:rsidR="000779EB" w:rsidRPr="008212B0">
          <w:rPr>
            <w:rStyle w:val="Hyperlink"/>
            <w:b/>
            <w:bCs w:val="0"/>
          </w:rPr>
          <w:t>.</w:t>
        </w:r>
      </w:hyperlink>
    </w:p>
    <w:sectPr w:rsidR="0038367D" w:rsidRPr="000E4F85" w:rsidSect="006D7396">
      <w:headerReference w:type="default" r:id="rId9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E1F0F" w14:textId="77777777" w:rsidR="00AB0F9D" w:rsidRDefault="00AB0F9D" w:rsidP="00481748">
      <w:pPr>
        <w:spacing w:after="0" w:line="240" w:lineRule="auto"/>
      </w:pPr>
      <w:r>
        <w:separator/>
      </w:r>
    </w:p>
  </w:endnote>
  <w:endnote w:type="continuationSeparator" w:id="0">
    <w:p w14:paraId="5C9002B5" w14:textId="77777777" w:rsidR="00AB0F9D" w:rsidRDefault="00AB0F9D" w:rsidP="00481748">
      <w:pPr>
        <w:spacing w:after="0" w:line="240" w:lineRule="auto"/>
      </w:pPr>
      <w:r>
        <w:continuationSeparator/>
      </w:r>
    </w:p>
  </w:endnote>
  <w:endnote w:type="continuationNotice" w:id="1">
    <w:p w14:paraId="651C1506" w14:textId="77777777" w:rsidR="00AB0F9D" w:rsidRDefault="00AB0F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Me Heavy">
    <w:altName w:val="Calibri"/>
    <w:panose1 w:val="02000000000000000000"/>
    <w:charset w:val="00"/>
    <w:family w:val="modern"/>
    <w:notTrueType/>
    <w:pitch w:val="variable"/>
    <w:sig w:usb0="A00000AF" w:usb1="4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S Me Light">
    <w:altName w:val="Cambria"/>
    <w:panose1 w:val="02000506040000020004"/>
    <w:charset w:val="00"/>
    <w:family w:val="modern"/>
    <w:notTrueType/>
    <w:pitch w:val="variable"/>
    <w:sig w:usb0="A00000AF" w:usb1="4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szCs w:val="28"/>
      </w:rPr>
      <w:id w:val="251246646"/>
      <w:docPartObj>
        <w:docPartGallery w:val="Page Numbers (Bottom of Page)"/>
        <w:docPartUnique/>
      </w:docPartObj>
    </w:sdtPr>
    <w:sdtEndPr>
      <w:rPr>
        <w:noProof/>
      </w:rPr>
    </w:sdtEndPr>
    <w:sdtContent>
      <w:p w14:paraId="047672F2" w14:textId="4F0495CC" w:rsidR="009D7227" w:rsidRPr="000B2046" w:rsidRDefault="009D7227">
        <w:pPr>
          <w:pStyle w:val="Footer"/>
          <w:jc w:val="right"/>
          <w:rPr>
            <w:sz w:val="28"/>
            <w:szCs w:val="28"/>
          </w:rPr>
        </w:pPr>
        <w:r w:rsidRPr="000B2046">
          <w:rPr>
            <w:sz w:val="28"/>
            <w:szCs w:val="28"/>
          </w:rPr>
          <w:fldChar w:fldCharType="begin"/>
        </w:r>
        <w:r w:rsidRPr="000B2046">
          <w:rPr>
            <w:sz w:val="28"/>
            <w:szCs w:val="28"/>
          </w:rPr>
          <w:instrText xml:space="preserve"> PAGE   \* MERGEFORMAT </w:instrText>
        </w:r>
        <w:r w:rsidRPr="000B2046">
          <w:rPr>
            <w:sz w:val="28"/>
            <w:szCs w:val="28"/>
          </w:rPr>
          <w:fldChar w:fldCharType="separate"/>
        </w:r>
        <w:r w:rsidRPr="000B2046">
          <w:rPr>
            <w:noProof/>
            <w:sz w:val="28"/>
            <w:szCs w:val="28"/>
          </w:rPr>
          <w:t>2</w:t>
        </w:r>
        <w:r w:rsidRPr="000B2046">
          <w:rPr>
            <w:noProof/>
            <w:sz w:val="28"/>
            <w:szCs w:val="28"/>
          </w:rPr>
          <w:fldChar w:fldCharType="end"/>
        </w:r>
      </w:p>
    </w:sdtContent>
  </w:sdt>
  <w:p w14:paraId="5BE9ACDC" w14:textId="4BAAC942" w:rsidR="007357E3" w:rsidRDefault="002F23C4" w:rsidP="00E427C5">
    <w:pPr>
      <w:pStyle w:val="Footer"/>
    </w:pPr>
    <w:r w:rsidRPr="000B2046">
      <w:rPr>
        <w:sz w:val="28"/>
        <w:szCs w:val="28"/>
      </w:rPr>
      <w:t>S</w:t>
    </w:r>
    <w:r>
      <w:t xml:space="preserve">cottish Recovery Network | Creating Hope with Peer Support </w:t>
    </w:r>
    <w:r w:rsidR="00FC626D">
      <w:t>| 202</w:t>
    </w:r>
    <w:r w:rsidR="00570E34">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0F287" w14:textId="77777777" w:rsidR="00AB0F9D" w:rsidRDefault="00AB0F9D" w:rsidP="00481748">
      <w:pPr>
        <w:spacing w:after="0" w:line="240" w:lineRule="auto"/>
      </w:pPr>
      <w:r>
        <w:separator/>
      </w:r>
    </w:p>
  </w:footnote>
  <w:footnote w:type="continuationSeparator" w:id="0">
    <w:p w14:paraId="23759555" w14:textId="77777777" w:rsidR="00AB0F9D" w:rsidRDefault="00AB0F9D" w:rsidP="00481748">
      <w:pPr>
        <w:spacing w:after="0" w:line="240" w:lineRule="auto"/>
      </w:pPr>
      <w:r>
        <w:continuationSeparator/>
      </w:r>
    </w:p>
  </w:footnote>
  <w:footnote w:type="continuationNotice" w:id="1">
    <w:p w14:paraId="0C70548B" w14:textId="77777777" w:rsidR="00AB0F9D" w:rsidRDefault="00AB0F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C093" w14:textId="5ADE3018" w:rsidR="00E94DC5" w:rsidRDefault="00E94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7885" w14:textId="37C6A78F" w:rsidR="00E94DC5" w:rsidRDefault="00E94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9671E50" w14:paraId="1EF1BA2C" w14:textId="77777777" w:rsidTr="59671E50">
      <w:trPr>
        <w:trHeight w:val="300"/>
      </w:trPr>
      <w:tc>
        <w:tcPr>
          <w:tcW w:w="4650" w:type="dxa"/>
        </w:tcPr>
        <w:p w14:paraId="393D6C32" w14:textId="333D8A2A" w:rsidR="59671E50" w:rsidRDefault="59671E50" w:rsidP="59671E50">
          <w:pPr>
            <w:pStyle w:val="Header"/>
            <w:ind w:left="-115"/>
          </w:pPr>
        </w:p>
      </w:tc>
      <w:tc>
        <w:tcPr>
          <w:tcW w:w="4650" w:type="dxa"/>
        </w:tcPr>
        <w:p w14:paraId="6EA52251" w14:textId="43F1FEB1" w:rsidR="59671E50" w:rsidRDefault="59671E50" w:rsidP="59671E50">
          <w:pPr>
            <w:pStyle w:val="Header"/>
            <w:jc w:val="center"/>
          </w:pPr>
        </w:p>
      </w:tc>
      <w:tc>
        <w:tcPr>
          <w:tcW w:w="4650" w:type="dxa"/>
        </w:tcPr>
        <w:p w14:paraId="4DD68B58" w14:textId="6AEB340A" w:rsidR="59671E50" w:rsidRDefault="59671E50" w:rsidP="59671E50">
          <w:pPr>
            <w:pStyle w:val="Header"/>
            <w:ind w:right="-115"/>
            <w:jc w:val="right"/>
          </w:pPr>
        </w:p>
      </w:tc>
    </w:tr>
  </w:tbl>
  <w:p w14:paraId="57E17647" w14:textId="59F33722" w:rsidR="00E94DC5" w:rsidRDefault="00E94D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3011" w14:textId="36907691" w:rsidR="00E94DC5" w:rsidRDefault="00E94D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1A4B" w14:textId="230BC986" w:rsidR="00E94DC5" w:rsidRDefault="00E94D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6024" w14:textId="0811F3D7" w:rsidR="00E94DC5" w:rsidRDefault="00E94D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686D" w14:textId="0FE69A44" w:rsidR="00E94DC5" w:rsidRDefault="00E94D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E9B2" w14:textId="1F2AD783" w:rsidR="00E94DC5" w:rsidRDefault="00E94DC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10A0" w14:textId="30A87882" w:rsidR="00E94DC5" w:rsidRDefault="00E94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6B02"/>
    <w:multiLevelType w:val="hybridMultilevel"/>
    <w:tmpl w:val="F58ED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D441A"/>
    <w:multiLevelType w:val="hybridMultilevel"/>
    <w:tmpl w:val="A046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919B8"/>
    <w:multiLevelType w:val="hybridMultilevel"/>
    <w:tmpl w:val="D40C5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37F86"/>
    <w:multiLevelType w:val="hybridMultilevel"/>
    <w:tmpl w:val="2834A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826AD5"/>
    <w:multiLevelType w:val="hybridMultilevel"/>
    <w:tmpl w:val="6270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66A6F"/>
    <w:multiLevelType w:val="hybridMultilevel"/>
    <w:tmpl w:val="CEFE5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D164C5"/>
    <w:multiLevelType w:val="hybridMultilevel"/>
    <w:tmpl w:val="3E7A3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6536C8"/>
    <w:multiLevelType w:val="hybridMultilevel"/>
    <w:tmpl w:val="C86C8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535F8"/>
    <w:multiLevelType w:val="hybridMultilevel"/>
    <w:tmpl w:val="56266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1265A"/>
    <w:multiLevelType w:val="hybridMultilevel"/>
    <w:tmpl w:val="164A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597946"/>
    <w:multiLevelType w:val="hybridMultilevel"/>
    <w:tmpl w:val="9774A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E4552F"/>
    <w:multiLevelType w:val="hybridMultilevel"/>
    <w:tmpl w:val="6E9A8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8A0F7A"/>
    <w:multiLevelType w:val="hybridMultilevel"/>
    <w:tmpl w:val="D5E8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454275"/>
    <w:multiLevelType w:val="hybridMultilevel"/>
    <w:tmpl w:val="8EA6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706FD"/>
    <w:multiLevelType w:val="hybridMultilevel"/>
    <w:tmpl w:val="8BF24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ED508A"/>
    <w:multiLevelType w:val="hybridMultilevel"/>
    <w:tmpl w:val="E7B0C874"/>
    <w:lvl w:ilvl="0" w:tplc="522A9FEE">
      <w:start w:val="15"/>
      <w:numFmt w:val="bullet"/>
      <w:lvlText w:val="-"/>
      <w:lvlJc w:val="left"/>
      <w:pPr>
        <w:ind w:left="720" w:hanging="360"/>
      </w:pPr>
      <w:rPr>
        <w:rFonts w:ascii="FS Me" w:eastAsiaTheme="minorHAnsi" w:hAnsi="FS M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2232E7"/>
    <w:multiLevelType w:val="hybridMultilevel"/>
    <w:tmpl w:val="06E60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2797A"/>
    <w:multiLevelType w:val="hybridMultilevel"/>
    <w:tmpl w:val="239ED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B37EF6"/>
    <w:multiLevelType w:val="hybridMultilevel"/>
    <w:tmpl w:val="E5384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187779"/>
    <w:multiLevelType w:val="hybridMultilevel"/>
    <w:tmpl w:val="42344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C02A0B"/>
    <w:multiLevelType w:val="hybridMultilevel"/>
    <w:tmpl w:val="61DEE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5C4B47"/>
    <w:multiLevelType w:val="hybridMultilevel"/>
    <w:tmpl w:val="94946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F4FF8"/>
    <w:multiLevelType w:val="hybridMultilevel"/>
    <w:tmpl w:val="FE98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2056A2"/>
    <w:multiLevelType w:val="hybridMultilevel"/>
    <w:tmpl w:val="753AB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CA4DCF"/>
    <w:multiLevelType w:val="hybridMultilevel"/>
    <w:tmpl w:val="A11E7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2374BE"/>
    <w:multiLevelType w:val="hybridMultilevel"/>
    <w:tmpl w:val="D9A88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F60E8F"/>
    <w:multiLevelType w:val="hybridMultilevel"/>
    <w:tmpl w:val="7C7C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D73850"/>
    <w:multiLevelType w:val="hybridMultilevel"/>
    <w:tmpl w:val="3738D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4A0BAD"/>
    <w:multiLevelType w:val="hybridMultilevel"/>
    <w:tmpl w:val="36249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D94D83"/>
    <w:multiLevelType w:val="hybridMultilevel"/>
    <w:tmpl w:val="ADF4E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3F5707"/>
    <w:multiLevelType w:val="hybridMultilevel"/>
    <w:tmpl w:val="E9062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D80A8B"/>
    <w:multiLevelType w:val="hybridMultilevel"/>
    <w:tmpl w:val="6FA8F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6E66C2"/>
    <w:multiLevelType w:val="hybridMultilevel"/>
    <w:tmpl w:val="56A67930"/>
    <w:lvl w:ilvl="0" w:tplc="46CEB6A4">
      <w:numFmt w:val="bullet"/>
      <w:lvlText w:val="-"/>
      <w:lvlJc w:val="left"/>
      <w:pPr>
        <w:ind w:left="720" w:hanging="360"/>
      </w:pPr>
      <w:rPr>
        <w:rFonts w:ascii="FS Me" w:eastAsiaTheme="minorHAnsi" w:hAnsi="FS M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185EE7"/>
    <w:multiLevelType w:val="hybridMultilevel"/>
    <w:tmpl w:val="FB1E4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1C97EF5"/>
    <w:multiLevelType w:val="hybridMultilevel"/>
    <w:tmpl w:val="C7B28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3572E9"/>
    <w:multiLevelType w:val="hybridMultilevel"/>
    <w:tmpl w:val="4308E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7247AD"/>
    <w:multiLevelType w:val="hybridMultilevel"/>
    <w:tmpl w:val="11A08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9A2C56"/>
    <w:multiLevelType w:val="hybridMultilevel"/>
    <w:tmpl w:val="20B40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5359AD"/>
    <w:multiLevelType w:val="hybridMultilevel"/>
    <w:tmpl w:val="FAD44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912534">
    <w:abstractNumId w:val="22"/>
  </w:num>
  <w:num w:numId="2" w16cid:durableId="1911696582">
    <w:abstractNumId w:val="29"/>
  </w:num>
  <w:num w:numId="3" w16cid:durableId="1107195986">
    <w:abstractNumId w:val="18"/>
  </w:num>
  <w:num w:numId="4" w16cid:durableId="2107069541">
    <w:abstractNumId w:val="37"/>
  </w:num>
  <w:num w:numId="5" w16cid:durableId="1043560892">
    <w:abstractNumId w:val="33"/>
  </w:num>
  <w:num w:numId="6" w16cid:durableId="1661813554">
    <w:abstractNumId w:val="13"/>
  </w:num>
  <w:num w:numId="7" w16cid:durableId="776951516">
    <w:abstractNumId w:val="5"/>
  </w:num>
  <w:num w:numId="8" w16cid:durableId="2057075324">
    <w:abstractNumId w:val="17"/>
  </w:num>
  <w:num w:numId="9" w16cid:durableId="348914707">
    <w:abstractNumId w:val="3"/>
  </w:num>
  <w:num w:numId="10" w16cid:durableId="2019234834">
    <w:abstractNumId w:val="16"/>
  </w:num>
  <w:num w:numId="11" w16cid:durableId="395279187">
    <w:abstractNumId w:val="36"/>
  </w:num>
  <w:num w:numId="12" w16cid:durableId="1714386768">
    <w:abstractNumId w:val="11"/>
  </w:num>
  <w:num w:numId="13" w16cid:durableId="29575382">
    <w:abstractNumId w:val="34"/>
  </w:num>
  <w:num w:numId="14" w16cid:durableId="1509952498">
    <w:abstractNumId w:val="35"/>
  </w:num>
  <w:num w:numId="15" w16cid:durableId="1097945855">
    <w:abstractNumId w:val="25"/>
  </w:num>
  <w:num w:numId="16" w16cid:durableId="573779099">
    <w:abstractNumId w:val="30"/>
  </w:num>
  <w:num w:numId="17" w16cid:durableId="2046440708">
    <w:abstractNumId w:val="14"/>
  </w:num>
  <w:num w:numId="18" w16cid:durableId="359936606">
    <w:abstractNumId w:val="2"/>
  </w:num>
  <w:num w:numId="19" w16cid:durableId="944381980">
    <w:abstractNumId w:val="8"/>
  </w:num>
  <w:num w:numId="20" w16cid:durableId="1475685800">
    <w:abstractNumId w:val="20"/>
  </w:num>
  <w:num w:numId="21" w16cid:durableId="23142205">
    <w:abstractNumId w:val="10"/>
  </w:num>
  <w:num w:numId="22" w16cid:durableId="415592546">
    <w:abstractNumId w:val="19"/>
  </w:num>
  <w:num w:numId="23" w16cid:durableId="2074699240">
    <w:abstractNumId w:val="26"/>
  </w:num>
  <w:num w:numId="24" w16cid:durableId="921524453">
    <w:abstractNumId w:val="0"/>
  </w:num>
  <w:num w:numId="25" w16cid:durableId="2095008706">
    <w:abstractNumId w:val="9"/>
  </w:num>
  <w:num w:numId="26" w16cid:durableId="1604150303">
    <w:abstractNumId w:val="27"/>
  </w:num>
  <w:num w:numId="27" w16cid:durableId="291909585">
    <w:abstractNumId w:val="6"/>
  </w:num>
  <w:num w:numId="28" w16cid:durableId="25180296">
    <w:abstractNumId w:val="31"/>
  </w:num>
  <w:num w:numId="29" w16cid:durableId="460807905">
    <w:abstractNumId w:val="12"/>
  </w:num>
  <w:num w:numId="30" w16cid:durableId="137115287">
    <w:abstractNumId w:val="38"/>
  </w:num>
  <w:num w:numId="31" w16cid:durableId="414016680">
    <w:abstractNumId w:val="23"/>
  </w:num>
  <w:num w:numId="32" w16cid:durableId="1841239451">
    <w:abstractNumId w:val="1"/>
  </w:num>
  <w:num w:numId="33" w16cid:durableId="2145080499">
    <w:abstractNumId w:val="7"/>
  </w:num>
  <w:num w:numId="34" w16cid:durableId="1707875279">
    <w:abstractNumId w:val="4"/>
  </w:num>
  <w:num w:numId="35" w16cid:durableId="1824010311">
    <w:abstractNumId w:val="24"/>
  </w:num>
  <w:num w:numId="36" w16cid:durableId="1481532063">
    <w:abstractNumId w:val="15"/>
  </w:num>
  <w:num w:numId="37" w16cid:durableId="821119029">
    <w:abstractNumId w:val="28"/>
  </w:num>
  <w:num w:numId="38" w16cid:durableId="699549991">
    <w:abstractNumId w:val="32"/>
  </w:num>
  <w:num w:numId="39" w16cid:durableId="868180456">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19"/>
    <w:rsid w:val="000005DB"/>
    <w:rsid w:val="000006FF"/>
    <w:rsid w:val="0000070F"/>
    <w:rsid w:val="0000090B"/>
    <w:rsid w:val="00001246"/>
    <w:rsid w:val="000013DF"/>
    <w:rsid w:val="000014F6"/>
    <w:rsid w:val="00002B36"/>
    <w:rsid w:val="00002E64"/>
    <w:rsid w:val="00002ECB"/>
    <w:rsid w:val="00003307"/>
    <w:rsid w:val="00003422"/>
    <w:rsid w:val="00003529"/>
    <w:rsid w:val="0000469D"/>
    <w:rsid w:val="000048B6"/>
    <w:rsid w:val="0000491C"/>
    <w:rsid w:val="00004AC4"/>
    <w:rsid w:val="00004E09"/>
    <w:rsid w:val="000054AA"/>
    <w:rsid w:val="0000566B"/>
    <w:rsid w:val="000057B7"/>
    <w:rsid w:val="00006526"/>
    <w:rsid w:val="00006E30"/>
    <w:rsid w:val="00007575"/>
    <w:rsid w:val="00010019"/>
    <w:rsid w:val="000101D3"/>
    <w:rsid w:val="0001073C"/>
    <w:rsid w:val="00010EAA"/>
    <w:rsid w:val="00011277"/>
    <w:rsid w:val="000116DE"/>
    <w:rsid w:val="0001192A"/>
    <w:rsid w:val="00011E1A"/>
    <w:rsid w:val="0001217C"/>
    <w:rsid w:val="00012D2D"/>
    <w:rsid w:val="000139CE"/>
    <w:rsid w:val="0001439F"/>
    <w:rsid w:val="00015593"/>
    <w:rsid w:val="0001598A"/>
    <w:rsid w:val="00015D81"/>
    <w:rsid w:val="00015DFB"/>
    <w:rsid w:val="00016551"/>
    <w:rsid w:val="0001673D"/>
    <w:rsid w:val="00017B53"/>
    <w:rsid w:val="00017FDA"/>
    <w:rsid w:val="000200B0"/>
    <w:rsid w:val="000201C7"/>
    <w:rsid w:val="000220C7"/>
    <w:rsid w:val="0002269F"/>
    <w:rsid w:val="00022EE1"/>
    <w:rsid w:val="00023193"/>
    <w:rsid w:val="000239CA"/>
    <w:rsid w:val="000246FB"/>
    <w:rsid w:val="000247C7"/>
    <w:rsid w:val="00025B3C"/>
    <w:rsid w:val="00026B09"/>
    <w:rsid w:val="00026B88"/>
    <w:rsid w:val="00026D83"/>
    <w:rsid w:val="00026DAB"/>
    <w:rsid w:val="000277B7"/>
    <w:rsid w:val="00027A9F"/>
    <w:rsid w:val="000304B7"/>
    <w:rsid w:val="00031297"/>
    <w:rsid w:val="0003171D"/>
    <w:rsid w:val="00032041"/>
    <w:rsid w:val="000320A6"/>
    <w:rsid w:val="000324A8"/>
    <w:rsid w:val="00032BA9"/>
    <w:rsid w:val="00032DFC"/>
    <w:rsid w:val="00032DFE"/>
    <w:rsid w:val="000332AE"/>
    <w:rsid w:val="00033412"/>
    <w:rsid w:val="00033D44"/>
    <w:rsid w:val="00034203"/>
    <w:rsid w:val="00034470"/>
    <w:rsid w:val="000344A7"/>
    <w:rsid w:val="000345BF"/>
    <w:rsid w:val="0003489C"/>
    <w:rsid w:val="00034AF6"/>
    <w:rsid w:val="00034D14"/>
    <w:rsid w:val="00034FD6"/>
    <w:rsid w:val="0003520C"/>
    <w:rsid w:val="00035463"/>
    <w:rsid w:val="00036295"/>
    <w:rsid w:val="0003635E"/>
    <w:rsid w:val="00036733"/>
    <w:rsid w:val="00036805"/>
    <w:rsid w:val="00036E9A"/>
    <w:rsid w:val="00036F61"/>
    <w:rsid w:val="00037CF4"/>
    <w:rsid w:val="000400CD"/>
    <w:rsid w:val="000402D7"/>
    <w:rsid w:val="00040B9C"/>
    <w:rsid w:val="000416BE"/>
    <w:rsid w:val="0004198D"/>
    <w:rsid w:val="00041A6B"/>
    <w:rsid w:val="000421CC"/>
    <w:rsid w:val="000423A5"/>
    <w:rsid w:val="0004272F"/>
    <w:rsid w:val="00043528"/>
    <w:rsid w:val="00043C1B"/>
    <w:rsid w:val="00044769"/>
    <w:rsid w:val="0004484A"/>
    <w:rsid w:val="00046238"/>
    <w:rsid w:val="00046484"/>
    <w:rsid w:val="00046642"/>
    <w:rsid w:val="00046999"/>
    <w:rsid w:val="000470C2"/>
    <w:rsid w:val="00050264"/>
    <w:rsid w:val="00050A2B"/>
    <w:rsid w:val="00050ECE"/>
    <w:rsid w:val="00051351"/>
    <w:rsid w:val="00051B43"/>
    <w:rsid w:val="00051CBF"/>
    <w:rsid w:val="00051E1F"/>
    <w:rsid w:val="0005230C"/>
    <w:rsid w:val="000525C1"/>
    <w:rsid w:val="00052863"/>
    <w:rsid w:val="00052ADE"/>
    <w:rsid w:val="00052BC0"/>
    <w:rsid w:val="00053836"/>
    <w:rsid w:val="00054953"/>
    <w:rsid w:val="000552F4"/>
    <w:rsid w:val="000558F3"/>
    <w:rsid w:val="00055EE4"/>
    <w:rsid w:val="00056B20"/>
    <w:rsid w:val="00056B24"/>
    <w:rsid w:val="0005705E"/>
    <w:rsid w:val="000573FB"/>
    <w:rsid w:val="00057642"/>
    <w:rsid w:val="00057EBE"/>
    <w:rsid w:val="0006008D"/>
    <w:rsid w:val="0006020D"/>
    <w:rsid w:val="00060A33"/>
    <w:rsid w:val="00060B39"/>
    <w:rsid w:val="00060F1D"/>
    <w:rsid w:val="000610A3"/>
    <w:rsid w:val="000614A5"/>
    <w:rsid w:val="0006153B"/>
    <w:rsid w:val="00061867"/>
    <w:rsid w:val="00062024"/>
    <w:rsid w:val="000628C3"/>
    <w:rsid w:val="00063312"/>
    <w:rsid w:val="000635F3"/>
    <w:rsid w:val="0006360D"/>
    <w:rsid w:val="000637DE"/>
    <w:rsid w:val="000637F5"/>
    <w:rsid w:val="0006392C"/>
    <w:rsid w:val="00063BE6"/>
    <w:rsid w:val="000641F6"/>
    <w:rsid w:val="00064590"/>
    <w:rsid w:val="00064FD3"/>
    <w:rsid w:val="00065691"/>
    <w:rsid w:val="0006603E"/>
    <w:rsid w:val="00067853"/>
    <w:rsid w:val="0006794A"/>
    <w:rsid w:val="000702B0"/>
    <w:rsid w:val="00070712"/>
    <w:rsid w:val="000709A1"/>
    <w:rsid w:val="00070B54"/>
    <w:rsid w:val="000719B3"/>
    <w:rsid w:val="00071E85"/>
    <w:rsid w:val="0007206D"/>
    <w:rsid w:val="00072396"/>
    <w:rsid w:val="000726DF"/>
    <w:rsid w:val="00072A25"/>
    <w:rsid w:val="000734ED"/>
    <w:rsid w:val="0007402E"/>
    <w:rsid w:val="00075CA5"/>
    <w:rsid w:val="0007650E"/>
    <w:rsid w:val="000769CC"/>
    <w:rsid w:val="00076E39"/>
    <w:rsid w:val="000779EB"/>
    <w:rsid w:val="00077A3A"/>
    <w:rsid w:val="00081CB2"/>
    <w:rsid w:val="00082382"/>
    <w:rsid w:val="000827AE"/>
    <w:rsid w:val="00082A25"/>
    <w:rsid w:val="00083119"/>
    <w:rsid w:val="00084719"/>
    <w:rsid w:val="00084ADF"/>
    <w:rsid w:val="00084D3B"/>
    <w:rsid w:val="000858B6"/>
    <w:rsid w:val="000859A3"/>
    <w:rsid w:val="00087E44"/>
    <w:rsid w:val="00090005"/>
    <w:rsid w:val="0009067C"/>
    <w:rsid w:val="00090DD5"/>
    <w:rsid w:val="000912C0"/>
    <w:rsid w:val="0009248D"/>
    <w:rsid w:val="0009282C"/>
    <w:rsid w:val="00092BAC"/>
    <w:rsid w:val="00094560"/>
    <w:rsid w:val="000946F8"/>
    <w:rsid w:val="000949AD"/>
    <w:rsid w:val="000949DB"/>
    <w:rsid w:val="00094AA0"/>
    <w:rsid w:val="00094DA3"/>
    <w:rsid w:val="00095960"/>
    <w:rsid w:val="00096645"/>
    <w:rsid w:val="000968AF"/>
    <w:rsid w:val="00097160"/>
    <w:rsid w:val="00097232"/>
    <w:rsid w:val="00097457"/>
    <w:rsid w:val="0009771C"/>
    <w:rsid w:val="000A02D9"/>
    <w:rsid w:val="000A0D24"/>
    <w:rsid w:val="000A0F89"/>
    <w:rsid w:val="000A22D3"/>
    <w:rsid w:val="000A2563"/>
    <w:rsid w:val="000A338D"/>
    <w:rsid w:val="000A3489"/>
    <w:rsid w:val="000A3CEE"/>
    <w:rsid w:val="000A3D77"/>
    <w:rsid w:val="000A4457"/>
    <w:rsid w:val="000A4A3F"/>
    <w:rsid w:val="000A5059"/>
    <w:rsid w:val="000A5293"/>
    <w:rsid w:val="000A5403"/>
    <w:rsid w:val="000A5830"/>
    <w:rsid w:val="000A67CB"/>
    <w:rsid w:val="000A68A6"/>
    <w:rsid w:val="000A6E2D"/>
    <w:rsid w:val="000A7318"/>
    <w:rsid w:val="000A7929"/>
    <w:rsid w:val="000A7A8A"/>
    <w:rsid w:val="000A7D3E"/>
    <w:rsid w:val="000B095C"/>
    <w:rsid w:val="000B0D5B"/>
    <w:rsid w:val="000B0DB9"/>
    <w:rsid w:val="000B17AD"/>
    <w:rsid w:val="000B2046"/>
    <w:rsid w:val="000B2F34"/>
    <w:rsid w:val="000B33BA"/>
    <w:rsid w:val="000B40D8"/>
    <w:rsid w:val="000B4C51"/>
    <w:rsid w:val="000B5C8F"/>
    <w:rsid w:val="000B6E83"/>
    <w:rsid w:val="000B722D"/>
    <w:rsid w:val="000B7411"/>
    <w:rsid w:val="000B774D"/>
    <w:rsid w:val="000B7863"/>
    <w:rsid w:val="000B7D83"/>
    <w:rsid w:val="000C03F4"/>
    <w:rsid w:val="000C09B5"/>
    <w:rsid w:val="000C0AE4"/>
    <w:rsid w:val="000C13F7"/>
    <w:rsid w:val="000C144B"/>
    <w:rsid w:val="000C1BB2"/>
    <w:rsid w:val="000C1D41"/>
    <w:rsid w:val="000C25B6"/>
    <w:rsid w:val="000C281C"/>
    <w:rsid w:val="000C29A5"/>
    <w:rsid w:val="000C3124"/>
    <w:rsid w:val="000C318B"/>
    <w:rsid w:val="000C3C0B"/>
    <w:rsid w:val="000C3D82"/>
    <w:rsid w:val="000C4178"/>
    <w:rsid w:val="000C43B9"/>
    <w:rsid w:val="000C45A0"/>
    <w:rsid w:val="000C478C"/>
    <w:rsid w:val="000C4E7B"/>
    <w:rsid w:val="000C52DB"/>
    <w:rsid w:val="000C5503"/>
    <w:rsid w:val="000C5CA6"/>
    <w:rsid w:val="000C5DAF"/>
    <w:rsid w:val="000C5E4E"/>
    <w:rsid w:val="000C6FC1"/>
    <w:rsid w:val="000C734B"/>
    <w:rsid w:val="000C7B38"/>
    <w:rsid w:val="000C7C71"/>
    <w:rsid w:val="000D074D"/>
    <w:rsid w:val="000D0A06"/>
    <w:rsid w:val="000D0A0F"/>
    <w:rsid w:val="000D1344"/>
    <w:rsid w:val="000D19E8"/>
    <w:rsid w:val="000D21A8"/>
    <w:rsid w:val="000D3389"/>
    <w:rsid w:val="000D36A4"/>
    <w:rsid w:val="000D394B"/>
    <w:rsid w:val="000D431E"/>
    <w:rsid w:val="000D4878"/>
    <w:rsid w:val="000D58FD"/>
    <w:rsid w:val="000D5ED4"/>
    <w:rsid w:val="000D6A73"/>
    <w:rsid w:val="000D6F3E"/>
    <w:rsid w:val="000D755F"/>
    <w:rsid w:val="000D7ECA"/>
    <w:rsid w:val="000E00D7"/>
    <w:rsid w:val="000E0427"/>
    <w:rsid w:val="000E056F"/>
    <w:rsid w:val="000E0B83"/>
    <w:rsid w:val="000E0D71"/>
    <w:rsid w:val="000E146F"/>
    <w:rsid w:val="000E19CA"/>
    <w:rsid w:val="000E1E72"/>
    <w:rsid w:val="000E2012"/>
    <w:rsid w:val="000E24D7"/>
    <w:rsid w:val="000E2813"/>
    <w:rsid w:val="000E2D28"/>
    <w:rsid w:val="000E2D9A"/>
    <w:rsid w:val="000E34DB"/>
    <w:rsid w:val="000E37D7"/>
    <w:rsid w:val="000E3B8A"/>
    <w:rsid w:val="000E3D42"/>
    <w:rsid w:val="000E42E8"/>
    <w:rsid w:val="000E439B"/>
    <w:rsid w:val="000E43AC"/>
    <w:rsid w:val="000E4994"/>
    <w:rsid w:val="000E4A10"/>
    <w:rsid w:val="000E4F85"/>
    <w:rsid w:val="000E5597"/>
    <w:rsid w:val="000E5A96"/>
    <w:rsid w:val="000E5A9C"/>
    <w:rsid w:val="000E5F73"/>
    <w:rsid w:val="000E6661"/>
    <w:rsid w:val="000E6BB2"/>
    <w:rsid w:val="000E6D3B"/>
    <w:rsid w:val="000E719A"/>
    <w:rsid w:val="000E73A2"/>
    <w:rsid w:val="000E74FE"/>
    <w:rsid w:val="000E75C2"/>
    <w:rsid w:val="000E76F0"/>
    <w:rsid w:val="000E7867"/>
    <w:rsid w:val="000E78B0"/>
    <w:rsid w:val="000E7DA0"/>
    <w:rsid w:val="000F0C1A"/>
    <w:rsid w:val="000F1737"/>
    <w:rsid w:val="000F1B8B"/>
    <w:rsid w:val="000F1E7E"/>
    <w:rsid w:val="000F1E8E"/>
    <w:rsid w:val="000F1EFA"/>
    <w:rsid w:val="000F2810"/>
    <w:rsid w:val="000F2AD6"/>
    <w:rsid w:val="000F3361"/>
    <w:rsid w:val="000F3B02"/>
    <w:rsid w:val="000F3C60"/>
    <w:rsid w:val="000F41EB"/>
    <w:rsid w:val="000F484D"/>
    <w:rsid w:val="000F4B7D"/>
    <w:rsid w:val="000F5077"/>
    <w:rsid w:val="000F55F6"/>
    <w:rsid w:val="000F629E"/>
    <w:rsid w:val="000F6BB1"/>
    <w:rsid w:val="000F7465"/>
    <w:rsid w:val="000F7AA7"/>
    <w:rsid w:val="000F7C8F"/>
    <w:rsid w:val="000F7F32"/>
    <w:rsid w:val="00100173"/>
    <w:rsid w:val="0010047D"/>
    <w:rsid w:val="00100F45"/>
    <w:rsid w:val="0010184C"/>
    <w:rsid w:val="00101A3B"/>
    <w:rsid w:val="001021EC"/>
    <w:rsid w:val="00102670"/>
    <w:rsid w:val="00103377"/>
    <w:rsid w:val="00103F2C"/>
    <w:rsid w:val="00103FE0"/>
    <w:rsid w:val="00105251"/>
    <w:rsid w:val="001056B1"/>
    <w:rsid w:val="00105913"/>
    <w:rsid w:val="00105BF0"/>
    <w:rsid w:val="00106A5B"/>
    <w:rsid w:val="00106CD1"/>
    <w:rsid w:val="001071B2"/>
    <w:rsid w:val="00110374"/>
    <w:rsid w:val="00110C1C"/>
    <w:rsid w:val="00111210"/>
    <w:rsid w:val="001114CD"/>
    <w:rsid w:val="00111BDA"/>
    <w:rsid w:val="00111E0E"/>
    <w:rsid w:val="00112125"/>
    <w:rsid w:val="001122B2"/>
    <w:rsid w:val="00112319"/>
    <w:rsid w:val="00112791"/>
    <w:rsid w:val="00112D65"/>
    <w:rsid w:val="001147DD"/>
    <w:rsid w:val="00115CC3"/>
    <w:rsid w:val="00115E50"/>
    <w:rsid w:val="00116A03"/>
    <w:rsid w:val="001172B4"/>
    <w:rsid w:val="00117403"/>
    <w:rsid w:val="00117707"/>
    <w:rsid w:val="00117A29"/>
    <w:rsid w:val="00117C61"/>
    <w:rsid w:val="0012016E"/>
    <w:rsid w:val="001205DD"/>
    <w:rsid w:val="00121037"/>
    <w:rsid w:val="00121145"/>
    <w:rsid w:val="001212F6"/>
    <w:rsid w:val="0012163D"/>
    <w:rsid w:val="001223BC"/>
    <w:rsid w:val="001224D1"/>
    <w:rsid w:val="00122E24"/>
    <w:rsid w:val="00123DD7"/>
    <w:rsid w:val="00123E2F"/>
    <w:rsid w:val="00123F58"/>
    <w:rsid w:val="00124558"/>
    <w:rsid w:val="00124A23"/>
    <w:rsid w:val="00124D69"/>
    <w:rsid w:val="00125CCE"/>
    <w:rsid w:val="0012669B"/>
    <w:rsid w:val="00126A25"/>
    <w:rsid w:val="00126B0C"/>
    <w:rsid w:val="00126CA6"/>
    <w:rsid w:val="00126E01"/>
    <w:rsid w:val="001270EC"/>
    <w:rsid w:val="0012749C"/>
    <w:rsid w:val="00127506"/>
    <w:rsid w:val="0013073A"/>
    <w:rsid w:val="001308C0"/>
    <w:rsid w:val="00130C89"/>
    <w:rsid w:val="00131214"/>
    <w:rsid w:val="0013122E"/>
    <w:rsid w:val="00132154"/>
    <w:rsid w:val="00132256"/>
    <w:rsid w:val="00133673"/>
    <w:rsid w:val="001339FC"/>
    <w:rsid w:val="00133B9E"/>
    <w:rsid w:val="00134097"/>
    <w:rsid w:val="0013535D"/>
    <w:rsid w:val="00135B31"/>
    <w:rsid w:val="00135CEC"/>
    <w:rsid w:val="00135DFD"/>
    <w:rsid w:val="00136228"/>
    <w:rsid w:val="001365B2"/>
    <w:rsid w:val="00136893"/>
    <w:rsid w:val="00136ABA"/>
    <w:rsid w:val="0013703D"/>
    <w:rsid w:val="001370D6"/>
    <w:rsid w:val="0014098D"/>
    <w:rsid w:val="0014118A"/>
    <w:rsid w:val="0014136B"/>
    <w:rsid w:val="001414AF"/>
    <w:rsid w:val="00141732"/>
    <w:rsid w:val="001423EE"/>
    <w:rsid w:val="001426DC"/>
    <w:rsid w:val="00142CA8"/>
    <w:rsid w:val="00143936"/>
    <w:rsid w:val="00144301"/>
    <w:rsid w:val="001445F8"/>
    <w:rsid w:val="00144622"/>
    <w:rsid w:val="00144AE0"/>
    <w:rsid w:val="001452CF"/>
    <w:rsid w:val="00145540"/>
    <w:rsid w:val="0014697F"/>
    <w:rsid w:val="00146A9E"/>
    <w:rsid w:val="00146BFA"/>
    <w:rsid w:val="00146DBB"/>
    <w:rsid w:val="00147806"/>
    <w:rsid w:val="00147D84"/>
    <w:rsid w:val="00150158"/>
    <w:rsid w:val="00150323"/>
    <w:rsid w:val="00150427"/>
    <w:rsid w:val="00150A40"/>
    <w:rsid w:val="00150E08"/>
    <w:rsid w:val="00150E0C"/>
    <w:rsid w:val="00150FF2"/>
    <w:rsid w:val="0015108E"/>
    <w:rsid w:val="00151256"/>
    <w:rsid w:val="00151D4F"/>
    <w:rsid w:val="00151F06"/>
    <w:rsid w:val="001521D5"/>
    <w:rsid w:val="00152550"/>
    <w:rsid w:val="00152DE5"/>
    <w:rsid w:val="00152DEC"/>
    <w:rsid w:val="001536F6"/>
    <w:rsid w:val="0015372F"/>
    <w:rsid w:val="001549A8"/>
    <w:rsid w:val="00154B4B"/>
    <w:rsid w:val="00155E31"/>
    <w:rsid w:val="00156662"/>
    <w:rsid w:val="0016054A"/>
    <w:rsid w:val="001609B6"/>
    <w:rsid w:val="00160C1C"/>
    <w:rsid w:val="00161B87"/>
    <w:rsid w:val="0016213A"/>
    <w:rsid w:val="001621B7"/>
    <w:rsid w:val="00162C1D"/>
    <w:rsid w:val="00162C9F"/>
    <w:rsid w:val="00162D35"/>
    <w:rsid w:val="00163A17"/>
    <w:rsid w:val="00163F07"/>
    <w:rsid w:val="001644F3"/>
    <w:rsid w:val="001645B9"/>
    <w:rsid w:val="00164E83"/>
    <w:rsid w:val="00164F58"/>
    <w:rsid w:val="00164F78"/>
    <w:rsid w:val="0016523A"/>
    <w:rsid w:val="00166096"/>
    <w:rsid w:val="0016687D"/>
    <w:rsid w:val="00166898"/>
    <w:rsid w:val="00166C64"/>
    <w:rsid w:val="00166FD1"/>
    <w:rsid w:val="00167455"/>
    <w:rsid w:val="00167AE4"/>
    <w:rsid w:val="00167C19"/>
    <w:rsid w:val="00171248"/>
    <w:rsid w:val="001719D9"/>
    <w:rsid w:val="00172243"/>
    <w:rsid w:val="001727B6"/>
    <w:rsid w:val="00172847"/>
    <w:rsid w:val="001729AE"/>
    <w:rsid w:val="001738B4"/>
    <w:rsid w:val="001740E9"/>
    <w:rsid w:val="00174D0E"/>
    <w:rsid w:val="0017595D"/>
    <w:rsid w:val="00175C7B"/>
    <w:rsid w:val="00175EFA"/>
    <w:rsid w:val="00175F36"/>
    <w:rsid w:val="00176464"/>
    <w:rsid w:val="00176872"/>
    <w:rsid w:val="00176B2F"/>
    <w:rsid w:val="00177188"/>
    <w:rsid w:val="0017732E"/>
    <w:rsid w:val="00177651"/>
    <w:rsid w:val="001779B4"/>
    <w:rsid w:val="00177C82"/>
    <w:rsid w:val="00177E39"/>
    <w:rsid w:val="00180A79"/>
    <w:rsid w:val="00180A80"/>
    <w:rsid w:val="00181277"/>
    <w:rsid w:val="00181347"/>
    <w:rsid w:val="0018190C"/>
    <w:rsid w:val="0018232E"/>
    <w:rsid w:val="001825D8"/>
    <w:rsid w:val="00183B81"/>
    <w:rsid w:val="001848D4"/>
    <w:rsid w:val="00184A6D"/>
    <w:rsid w:val="00184A76"/>
    <w:rsid w:val="00184DA1"/>
    <w:rsid w:val="001851C5"/>
    <w:rsid w:val="001855EA"/>
    <w:rsid w:val="00185A6C"/>
    <w:rsid w:val="00185D3E"/>
    <w:rsid w:val="001860C4"/>
    <w:rsid w:val="00186224"/>
    <w:rsid w:val="001864C3"/>
    <w:rsid w:val="001867E0"/>
    <w:rsid w:val="00187749"/>
    <w:rsid w:val="001877BF"/>
    <w:rsid w:val="00187878"/>
    <w:rsid w:val="0018798C"/>
    <w:rsid w:val="00187A04"/>
    <w:rsid w:val="00187D00"/>
    <w:rsid w:val="00187D2D"/>
    <w:rsid w:val="00187E63"/>
    <w:rsid w:val="00190FC1"/>
    <w:rsid w:val="00191A98"/>
    <w:rsid w:val="00191B6E"/>
    <w:rsid w:val="00191CB8"/>
    <w:rsid w:val="00192771"/>
    <w:rsid w:val="00192915"/>
    <w:rsid w:val="00192D57"/>
    <w:rsid w:val="0019501E"/>
    <w:rsid w:val="0019537C"/>
    <w:rsid w:val="001954E9"/>
    <w:rsid w:val="001963CA"/>
    <w:rsid w:val="0019694A"/>
    <w:rsid w:val="001972EF"/>
    <w:rsid w:val="00197A9D"/>
    <w:rsid w:val="00197D37"/>
    <w:rsid w:val="00197EBE"/>
    <w:rsid w:val="001A0573"/>
    <w:rsid w:val="001A0FC7"/>
    <w:rsid w:val="001A1B6D"/>
    <w:rsid w:val="001A1CF4"/>
    <w:rsid w:val="001A1D3F"/>
    <w:rsid w:val="001A3C8F"/>
    <w:rsid w:val="001A4D4C"/>
    <w:rsid w:val="001A67AF"/>
    <w:rsid w:val="001A690F"/>
    <w:rsid w:val="001A69EF"/>
    <w:rsid w:val="001A7429"/>
    <w:rsid w:val="001A74F8"/>
    <w:rsid w:val="001A7808"/>
    <w:rsid w:val="001A7CAA"/>
    <w:rsid w:val="001B054A"/>
    <w:rsid w:val="001B05BB"/>
    <w:rsid w:val="001B097E"/>
    <w:rsid w:val="001B123A"/>
    <w:rsid w:val="001B129F"/>
    <w:rsid w:val="001B1C1F"/>
    <w:rsid w:val="001B1D2F"/>
    <w:rsid w:val="001B2201"/>
    <w:rsid w:val="001B2E87"/>
    <w:rsid w:val="001B4A5C"/>
    <w:rsid w:val="001B50D0"/>
    <w:rsid w:val="001B52E3"/>
    <w:rsid w:val="001B6039"/>
    <w:rsid w:val="001B61C2"/>
    <w:rsid w:val="001B6A10"/>
    <w:rsid w:val="001B7B29"/>
    <w:rsid w:val="001C04D2"/>
    <w:rsid w:val="001C0736"/>
    <w:rsid w:val="001C080A"/>
    <w:rsid w:val="001C0D9E"/>
    <w:rsid w:val="001C14F1"/>
    <w:rsid w:val="001C1F4D"/>
    <w:rsid w:val="001C27D9"/>
    <w:rsid w:val="001C2A39"/>
    <w:rsid w:val="001C3CC4"/>
    <w:rsid w:val="001C41B9"/>
    <w:rsid w:val="001C4891"/>
    <w:rsid w:val="001C55CE"/>
    <w:rsid w:val="001C57F9"/>
    <w:rsid w:val="001C5DA9"/>
    <w:rsid w:val="001C5F8C"/>
    <w:rsid w:val="001C60CE"/>
    <w:rsid w:val="001C6320"/>
    <w:rsid w:val="001C64F8"/>
    <w:rsid w:val="001C6D36"/>
    <w:rsid w:val="001D0151"/>
    <w:rsid w:val="001D0B45"/>
    <w:rsid w:val="001D0CE3"/>
    <w:rsid w:val="001D0EA7"/>
    <w:rsid w:val="001D126A"/>
    <w:rsid w:val="001D1A65"/>
    <w:rsid w:val="001D1AD9"/>
    <w:rsid w:val="001D1F52"/>
    <w:rsid w:val="001D2207"/>
    <w:rsid w:val="001D227A"/>
    <w:rsid w:val="001D28C5"/>
    <w:rsid w:val="001D377A"/>
    <w:rsid w:val="001D3954"/>
    <w:rsid w:val="001D437F"/>
    <w:rsid w:val="001D4D9A"/>
    <w:rsid w:val="001D5837"/>
    <w:rsid w:val="001D589E"/>
    <w:rsid w:val="001D5923"/>
    <w:rsid w:val="001D59FA"/>
    <w:rsid w:val="001D5D9C"/>
    <w:rsid w:val="001D66DC"/>
    <w:rsid w:val="001D6CBC"/>
    <w:rsid w:val="001D6FE8"/>
    <w:rsid w:val="001D716C"/>
    <w:rsid w:val="001D72AA"/>
    <w:rsid w:val="001D771B"/>
    <w:rsid w:val="001D7FCD"/>
    <w:rsid w:val="001E027F"/>
    <w:rsid w:val="001E0477"/>
    <w:rsid w:val="001E100B"/>
    <w:rsid w:val="001E13CA"/>
    <w:rsid w:val="001E1720"/>
    <w:rsid w:val="001E2331"/>
    <w:rsid w:val="001E27DF"/>
    <w:rsid w:val="001E2A79"/>
    <w:rsid w:val="001E2B6A"/>
    <w:rsid w:val="001E2C1D"/>
    <w:rsid w:val="001E2F15"/>
    <w:rsid w:val="001E31C2"/>
    <w:rsid w:val="001E513A"/>
    <w:rsid w:val="001E5402"/>
    <w:rsid w:val="001E5625"/>
    <w:rsid w:val="001E5F7B"/>
    <w:rsid w:val="001E6843"/>
    <w:rsid w:val="001E7239"/>
    <w:rsid w:val="001F096C"/>
    <w:rsid w:val="001F0BB1"/>
    <w:rsid w:val="001F0C81"/>
    <w:rsid w:val="001F1117"/>
    <w:rsid w:val="001F146E"/>
    <w:rsid w:val="001F1572"/>
    <w:rsid w:val="001F22CD"/>
    <w:rsid w:val="001F3732"/>
    <w:rsid w:val="001F399C"/>
    <w:rsid w:val="001F416D"/>
    <w:rsid w:val="001F52BD"/>
    <w:rsid w:val="001F57B5"/>
    <w:rsid w:val="001F5901"/>
    <w:rsid w:val="001F6553"/>
    <w:rsid w:val="001F6678"/>
    <w:rsid w:val="001F7A6B"/>
    <w:rsid w:val="001F7FFB"/>
    <w:rsid w:val="0020045C"/>
    <w:rsid w:val="0020052D"/>
    <w:rsid w:val="002005A5"/>
    <w:rsid w:val="002006A8"/>
    <w:rsid w:val="00200E6B"/>
    <w:rsid w:val="00200F33"/>
    <w:rsid w:val="00201D97"/>
    <w:rsid w:val="00201E6A"/>
    <w:rsid w:val="00201FB7"/>
    <w:rsid w:val="0020297E"/>
    <w:rsid w:val="00203834"/>
    <w:rsid w:val="002038C0"/>
    <w:rsid w:val="002063C2"/>
    <w:rsid w:val="0020661C"/>
    <w:rsid w:val="00206716"/>
    <w:rsid w:val="00206B1E"/>
    <w:rsid w:val="00206BAD"/>
    <w:rsid w:val="00207396"/>
    <w:rsid w:val="002074E4"/>
    <w:rsid w:val="002077B5"/>
    <w:rsid w:val="002079CE"/>
    <w:rsid w:val="00207D7D"/>
    <w:rsid w:val="00210330"/>
    <w:rsid w:val="00210E85"/>
    <w:rsid w:val="00211039"/>
    <w:rsid w:val="00211D49"/>
    <w:rsid w:val="00211E78"/>
    <w:rsid w:val="002127AA"/>
    <w:rsid w:val="00213036"/>
    <w:rsid w:val="00213506"/>
    <w:rsid w:val="002142A2"/>
    <w:rsid w:val="0021514F"/>
    <w:rsid w:val="00215613"/>
    <w:rsid w:val="00215761"/>
    <w:rsid w:val="002157DB"/>
    <w:rsid w:val="00215ABA"/>
    <w:rsid w:val="00216193"/>
    <w:rsid w:val="00216364"/>
    <w:rsid w:val="00216C8F"/>
    <w:rsid w:val="00216FAB"/>
    <w:rsid w:val="00217480"/>
    <w:rsid w:val="002175C3"/>
    <w:rsid w:val="00217942"/>
    <w:rsid w:val="00217B48"/>
    <w:rsid w:val="00217D56"/>
    <w:rsid w:val="002211CD"/>
    <w:rsid w:val="002213BE"/>
    <w:rsid w:val="0022171A"/>
    <w:rsid w:val="00221A6B"/>
    <w:rsid w:val="00221CDA"/>
    <w:rsid w:val="002220A3"/>
    <w:rsid w:val="00222373"/>
    <w:rsid w:val="00222AB2"/>
    <w:rsid w:val="002230A9"/>
    <w:rsid w:val="00223273"/>
    <w:rsid w:val="00223F10"/>
    <w:rsid w:val="002244C4"/>
    <w:rsid w:val="00224552"/>
    <w:rsid w:val="00224A61"/>
    <w:rsid w:val="00224B96"/>
    <w:rsid w:val="0022517B"/>
    <w:rsid w:val="002254A9"/>
    <w:rsid w:val="00226196"/>
    <w:rsid w:val="00226227"/>
    <w:rsid w:val="0022665D"/>
    <w:rsid w:val="00226755"/>
    <w:rsid w:val="00227332"/>
    <w:rsid w:val="00227463"/>
    <w:rsid w:val="002276F5"/>
    <w:rsid w:val="00227A1C"/>
    <w:rsid w:val="00227EA4"/>
    <w:rsid w:val="002306F2"/>
    <w:rsid w:val="00230C50"/>
    <w:rsid w:val="002311FE"/>
    <w:rsid w:val="002315F5"/>
    <w:rsid w:val="002316A3"/>
    <w:rsid w:val="002316AC"/>
    <w:rsid w:val="002321EF"/>
    <w:rsid w:val="002322A3"/>
    <w:rsid w:val="002322C1"/>
    <w:rsid w:val="0023242D"/>
    <w:rsid w:val="00232527"/>
    <w:rsid w:val="0023254E"/>
    <w:rsid w:val="00232A55"/>
    <w:rsid w:val="00232E06"/>
    <w:rsid w:val="00232EFD"/>
    <w:rsid w:val="00233069"/>
    <w:rsid w:val="0023306F"/>
    <w:rsid w:val="00233411"/>
    <w:rsid w:val="002339B5"/>
    <w:rsid w:val="00233D3E"/>
    <w:rsid w:val="002344BD"/>
    <w:rsid w:val="002345AD"/>
    <w:rsid w:val="00234C4A"/>
    <w:rsid w:val="00235C56"/>
    <w:rsid w:val="002360A9"/>
    <w:rsid w:val="0023641A"/>
    <w:rsid w:val="0023692F"/>
    <w:rsid w:val="00236A90"/>
    <w:rsid w:val="00237061"/>
    <w:rsid w:val="00237D52"/>
    <w:rsid w:val="00237EE3"/>
    <w:rsid w:val="00240585"/>
    <w:rsid w:val="002409DC"/>
    <w:rsid w:val="00240C2C"/>
    <w:rsid w:val="002412DA"/>
    <w:rsid w:val="002420BA"/>
    <w:rsid w:val="002423FE"/>
    <w:rsid w:val="002429A7"/>
    <w:rsid w:val="00242EF3"/>
    <w:rsid w:val="00242F72"/>
    <w:rsid w:val="002436F6"/>
    <w:rsid w:val="0024386D"/>
    <w:rsid w:val="00243D97"/>
    <w:rsid w:val="00244A0E"/>
    <w:rsid w:val="00244DD6"/>
    <w:rsid w:val="00244DD7"/>
    <w:rsid w:val="00245F67"/>
    <w:rsid w:val="0024605E"/>
    <w:rsid w:val="0024607E"/>
    <w:rsid w:val="002464F4"/>
    <w:rsid w:val="0024733C"/>
    <w:rsid w:val="002503F5"/>
    <w:rsid w:val="00250E39"/>
    <w:rsid w:val="00250E94"/>
    <w:rsid w:val="00250EF6"/>
    <w:rsid w:val="002522B4"/>
    <w:rsid w:val="00252568"/>
    <w:rsid w:val="00252DBB"/>
    <w:rsid w:val="002530E3"/>
    <w:rsid w:val="00253202"/>
    <w:rsid w:val="002542CD"/>
    <w:rsid w:val="00254EF2"/>
    <w:rsid w:val="00255C2B"/>
    <w:rsid w:val="0025612E"/>
    <w:rsid w:val="00256144"/>
    <w:rsid w:val="00256D1F"/>
    <w:rsid w:val="00256DC9"/>
    <w:rsid w:val="00260504"/>
    <w:rsid w:val="00260F0E"/>
    <w:rsid w:val="00261238"/>
    <w:rsid w:val="00261C56"/>
    <w:rsid w:val="00262472"/>
    <w:rsid w:val="0026273F"/>
    <w:rsid w:val="00262783"/>
    <w:rsid w:val="00262DE7"/>
    <w:rsid w:val="00262EEB"/>
    <w:rsid w:val="0026316F"/>
    <w:rsid w:val="00263981"/>
    <w:rsid w:val="00263AC7"/>
    <w:rsid w:val="00263F41"/>
    <w:rsid w:val="0026421C"/>
    <w:rsid w:val="00264AA2"/>
    <w:rsid w:val="002651D4"/>
    <w:rsid w:val="00265300"/>
    <w:rsid w:val="002659C8"/>
    <w:rsid w:val="0026619C"/>
    <w:rsid w:val="002666BB"/>
    <w:rsid w:val="002670C6"/>
    <w:rsid w:val="00267208"/>
    <w:rsid w:val="002677D3"/>
    <w:rsid w:val="00267F6A"/>
    <w:rsid w:val="002707B2"/>
    <w:rsid w:val="00270CED"/>
    <w:rsid w:val="00271CA9"/>
    <w:rsid w:val="00271CAF"/>
    <w:rsid w:val="002720D4"/>
    <w:rsid w:val="002726C6"/>
    <w:rsid w:val="00272A57"/>
    <w:rsid w:val="00273571"/>
    <w:rsid w:val="00273649"/>
    <w:rsid w:val="00274327"/>
    <w:rsid w:val="002746DB"/>
    <w:rsid w:val="0027485F"/>
    <w:rsid w:val="00274914"/>
    <w:rsid w:val="002749B5"/>
    <w:rsid w:val="00274B5A"/>
    <w:rsid w:val="00275605"/>
    <w:rsid w:val="0027563C"/>
    <w:rsid w:val="00275C61"/>
    <w:rsid w:val="0027667A"/>
    <w:rsid w:val="00276904"/>
    <w:rsid w:val="0027694C"/>
    <w:rsid w:val="00276A41"/>
    <w:rsid w:val="00276B8F"/>
    <w:rsid w:val="0027722B"/>
    <w:rsid w:val="00277D53"/>
    <w:rsid w:val="00280307"/>
    <w:rsid w:val="0028049E"/>
    <w:rsid w:val="00280CD9"/>
    <w:rsid w:val="00281301"/>
    <w:rsid w:val="002813B0"/>
    <w:rsid w:val="002814D4"/>
    <w:rsid w:val="0028153C"/>
    <w:rsid w:val="00281C8A"/>
    <w:rsid w:val="00281DB8"/>
    <w:rsid w:val="00281E85"/>
    <w:rsid w:val="002825AF"/>
    <w:rsid w:val="002829DB"/>
    <w:rsid w:val="00282AA8"/>
    <w:rsid w:val="00283262"/>
    <w:rsid w:val="0028361C"/>
    <w:rsid w:val="0028418E"/>
    <w:rsid w:val="00285596"/>
    <w:rsid w:val="00285DD5"/>
    <w:rsid w:val="00285FF5"/>
    <w:rsid w:val="00286369"/>
    <w:rsid w:val="002865A2"/>
    <w:rsid w:val="002866F9"/>
    <w:rsid w:val="00286DB7"/>
    <w:rsid w:val="002870B6"/>
    <w:rsid w:val="002878A1"/>
    <w:rsid w:val="00287D4D"/>
    <w:rsid w:val="00287DBA"/>
    <w:rsid w:val="0029004F"/>
    <w:rsid w:val="002902AB"/>
    <w:rsid w:val="002902F6"/>
    <w:rsid w:val="00290413"/>
    <w:rsid w:val="0029048B"/>
    <w:rsid w:val="002908C3"/>
    <w:rsid w:val="00291521"/>
    <w:rsid w:val="00291928"/>
    <w:rsid w:val="002924ED"/>
    <w:rsid w:val="0029255E"/>
    <w:rsid w:val="0029256C"/>
    <w:rsid w:val="002927BD"/>
    <w:rsid w:val="00292ED6"/>
    <w:rsid w:val="00293603"/>
    <w:rsid w:val="00293681"/>
    <w:rsid w:val="00293DC7"/>
    <w:rsid w:val="00294049"/>
    <w:rsid w:val="00294050"/>
    <w:rsid w:val="00294499"/>
    <w:rsid w:val="00295147"/>
    <w:rsid w:val="00296705"/>
    <w:rsid w:val="00296C08"/>
    <w:rsid w:val="00296E95"/>
    <w:rsid w:val="0029762C"/>
    <w:rsid w:val="0029771E"/>
    <w:rsid w:val="002978F8"/>
    <w:rsid w:val="002A022A"/>
    <w:rsid w:val="002A0324"/>
    <w:rsid w:val="002A06B2"/>
    <w:rsid w:val="002A10BB"/>
    <w:rsid w:val="002A1980"/>
    <w:rsid w:val="002A1A38"/>
    <w:rsid w:val="002A1C26"/>
    <w:rsid w:val="002A2849"/>
    <w:rsid w:val="002A28A8"/>
    <w:rsid w:val="002A2F0C"/>
    <w:rsid w:val="002A3588"/>
    <w:rsid w:val="002A378B"/>
    <w:rsid w:val="002A3CFE"/>
    <w:rsid w:val="002A3E68"/>
    <w:rsid w:val="002A48BC"/>
    <w:rsid w:val="002A502F"/>
    <w:rsid w:val="002A567C"/>
    <w:rsid w:val="002A5C59"/>
    <w:rsid w:val="002A5D7F"/>
    <w:rsid w:val="002A63DA"/>
    <w:rsid w:val="002A6B9D"/>
    <w:rsid w:val="002A7097"/>
    <w:rsid w:val="002A72C1"/>
    <w:rsid w:val="002A7758"/>
    <w:rsid w:val="002A78BB"/>
    <w:rsid w:val="002A7FE0"/>
    <w:rsid w:val="002B0BE6"/>
    <w:rsid w:val="002B0DC2"/>
    <w:rsid w:val="002B1610"/>
    <w:rsid w:val="002B17B4"/>
    <w:rsid w:val="002B24B9"/>
    <w:rsid w:val="002B24F7"/>
    <w:rsid w:val="002B26C9"/>
    <w:rsid w:val="002B2AE1"/>
    <w:rsid w:val="002B3E16"/>
    <w:rsid w:val="002B4C1A"/>
    <w:rsid w:val="002B4C6F"/>
    <w:rsid w:val="002B5E7D"/>
    <w:rsid w:val="002B6ADE"/>
    <w:rsid w:val="002B6B11"/>
    <w:rsid w:val="002B6DD7"/>
    <w:rsid w:val="002B754E"/>
    <w:rsid w:val="002B7B07"/>
    <w:rsid w:val="002B7E78"/>
    <w:rsid w:val="002C0117"/>
    <w:rsid w:val="002C0443"/>
    <w:rsid w:val="002C04CF"/>
    <w:rsid w:val="002C0711"/>
    <w:rsid w:val="002C09D0"/>
    <w:rsid w:val="002C2CD3"/>
    <w:rsid w:val="002C3416"/>
    <w:rsid w:val="002C3A11"/>
    <w:rsid w:val="002C3A16"/>
    <w:rsid w:val="002C3FFB"/>
    <w:rsid w:val="002C4F13"/>
    <w:rsid w:val="002C5A94"/>
    <w:rsid w:val="002C61BA"/>
    <w:rsid w:val="002C6B50"/>
    <w:rsid w:val="002C6BB3"/>
    <w:rsid w:val="002C74D2"/>
    <w:rsid w:val="002C7AF5"/>
    <w:rsid w:val="002D0142"/>
    <w:rsid w:val="002D0331"/>
    <w:rsid w:val="002D0766"/>
    <w:rsid w:val="002D0BF5"/>
    <w:rsid w:val="002D12B2"/>
    <w:rsid w:val="002D1547"/>
    <w:rsid w:val="002D204A"/>
    <w:rsid w:val="002D237A"/>
    <w:rsid w:val="002D2D7D"/>
    <w:rsid w:val="002D2E79"/>
    <w:rsid w:val="002D3214"/>
    <w:rsid w:val="002D3F47"/>
    <w:rsid w:val="002D3FB0"/>
    <w:rsid w:val="002D410F"/>
    <w:rsid w:val="002D455A"/>
    <w:rsid w:val="002D46A2"/>
    <w:rsid w:val="002D4B0A"/>
    <w:rsid w:val="002D4C14"/>
    <w:rsid w:val="002D4C98"/>
    <w:rsid w:val="002D58BE"/>
    <w:rsid w:val="002D6109"/>
    <w:rsid w:val="002D6DD0"/>
    <w:rsid w:val="002D6FB9"/>
    <w:rsid w:val="002E0433"/>
    <w:rsid w:val="002E05FB"/>
    <w:rsid w:val="002E1B2A"/>
    <w:rsid w:val="002E1B39"/>
    <w:rsid w:val="002E2AE7"/>
    <w:rsid w:val="002E2B18"/>
    <w:rsid w:val="002E3078"/>
    <w:rsid w:val="002E3F09"/>
    <w:rsid w:val="002E3FCA"/>
    <w:rsid w:val="002E429E"/>
    <w:rsid w:val="002E431F"/>
    <w:rsid w:val="002E43A1"/>
    <w:rsid w:val="002E50A4"/>
    <w:rsid w:val="002E5285"/>
    <w:rsid w:val="002E5BC5"/>
    <w:rsid w:val="002E5E3D"/>
    <w:rsid w:val="002E6F67"/>
    <w:rsid w:val="002E735E"/>
    <w:rsid w:val="002E786E"/>
    <w:rsid w:val="002E7CB3"/>
    <w:rsid w:val="002F0ED6"/>
    <w:rsid w:val="002F1046"/>
    <w:rsid w:val="002F1539"/>
    <w:rsid w:val="002F172E"/>
    <w:rsid w:val="002F1830"/>
    <w:rsid w:val="002F18D9"/>
    <w:rsid w:val="002F23C4"/>
    <w:rsid w:val="002F2448"/>
    <w:rsid w:val="002F2485"/>
    <w:rsid w:val="002F2AAB"/>
    <w:rsid w:val="002F3988"/>
    <w:rsid w:val="002F3D13"/>
    <w:rsid w:val="002F415C"/>
    <w:rsid w:val="002F426D"/>
    <w:rsid w:val="002F4422"/>
    <w:rsid w:val="002F505D"/>
    <w:rsid w:val="002F6963"/>
    <w:rsid w:val="002F772D"/>
    <w:rsid w:val="002F7B55"/>
    <w:rsid w:val="002F7EB4"/>
    <w:rsid w:val="002F7EDD"/>
    <w:rsid w:val="003001D0"/>
    <w:rsid w:val="00300C5C"/>
    <w:rsid w:val="00301811"/>
    <w:rsid w:val="00301B40"/>
    <w:rsid w:val="00301DBE"/>
    <w:rsid w:val="00302554"/>
    <w:rsid w:val="00302A17"/>
    <w:rsid w:val="00302EF0"/>
    <w:rsid w:val="00302F82"/>
    <w:rsid w:val="003044E9"/>
    <w:rsid w:val="00304F06"/>
    <w:rsid w:val="00305A90"/>
    <w:rsid w:val="00305E4D"/>
    <w:rsid w:val="00306571"/>
    <w:rsid w:val="00307212"/>
    <w:rsid w:val="003104B4"/>
    <w:rsid w:val="003106E4"/>
    <w:rsid w:val="003108F5"/>
    <w:rsid w:val="00310A9F"/>
    <w:rsid w:val="00310B4C"/>
    <w:rsid w:val="00310DD8"/>
    <w:rsid w:val="00311587"/>
    <w:rsid w:val="00311936"/>
    <w:rsid w:val="00311C9F"/>
    <w:rsid w:val="003121EF"/>
    <w:rsid w:val="003129B0"/>
    <w:rsid w:val="00312BDF"/>
    <w:rsid w:val="00312FAC"/>
    <w:rsid w:val="00312FCA"/>
    <w:rsid w:val="00313471"/>
    <w:rsid w:val="003135E8"/>
    <w:rsid w:val="0031419A"/>
    <w:rsid w:val="00314B28"/>
    <w:rsid w:val="00314C0D"/>
    <w:rsid w:val="00314EC2"/>
    <w:rsid w:val="00315900"/>
    <w:rsid w:val="00315C24"/>
    <w:rsid w:val="00316590"/>
    <w:rsid w:val="003166EB"/>
    <w:rsid w:val="00316D14"/>
    <w:rsid w:val="00316D34"/>
    <w:rsid w:val="00317AA8"/>
    <w:rsid w:val="003200D5"/>
    <w:rsid w:val="0032030A"/>
    <w:rsid w:val="00320AB5"/>
    <w:rsid w:val="00320B37"/>
    <w:rsid w:val="003216C7"/>
    <w:rsid w:val="00323152"/>
    <w:rsid w:val="003237E9"/>
    <w:rsid w:val="00323E20"/>
    <w:rsid w:val="00323F8E"/>
    <w:rsid w:val="00324504"/>
    <w:rsid w:val="00324A2E"/>
    <w:rsid w:val="00325648"/>
    <w:rsid w:val="00326619"/>
    <w:rsid w:val="0032679A"/>
    <w:rsid w:val="003271E5"/>
    <w:rsid w:val="003276C1"/>
    <w:rsid w:val="00330497"/>
    <w:rsid w:val="0033056A"/>
    <w:rsid w:val="00330AC6"/>
    <w:rsid w:val="00331C0A"/>
    <w:rsid w:val="003324BD"/>
    <w:rsid w:val="00333432"/>
    <w:rsid w:val="003342F0"/>
    <w:rsid w:val="0033430A"/>
    <w:rsid w:val="003343DE"/>
    <w:rsid w:val="0033455F"/>
    <w:rsid w:val="003345C4"/>
    <w:rsid w:val="00334750"/>
    <w:rsid w:val="00334DF1"/>
    <w:rsid w:val="003350B6"/>
    <w:rsid w:val="003352BD"/>
    <w:rsid w:val="0033587A"/>
    <w:rsid w:val="00335A47"/>
    <w:rsid w:val="00336110"/>
    <w:rsid w:val="00336B8F"/>
    <w:rsid w:val="00336DDA"/>
    <w:rsid w:val="003371C7"/>
    <w:rsid w:val="003372C5"/>
    <w:rsid w:val="00337929"/>
    <w:rsid w:val="00337C76"/>
    <w:rsid w:val="00337C98"/>
    <w:rsid w:val="0034035B"/>
    <w:rsid w:val="00340475"/>
    <w:rsid w:val="00340669"/>
    <w:rsid w:val="003408EA"/>
    <w:rsid w:val="00340A3F"/>
    <w:rsid w:val="00340CDB"/>
    <w:rsid w:val="00340E11"/>
    <w:rsid w:val="00341819"/>
    <w:rsid w:val="003418A0"/>
    <w:rsid w:val="00341B6A"/>
    <w:rsid w:val="00342054"/>
    <w:rsid w:val="00342433"/>
    <w:rsid w:val="0034289C"/>
    <w:rsid w:val="00342BD4"/>
    <w:rsid w:val="00343076"/>
    <w:rsid w:val="00343380"/>
    <w:rsid w:val="00343B0A"/>
    <w:rsid w:val="00343B88"/>
    <w:rsid w:val="00343C4F"/>
    <w:rsid w:val="00343FAB"/>
    <w:rsid w:val="00344222"/>
    <w:rsid w:val="00344B3F"/>
    <w:rsid w:val="00344D20"/>
    <w:rsid w:val="00345377"/>
    <w:rsid w:val="00345C8F"/>
    <w:rsid w:val="00345E4E"/>
    <w:rsid w:val="00345FD9"/>
    <w:rsid w:val="0034629F"/>
    <w:rsid w:val="00346524"/>
    <w:rsid w:val="003466BD"/>
    <w:rsid w:val="003466EB"/>
    <w:rsid w:val="00346B86"/>
    <w:rsid w:val="00346BF7"/>
    <w:rsid w:val="00346EA1"/>
    <w:rsid w:val="00346FEC"/>
    <w:rsid w:val="0034707E"/>
    <w:rsid w:val="00351BC3"/>
    <w:rsid w:val="003526CC"/>
    <w:rsid w:val="003528B6"/>
    <w:rsid w:val="00353071"/>
    <w:rsid w:val="003530A0"/>
    <w:rsid w:val="003533E7"/>
    <w:rsid w:val="003534F1"/>
    <w:rsid w:val="00353F27"/>
    <w:rsid w:val="00353F73"/>
    <w:rsid w:val="00354422"/>
    <w:rsid w:val="00354BAD"/>
    <w:rsid w:val="0035541D"/>
    <w:rsid w:val="003554CE"/>
    <w:rsid w:val="003557F6"/>
    <w:rsid w:val="00355B98"/>
    <w:rsid w:val="00355BE9"/>
    <w:rsid w:val="00356528"/>
    <w:rsid w:val="0035660A"/>
    <w:rsid w:val="00356633"/>
    <w:rsid w:val="00357141"/>
    <w:rsid w:val="003577B9"/>
    <w:rsid w:val="00357D6C"/>
    <w:rsid w:val="00357F74"/>
    <w:rsid w:val="00360231"/>
    <w:rsid w:val="00360A79"/>
    <w:rsid w:val="00360ED6"/>
    <w:rsid w:val="003615CC"/>
    <w:rsid w:val="0036163E"/>
    <w:rsid w:val="00361E94"/>
    <w:rsid w:val="0036247F"/>
    <w:rsid w:val="003626E4"/>
    <w:rsid w:val="00362813"/>
    <w:rsid w:val="00362B68"/>
    <w:rsid w:val="00363AB4"/>
    <w:rsid w:val="0036480B"/>
    <w:rsid w:val="00364936"/>
    <w:rsid w:val="0036513A"/>
    <w:rsid w:val="00365223"/>
    <w:rsid w:val="00365448"/>
    <w:rsid w:val="00365652"/>
    <w:rsid w:val="003659E6"/>
    <w:rsid w:val="00365F2C"/>
    <w:rsid w:val="00366C43"/>
    <w:rsid w:val="003675C6"/>
    <w:rsid w:val="003677F3"/>
    <w:rsid w:val="00367AC5"/>
    <w:rsid w:val="00367E75"/>
    <w:rsid w:val="00367FE4"/>
    <w:rsid w:val="003704F1"/>
    <w:rsid w:val="003706EA"/>
    <w:rsid w:val="003708BB"/>
    <w:rsid w:val="00370901"/>
    <w:rsid w:val="00371513"/>
    <w:rsid w:val="00371E40"/>
    <w:rsid w:val="003722F1"/>
    <w:rsid w:val="00372335"/>
    <w:rsid w:val="0037273B"/>
    <w:rsid w:val="00372AFC"/>
    <w:rsid w:val="00372C9D"/>
    <w:rsid w:val="00373066"/>
    <w:rsid w:val="0037363A"/>
    <w:rsid w:val="00373810"/>
    <w:rsid w:val="0037428B"/>
    <w:rsid w:val="00374367"/>
    <w:rsid w:val="00374C3F"/>
    <w:rsid w:val="00375333"/>
    <w:rsid w:val="00375574"/>
    <w:rsid w:val="003755C6"/>
    <w:rsid w:val="00375AC9"/>
    <w:rsid w:val="00375E4E"/>
    <w:rsid w:val="00376149"/>
    <w:rsid w:val="0037619F"/>
    <w:rsid w:val="00376DB3"/>
    <w:rsid w:val="003777F6"/>
    <w:rsid w:val="00377CBD"/>
    <w:rsid w:val="00377F45"/>
    <w:rsid w:val="0038016B"/>
    <w:rsid w:val="00380BD7"/>
    <w:rsid w:val="00380CBE"/>
    <w:rsid w:val="00380F77"/>
    <w:rsid w:val="0038174B"/>
    <w:rsid w:val="0038176B"/>
    <w:rsid w:val="00382646"/>
    <w:rsid w:val="00382C38"/>
    <w:rsid w:val="00383011"/>
    <w:rsid w:val="003831CE"/>
    <w:rsid w:val="003832D8"/>
    <w:rsid w:val="003834F1"/>
    <w:rsid w:val="0038367D"/>
    <w:rsid w:val="003836B7"/>
    <w:rsid w:val="003839EB"/>
    <w:rsid w:val="00383BF0"/>
    <w:rsid w:val="003842FD"/>
    <w:rsid w:val="003843D2"/>
    <w:rsid w:val="00384444"/>
    <w:rsid w:val="003844CF"/>
    <w:rsid w:val="00384C25"/>
    <w:rsid w:val="00384F21"/>
    <w:rsid w:val="00384F99"/>
    <w:rsid w:val="00386321"/>
    <w:rsid w:val="00386934"/>
    <w:rsid w:val="003874F2"/>
    <w:rsid w:val="003902D3"/>
    <w:rsid w:val="00390879"/>
    <w:rsid w:val="00391654"/>
    <w:rsid w:val="0039166F"/>
    <w:rsid w:val="00391BE5"/>
    <w:rsid w:val="00392170"/>
    <w:rsid w:val="003921C9"/>
    <w:rsid w:val="003931EF"/>
    <w:rsid w:val="00393A90"/>
    <w:rsid w:val="00393B11"/>
    <w:rsid w:val="00394C5B"/>
    <w:rsid w:val="0039562D"/>
    <w:rsid w:val="0039574B"/>
    <w:rsid w:val="0039596E"/>
    <w:rsid w:val="003960A6"/>
    <w:rsid w:val="0039634A"/>
    <w:rsid w:val="003968B5"/>
    <w:rsid w:val="00396CE9"/>
    <w:rsid w:val="003976CC"/>
    <w:rsid w:val="00397929"/>
    <w:rsid w:val="003A0832"/>
    <w:rsid w:val="003A0E5F"/>
    <w:rsid w:val="003A1390"/>
    <w:rsid w:val="003A14ED"/>
    <w:rsid w:val="003A160C"/>
    <w:rsid w:val="003A1759"/>
    <w:rsid w:val="003A1F80"/>
    <w:rsid w:val="003A202A"/>
    <w:rsid w:val="003A2168"/>
    <w:rsid w:val="003A264D"/>
    <w:rsid w:val="003A28A3"/>
    <w:rsid w:val="003A30A5"/>
    <w:rsid w:val="003A31D5"/>
    <w:rsid w:val="003A38B5"/>
    <w:rsid w:val="003A39B0"/>
    <w:rsid w:val="003A3C01"/>
    <w:rsid w:val="003A4216"/>
    <w:rsid w:val="003A487F"/>
    <w:rsid w:val="003A4925"/>
    <w:rsid w:val="003A4F26"/>
    <w:rsid w:val="003A53C4"/>
    <w:rsid w:val="003A5B58"/>
    <w:rsid w:val="003A5ED6"/>
    <w:rsid w:val="003A6090"/>
    <w:rsid w:val="003A620A"/>
    <w:rsid w:val="003A6282"/>
    <w:rsid w:val="003A736C"/>
    <w:rsid w:val="003B0812"/>
    <w:rsid w:val="003B099F"/>
    <w:rsid w:val="003B0E99"/>
    <w:rsid w:val="003B1F08"/>
    <w:rsid w:val="003B2320"/>
    <w:rsid w:val="003B250D"/>
    <w:rsid w:val="003B26E2"/>
    <w:rsid w:val="003B31A9"/>
    <w:rsid w:val="003B3580"/>
    <w:rsid w:val="003B3FE7"/>
    <w:rsid w:val="003B432C"/>
    <w:rsid w:val="003B4C95"/>
    <w:rsid w:val="003B4EEE"/>
    <w:rsid w:val="003B50AC"/>
    <w:rsid w:val="003B55D8"/>
    <w:rsid w:val="003B5EEB"/>
    <w:rsid w:val="003B5FA7"/>
    <w:rsid w:val="003B69E4"/>
    <w:rsid w:val="003B7671"/>
    <w:rsid w:val="003C0771"/>
    <w:rsid w:val="003C0F83"/>
    <w:rsid w:val="003C10AB"/>
    <w:rsid w:val="003C1FFD"/>
    <w:rsid w:val="003C213C"/>
    <w:rsid w:val="003C21A1"/>
    <w:rsid w:val="003C21B2"/>
    <w:rsid w:val="003C2C1B"/>
    <w:rsid w:val="003C2C67"/>
    <w:rsid w:val="003C3210"/>
    <w:rsid w:val="003C328C"/>
    <w:rsid w:val="003C3E05"/>
    <w:rsid w:val="003C3F8D"/>
    <w:rsid w:val="003C4278"/>
    <w:rsid w:val="003C45F7"/>
    <w:rsid w:val="003C4B73"/>
    <w:rsid w:val="003C4D80"/>
    <w:rsid w:val="003C5185"/>
    <w:rsid w:val="003C52FA"/>
    <w:rsid w:val="003C5BEE"/>
    <w:rsid w:val="003C5CA3"/>
    <w:rsid w:val="003C5D30"/>
    <w:rsid w:val="003C5FCC"/>
    <w:rsid w:val="003C6534"/>
    <w:rsid w:val="003C6782"/>
    <w:rsid w:val="003C7011"/>
    <w:rsid w:val="003C7E4A"/>
    <w:rsid w:val="003C7F80"/>
    <w:rsid w:val="003D0071"/>
    <w:rsid w:val="003D0973"/>
    <w:rsid w:val="003D0A1C"/>
    <w:rsid w:val="003D0F46"/>
    <w:rsid w:val="003D2132"/>
    <w:rsid w:val="003D215B"/>
    <w:rsid w:val="003D22C8"/>
    <w:rsid w:val="003D246F"/>
    <w:rsid w:val="003D2D1B"/>
    <w:rsid w:val="003D2F8B"/>
    <w:rsid w:val="003D4022"/>
    <w:rsid w:val="003D4216"/>
    <w:rsid w:val="003D4A45"/>
    <w:rsid w:val="003D4E0D"/>
    <w:rsid w:val="003D6934"/>
    <w:rsid w:val="003D69A4"/>
    <w:rsid w:val="003D6C43"/>
    <w:rsid w:val="003D6FDB"/>
    <w:rsid w:val="003D7609"/>
    <w:rsid w:val="003D79B4"/>
    <w:rsid w:val="003D7FD9"/>
    <w:rsid w:val="003E01CD"/>
    <w:rsid w:val="003E219E"/>
    <w:rsid w:val="003E33F3"/>
    <w:rsid w:val="003E388B"/>
    <w:rsid w:val="003E3A42"/>
    <w:rsid w:val="003E3A93"/>
    <w:rsid w:val="003E3F02"/>
    <w:rsid w:val="003E5041"/>
    <w:rsid w:val="003E5958"/>
    <w:rsid w:val="003E5B4E"/>
    <w:rsid w:val="003E5BAA"/>
    <w:rsid w:val="003E6366"/>
    <w:rsid w:val="003E63AD"/>
    <w:rsid w:val="003E76D0"/>
    <w:rsid w:val="003E76FD"/>
    <w:rsid w:val="003E782D"/>
    <w:rsid w:val="003F0050"/>
    <w:rsid w:val="003F1326"/>
    <w:rsid w:val="003F156B"/>
    <w:rsid w:val="003F21E1"/>
    <w:rsid w:val="003F2E29"/>
    <w:rsid w:val="003F2F68"/>
    <w:rsid w:val="003F3B61"/>
    <w:rsid w:val="003F3D90"/>
    <w:rsid w:val="003F3DFB"/>
    <w:rsid w:val="003F3E6B"/>
    <w:rsid w:val="003F49FD"/>
    <w:rsid w:val="003F4DA9"/>
    <w:rsid w:val="003F4E12"/>
    <w:rsid w:val="003F5888"/>
    <w:rsid w:val="003F5B41"/>
    <w:rsid w:val="003F5E0A"/>
    <w:rsid w:val="003F6045"/>
    <w:rsid w:val="003F60A7"/>
    <w:rsid w:val="003F60E3"/>
    <w:rsid w:val="003F6A30"/>
    <w:rsid w:val="003F6C50"/>
    <w:rsid w:val="003F6E45"/>
    <w:rsid w:val="003F79E9"/>
    <w:rsid w:val="003F7AE1"/>
    <w:rsid w:val="003F7BE4"/>
    <w:rsid w:val="003F7FB5"/>
    <w:rsid w:val="004006EF"/>
    <w:rsid w:val="00400921"/>
    <w:rsid w:val="00400B54"/>
    <w:rsid w:val="004011FB"/>
    <w:rsid w:val="004014D4"/>
    <w:rsid w:val="0040161F"/>
    <w:rsid w:val="00402683"/>
    <w:rsid w:val="0040278E"/>
    <w:rsid w:val="0040299E"/>
    <w:rsid w:val="004029FA"/>
    <w:rsid w:val="00402B6C"/>
    <w:rsid w:val="00402F2E"/>
    <w:rsid w:val="00402F6A"/>
    <w:rsid w:val="00403A7B"/>
    <w:rsid w:val="00403E12"/>
    <w:rsid w:val="00403F11"/>
    <w:rsid w:val="0040425D"/>
    <w:rsid w:val="00404650"/>
    <w:rsid w:val="00404882"/>
    <w:rsid w:val="00404957"/>
    <w:rsid w:val="00404BD8"/>
    <w:rsid w:val="00405441"/>
    <w:rsid w:val="00405565"/>
    <w:rsid w:val="0040710E"/>
    <w:rsid w:val="004071A0"/>
    <w:rsid w:val="0041073B"/>
    <w:rsid w:val="00410E1B"/>
    <w:rsid w:val="00411249"/>
    <w:rsid w:val="004114FB"/>
    <w:rsid w:val="00411589"/>
    <w:rsid w:val="004117AA"/>
    <w:rsid w:val="00411915"/>
    <w:rsid w:val="00411F11"/>
    <w:rsid w:val="00412460"/>
    <w:rsid w:val="00412B57"/>
    <w:rsid w:val="00412F11"/>
    <w:rsid w:val="004131B3"/>
    <w:rsid w:val="00413A9B"/>
    <w:rsid w:val="00413C11"/>
    <w:rsid w:val="00414B07"/>
    <w:rsid w:val="00415634"/>
    <w:rsid w:val="00416470"/>
    <w:rsid w:val="0041663B"/>
    <w:rsid w:val="00417106"/>
    <w:rsid w:val="004179C9"/>
    <w:rsid w:val="00417B96"/>
    <w:rsid w:val="00417E3A"/>
    <w:rsid w:val="004209BB"/>
    <w:rsid w:val="00420BED"/>
    <w:rsid w:val="00421710"/>
    <w:rsid w:val="0042217A"/>
    <w:rsid w:val="004231CA"/>
    <w:rsid w:val="00424162"/>
    <w:rsid w:val="0042458A"/>
    <w:rsid w:val="00425748"/>
    <w:rsid w:val="00425A45"/>
    <w:rsid w:val="00425DD6"/>
    <w:rsid w:val="00425E6A"/>
    <w:rsid w:val="004266F2"/>
    <w:rsid w:val="00426972"/>
    <w:rsid w:val="0042730A"/>
    <w:rsid w:val="00427748"/>
    <w:rsid w:val="00427D19"/>
    <w:rsid w:val="00430398"/>
    <w:rsid w:val="00430E69"/>
    <w:rsid w:val="00431898"/>
    <w:rsid w:val="00431B79"/>
    <w:rsid w:val="00431CD8"/>
    <w:rsid w:val="00432A86"/>
    <w:rsid w:val="00432C4A"/>
    <w:rsid w:val="00433295"/>
    <w:rsid w:val="00433569"/>
    <w:rsid w:val="004335A5"/>
    <w:rsid w:val="00433A9B"/>
    <w:rsid w:val="00433E7B"/>
    <w:rsid w:val="0043455B"/>
    <w:rsid w:val="004348FB"/>
    <w:rsid w:val="00434EFB"/>
    <w:rsid w:val="0043519B"/>
    <w:rsid w:val="004363BD"/>
    <w:rsid w:val="0043668B"/>
    <w:rsid w:val="004367A7"/>
    <w:rsid w:val="00436879"/>
    <w:rsid w:val="00436E5B"/>
    <w:rsid w:val="004374A5"/>
    <w:rsid w:val="004375A9"/>
    <w:rsid w:val="00437663"/>
    <w:rsid w:val="00437898"/>
    <w:rsid w:val="00437987"/>
    <w:rsid w:val="00437A85"/>
    <w:rsid w:val="00437DA7"/>
    <w:rsid w:val="00437E17"/>
    <w:rsid w:val="00440738"/>
    <w:rsid w:val="0044079F"/>
    <w:rsid w:val="0044089C"/>
    <w:rsid w:val="00440BED"/>
    <w:rsid w:val="004410B8"/>
    <w:rsid w:val="004413DE"/>
    <w:rsid w:val="0044199A"/>
    <w:rsid w:val="00441E09"/>
    <w:rsid w:val="00442784"/>
    <w:rsid w:val="00443922"/>
    <w:rsid w:val="00443E5F"/>
    <w:rsid w:val="00444120"/>
    <w:rsid w:val="004446CC"/>
    <w:rsid w:val="00444B6B"/>
    <w:rsid w:val="00445098"/>
    <w:rsid w:val="004451E9"/>
    <w:rsid w:val="00445E76"/>
    <w:rsid w:val="00446422"/>
    <w:rsid w:val="0044685D"/>
    <w:rsid w:val="0044699A"/>
    <w:rsid w:val="00446D13"/>
    <w:rsid w:val="004508FC"/>
    <w:rsid w:val="00450B4C"/>
    <w:rsid w:val="00450C1B"/>
    <w:rsid w:val="00452294"/>
    <w:rsid w:val="00453101"/>
    <w:rsid w:val="00453579"/>
    <w:rsid w:val="00454A3D"/>
    <w:rsid w:val="00456727"/>
    <w:rsid w:val="00456799"/>
    <w:rsid w:val="00456A34"/>
    <w:rsid w:val="004577B9"/>
    <w:rsid w:val="004578A6"/>
    <w:rsid w:val="004601A5"/>
    <w:rsid w:val="004605A3"/>
    <w:rsid w:val="0046091E"/>
    <w:rsid w:val="004618E0"/>
    <w:rsid w:val="00461A6F"/>
    <w:rsid w:val="004623F2"/>
    <w:rsid w:val="00462BE9"/>
    <w:rsid w:val="00463558"/>
    <w:rsid w:val="00463995"/>
    <w:rsid w:val="00464291"/>
    <w:rsid w:val="00464412"/>
    <w:rsid w:val="00464448"/>
    <w:rsid w:val="00464598"/>
    <w:rsid w:val="00464C10"/>
    <w:rsid w:val="0046520F"/>
    <w:rsid w:val="00465375"/>
    <w:rsid w:val="004658E8"/>
    <w:rsid w:val="004659D8"/>
    <w:rsid w:val="004667C2"/>
    <w:rsid w:val="00466901"/>
    <w:rsid w:val="004672CE"/>
    <w:rsid w:val="00470081"/>
    <w:rsid w:val="00470584"/>
    <w:rsid w:val="00470699"/>
    <w:rsid w:val="0047070F"/>
    <w:rsid w:val="00470C11"/>
    <w:rsid w:val="00470FF9"/>
    <w:rsid w:val="004713ED"/>
    <w:rsid w:val="004719FD"/>
    <w:rsid w:val="00471C39"/>
    <w:rsid w:val="00471F70"/>
    <w:rsid w:val="004723DC"/>
    <w:rsid w:val="004729BA"/>
    <w:rsid w:val="00472E0C"/>
    <w:rsid w:val="004735B8"/>
    <w:rsid w:val="00474169"/>
    <w:rsid w:val="004750DD"/>
    <w:rsid w:val="00475749"/>
    <w:rsid w:val="0047576F"/>
    <w:rsid w:val="0047592F"/>
    <w:rsid w:val="00475EFE"/>
    <w:rsid w:val="00475FB0"/>
    <w:rsid w:val="00476352"/>
    <w:rsid w:val="0047715B"/>
    <w:rsid w:val="004775F1"/>
    <w:rsid w:val="00477B41"/>
    <w:rsid w:val="004803C6"/>
    <w:rsid w:val="00480EF7"/>
    <w:rsid w:val="00481663"/>
    <w:rsid w:val="00481748"/>
    <w:rsid w:val="00481C23"/>
    <w:rsid w:val="00481C83"/>
    <w:rsid w:val="00481F07"/>
    <w:rsid w:val="0048249A"/>
    <w:rsid w:val="0048251D"/>
    <w:rsid w:val="00482ADB"/>
    <w:rsid w:val="00483128"/>
    <w:rsid w:val="00483321"/>
    <w:rsid w:val="00483E39"/>
    <w:rsid w:val="00484729"/>
    <w:rsid w:val="0048550E"/>
    <w:rsid w:val="00485EBB"/>
    <w:rsid w:val="0048677C"/>
    <w:rsid w:val="004869BF"/>
    <w:rsid w:val="00486A0A"/>
    <w:rsid w:val="00486AAE"/>
    <w:rsid w:val="004871D7"/>
    <w:rsid w:val="004871E3"/>
    <w:rsid w:val="00487A27"/>
    <w:rsid w:val="00487FB4"/>
    <w:rsid w:val="0049015C"/>
    <w:rsid w:val="00491030"/>
    <w:rsid w:val="0049153D"/>
    <w:rsid w:val="00491E48"/>
    <w:rsid w:val="0049238F"/>
    <w:rsid w:val="004924BE"/>
    <w:rsid w:val="0049256E"/>
    <w:rsid w:val="00492DA2"/>
    <w:rsid w:val="00492E02"/>
    <w:rsid w:val="00493164"/>
    <w:rsid w:val="00493517"/>
    <w:rsid w:val="00494742"/>
    <w:rsid w:val="00494AB0"/>
    <w:rsid w:val="00494FA2"/>
    <w:rsid w:val="004953CA"/>
    <w:rsid w:val="004957F7"/>
    <w:rsid w:val="00495A24"/>
    <w:rsid w:val="00495DB6"/>
    <w:rsid w:val="004969F9"/>
    <w:rsid w:val="00496A99"/>
    <w:rsid w:val="004976C2"/>
    <w:rsid w:val="00497A20"/>
    <w:rsid w:val="004A002A"/>
    <w:rsid w:val="004A059A"/>
    <w:rsid w:val="004A0B60"/>
    <w:rsid w:val="004A0CE5"/>
    <w:rsid w:val="004A1165"/>
    <w:rsid w:val="004A1B35"/>
    <w:rsid w:val="004A1BB5"/>
    <w:rsid w:val="004A1D3D"/>
    <w:rsid w:val="004A27A1"/>
    <w:rsid w:val="004A28DE"/>
    <w:rsid w:val="004A2D4A"/>
    <w:rsid w:val="004A32C7"/>
    <w:rsid w:val="004A3552"/>
    <w:rsid w:val="004A36F7"/>
    <w:rsid w:val="004A3709"/>
    <w:rsid w:val="004A3822"/>
    <w:rsid w:val="004A3D62"/>
    <w:rsid w:val="004A3EE2"/>
    <w:rsid w:val="004A4ADE"/>
    <w:rsid w:val="004A4D73"/>
    <w:rsid w:val="004A4EB0"/>
    <w:rsid w:val="004A52C8"/>
    <w:rsid w:val="004A57B8"/>
    <w:rsid w:val="004A591E"/>
    <w:rsid w:val="004A792F"/>
    <w:rsid w:val="004A7D56"/>
    <w:rsid w:val="004B0E68"/>
    <w:rsid w:val="004B1390"/>
    <w:rsid w:val="004B2F48"/>
    <w:rsid w:val="004B30C5"/>
    <w:rsid w:val="004B3598"/>
    <w:rsid w:val="004B38C6"/>
    <w:rsid w:val="004B3A2E"/>
    <w:rsid w:val="004B3C60"/>
    <w:rsid w:val="004B3F1A"/>
    <w:rsid w:val="004B4292"/>
    <w:rsid w:val="004B49B5"/>
    <w:rsid w:val="004B4CE2"/>
    <w:rsid w:val="004B4D0D"/>
    <w:rsid w:val="004B54F9"/>
    <w:rsid w:val="004B5B12"/>
    <w:rsid w:val="004B632C"/>
    <w:rsid w:val="004B63CC"/>
    <w:rsid w:val="004B6827"/>
    <w:rsid w:val="004B7050"/>
    <w:rsid w:val="004B7535"/>
    <w:rsid w:val="004B7934"/>
    <w:rsid w:val="004B7C5E"/>
    <w:rsid w:val="004C07DF"/>
    <w:rsid w:val="004C0951"/>
    <w:rsid w:val="004C0A04"/>
    <w:rsid w:val="004C0E7A"/>
    <w:rsid w:val="004C177F"/>
    <w:rsid w:val="004C1947"/>
    <w:rsid w:val="004C24E9"/>
    <w:rsid w:val="004C2A80"/>
    <w:rsid w:val="004C3201"/>
    <w:rsid w:val="004C3B9D"/>
    <w:rsid w:val="004C3CAB"/>
    <w:rsid w:val="004C41B2"/>
    <w:rsid w:val="004C6031"/>
    <w:rsid w:val="004C6219"/>
    <w:rsid w:val="004C6D0D"/>
    <w:rsid w:val="004C762C"/>
    <w:rsid w:val="004C7701"/>
    <w:rsid w:val="004C77E1"/>
    <w:rsid w:val="004C7E2C"/>
    <w:rsid w:val="004D004B"/>
    <w:rsid w:val="004D0371"/>
    <w:rsid w:val="004D0415"/>
    <w:rsid w:val="004D0BCA"/>
    <w:rsid w:val="004D0EA3"/>
    <w:rsid w:val="004D1745"/>
    <w:rsid w:val="004D17C1"/>
    <w:rsid w:val="004D1D9E"/>
    <w:rsid w:val="004D2142"/>
    <w:rsid w:val="004D2CEE"/>
    <w:rsid w:val="004D2F78"/>
    <w:rsid w:val="004D35DA"/>
    <w:rsid w:val="004D36DD"/>
    <w:rsid w:val="004D3A21"/>
    <w:rsid w:val="004D40CE"/>
    <w:rsid w:val="004D440A"/>
    <w:rsid w:val="004D459E"/>
    <w:rsid w:val="004D473D"/>
    <w:rsid w:val="004D4FAB"/>
    <w:rsid w:val="004D5147"/>
    <w:rsid w:val="004D530E"/>
    <w:rsid w:val="004D5423"/>
    <w:rsid w:val="004D5814"/>
    <w:rsid w:val="004D5F5E"/>
    <w:rsid w:val="004D5FE1"/>
    <w:rsid w:val="004D6BF4"/>
    <w:rsid w:val="004D6EC7"/>
    <w:rsid w:val="004D729E"/>
    <w:rsid w:val="004D7810"/>
    <w:rsid w:val="004E02E5"/>
    <w:rsid w:val="004E0BEA"/>
    <w:rsid w:val="004E0F2E"/>
    <w:rsid w:val="004E0FB3"/>
    <w:rsid w:val="004E117B"/>
    <w:rsid w:val="004E129D"/>
    <w:rsid w:val="004E145B"/>
    <w:rsid w:val="004E21CC"/>
    <w:rsid w:val="004E2466"/>
    <w:rsid w:val="004E3D2B"/>
    <w:rsid w:val="004E40A7"/>
    <w:rsid w:val="004E5467"/>
    <w:rsid w:val="004E5555"/>
    <w:rsid w:val="004E5606"/>
    <w:rsid w:val="004E5940"/>
    <w:rsid w:val="004E629A"/>
    <w:rsid w:val="004E7025"/>
    <w:rsid w:val="004E7839"/>
    <w:rsid w:val="004E78DF"/>
    <w:rsid w:val="004F00D9"/>
    <w:rsid w:val="004F0570"/>
    <w:rsid w:val="004F0B9D"/>
    <w:rsid w:val="004F1CA9"/>
    <w:rsid w:val="004F1E20"/>
    <w:rsid w:val="004F2260"/>
    <w:rsid w:val="004F2610"/>
    <w:rsid w:val="004F2E2F"/>
    <w:rsid w:val="004F3518"/>
    <w:rsid w:val="004F3DB1"/>
    <w:rsid w:val="004F3FE3"/>
    <w:rsid w:val="004F48A2"/>
    <w:rsid w:val="004F4BFE"/>
    <w:rsid w:val="004F4C9A"/>
    <w:rsid w:val="004F5660"/>
    <w:rsid w:val="004F5A2C"/>
    <w:rsid w:val="004F5F9F"/>
    <w:rsid w:val="004F635C"/>
    <w:rsid w:val="004F6AC2"/>
    <w:rsid w:val="004F6DC9"/>
    <w:rsid w:val="004F70E5"/>
    <w:rsid w:val="004F718B"/>
    <w:rsid w:val="004F7221"/>
    <w:rsid w:val="004F7406"/>
    <w:rsid w:val="004F75F8"/>
    <w:rsid w:val="004F7C77"/>
    <w:rsid w:val="0050023A"/>
    <w:rsid w:val="00501EF9"/>
    <w:rsid w:val="00502317"/>
    <w:rsid w:val="00502693"/>
    <w:rsid w:val="00502DA8"/>
    <w:rsid w:val="00502EDF"/>
    <w:rsid w:val="00502FE6"/>
    <w:rsid w:val="005032B0"/>
    <w:rsid w:val="0050337B"/>
    <w:rsid w:val="0050357F"/>
    <w:rsid w:val="005035F0"/>
    <w:rsid w:val="005036FE"/>
    <w:rsid w:val="00503C7C"/>
    <w:rsid w:val="00504551"/>
    <w:rsid w:val="005046EC"/>
    <w:rsid w:val="00504DCA"/>
    <w:rsid w:val="00504E87"/>
    <w:rsid w:val="00505122"/>
    <w:rsid w:val="00505448"/>
    <w:rsid w:val="005059B5"/>
    <w:rsid w:val="00505D51"/>
    <w:rsid w:val="00506A35"/>
    <w:rsid w:val="00506EA4"/>
    <w:rsid w:val="00510520"/>
    <w:rsid w:val="00510A68"/>
    <w:rsid w:val="00510F20"/>
    <w:rsid w:val="00510FC5"/>
    <w:rsid w:val="00510FE4"/>
    <w:rsid w:val="005115B6"/>
    <w:rsid w:val="005115F7"/>
    <w:rsid w:val="00511697"/>
    <w:rsid w:val="00511BE2"/>
    <w:rsid w:val="0051227E"/>
    <w:rsid w:val="005127A2"/>
    <w:rsid w:val="005127C1"/>
    <w:rsid w:val="00512870"/>
    <w:rsid w:val="00512EAF"/>
    <w:rsid w:val="005139C2"/>
    <w:rsid w:val="00513BF9"/>
    <w:rsid w:val="00514627"/>
    <w:rsid w:val="00514CCD"/>
    <w:rsid w:val="00514E2A"/>
    <w:rsid w:val="00516421"/>
    <w:rsid w:val="00516DD3"/>
    <w:rsid w:val="00517449"/>
    <w:rsid w:val="00517FC8"/>
    <w:rsid w:val="005210A6"/>
    <w:rsid w:val="00522698"/>
    <w:rsid w:val="00522921"/>
    <w:rsid w:val="00524451"/>
    <w:rsid w:val="005245BB"/>
    <w:rsid w:val="005250A0"/>
    <w:rsid w:val="005250A3"/>
    <w:rsid w:val="005251F7"/>
    <w:rsid w:val="00525E19"/>
    <w:rsid w:val="00525E9D"/>
    <w:rsid w:val="00525EA1"/>
    <w:rsid w:val="00527454"/>
    <w:rsid w:val="005279C1"/>
    <w:rsid w:val="00527D78"/>
    <w:rsid w:val="00530738"/>
    <w:rsid w:val="00533056"/>
    <w:rsid w:val="005334D3"/>
    <w:rsid w:val="0053418A"/>
    <w:rsid w:val="0053469C"/>
    <w:rsid w:val="00534771"/>
    <w:rsid w:val="00535A20"/>
    <w:rsid w:val="0053671B"/>
    <w:rsid w:val="00536835"/>
    <w:rsid w:val="0053687A"/>
    <w:rsid w:val="00536D07"/>
    <w:rsid w:val="0053763C"/>
    <w:rsid w:val="00540415"/>
    <w:rsid w:val="00540FBC"/>
    <w:rsid w:val="00541E6D"/>
    <w:rsid w:val="00542CCC"/>
    <w:rsid w:val="005438E9"/>
    <w:rsid w:val="00543D79"/>
    <w:rsid w:val="00544331"/>
    <w:rsid w:val="005445BC"/>
    <w:rsid w:val="0054465F"/>
    <w:rsid w:val="00545109"/>
    <w:rsid w:val="005455C2"/>
    <w:rsid w:val="0054584F"/>
    <w:rsid w:val="00545CE0"/>
    <w:rsid w:val="005468D9"/>
    <w:rsid w:val="00547519"/>
    <w:rsid w:val="00547A6E"/>
    <w:rsid w:val="005500EB"/>
    <w:rsid w:val="005503EA"/>
    <w:rsid w:val="00550865"/>
    <w:rsid w:val="00550E9B"/>
    <w:rsid w:val="005510F8"/>
    <w:rsid w:val="00551101"/>
    <w:rsid w:val="00551638"/>
    <w:rsid w:val="00551733"/>
    <w:rsid w:val="00551AD2"/>
    <w:rsid w:val="00551B04"/>
    <w:rsid w:val="00551ED4"/>
    <w:rsid w:val="00552031"/>
    <w:rsid w:val="00553063"/>
    <w:rsid w:val="00554122"/>
    <w:rsid w:val="00554401"/>
    <w:rsid w:val="00555162"/>
    <w:rsid w:val="00555702"/>
    <w:rsid w:val="005558EE"/>
    <w:rsid w:val="005563E4"/>
    <w:rsid w:val="00556629"/>
    <w:rsid w:val="00556BA5"/>
    <w:rsid w:val="00556D3A"/>
    <w:rsid w:val="0055778E"/>
    <w:rsid w:val="00557A79"/>
    <w:rsid w:val="00557E6A"/>
    <w:rsid w:val="0056048A"/>
    <w:rsid w:val="0056079B"/>
    <w:rsid w:val="00560FD9"/>
    <w:rsid w:val="00561E73"/>
    <w:rsid w:val="005620AC"/>
    <w:rsid w:val="00562936"/>
    <w:rsid w:val="00562961"/>
    <w:rsid w:val="00562E46"/>
    <w:rsid w:val="00562FB0"/>
    <w:rsid w:val="005632AA"/>
    <w:rsid w:val="00563CA5"/>
    <w:rsid w:val="005642B4"/>
    <w:rsid w:val="005649CE"/>
    <w:rsid w:val="00564E79"/>
    <w:rsid w:val="005659EB"/>
    <w:rsid w:val="00565AD5"/>
    <w:rsid w:val="00565B52"/>
    <w:rsid w:val="00565D54"/>
    <w:rsid w:val="00565D5A"/>
    <w:rsid w:val="00565DD2"/>
    <w:rsid w:val="0056624D"/>
    <w:rsid w:val="00566418"/>
    <w:rsid w:val="0056717E"/>
    <w:rsid w:val="0056740E"/>
    <w:rsid w:val="005678E9"/>
    <w:rsid w:val="00567C68"/>
    <w:rsid w:val="00570226"/>
    <w:rsid w:val="005708B1"/>
    <w:rsid w:val="00570945"/>
    <w:rsid w:val="00570A4B"/>
    <w:rsid w:val="00570D79"/>
    <w:rsid w:val="00570E34"/>
    <w:rsid w:val="00571080"/>
    <w:rsid w:val="00571902"/>
    <w:rsid w:val="005726B0"/>
    <w:rsid w:val="00572902"/>
    <w:rsid w:val="00572DAE"/>
    <w:rsid w:val="00572FA8"/>
    <w:rsid w:val="00573943"/>
    <w:rsid w:val="00574559"/>
    <w:rsid w:val="00574891"/>
    <w:rsid w:val="00574C70"/>
    <w:rsid w:val="00574EA2"/>
    <w:rsid w:val="00575290"/>
    <w:rsid w:val="00575811"/>
    <w:rsid w:val="0057592F"/>
    <w:rsid w:val="00576562"/>
    <w:rsid w:val="00576673"/>
    <w:rsid w:val="00577016"/>
    <w:rsid w:val="005770A9"/>
    <w:rsid w:val="005779FA"/>
    <w:rsid w:val="00577BB3"/>
    <w:rsid w:val="0058040B"/>
    <w:rsid w:val="005804E0"/>
    <w:rsid w:val="005807DE"/>
    <w:rsid w:val="00580AB8"/>
    <w:rsid w:val="005810FF"/>
    <w:rsid w:val="005813F9"/>
    <w:rsid w:val="00581675"/>
    <w:rsid w:val="00581CFC"/>
    <w:rsid w:val="00581D5F"/>
    <w:rsid w:val="00582117"/>
    <w:rsid w:val="0058283B"/>
    <w:rsid w:val="005828C9"/>
    <w:rsid w:val="00582A41"/>
    <w:rsid w:val="00582B81"/>
    <w:rsid w:val="00582FB1"/>
    <w:rsid w:val="00583D44"/>
    <w:rsid w:val="00584100"/>
    <w:rsid w:val="005841AB"/>
    <w:rsid w:val="00584A1B"/>
    <w:rsid w:val="00584A5F"/>
    <w:rsid w:val="00584C5D"/>
    <w:rsid w:val="00584F05"/>
    <w:rsid w:val="00585AB3"/>
    <w:rsid w:val="00585E60"/>
    <w:rsid w:val="00586450"/>
    <w:rsid w:val="0058651F"/>
    <w:rsid w:val="00586B8D"/>
    <w:rsid w:val="0058774D"/>
    <w:rsid w:val="005877AF"/>
    <w:rsid w:val="0058D096"/>
    <w:rsid w:val="0059000B"/>
    <w:rsid w:val="005907B9"/>
    <w:rsid w:val="0059172F"/>
    <w:rsid w:val="005920F2"/>
    <w:rsid w:val="0059234D"/>
    <w:rsid w:val="0059264C"/>
    <w:rsid w:val="005927CA"/>
    <w:rsid w:val="00593277"/>
    <w:rsid w:val="0059342B"/>
    <w:rsid w:val="005935B8"/>
    <w:rsid w:val="005935ED"/>
    <w:rsid w:val="00593CB1"/>
    <w:rsid w:val="00594072"/>
    <w:rsid w:val="00595B60"/>
    <w:rsid w:val="00596829"/>
    <w:rsid w:val="00596890"/>
    <w:rsid w:val="00596EB8"/>
    <w:rsid w:val="00597538"/>
    <w:rsid w:val="005A0171"/>
    <w:rsid w:val="005A0609"/>
    <w:rsid w:val="005A0C43"/>
    <w:rsid w:val="005A0D1A"/>
    <w:rsid w:val="005A133E"/>
    <w:rsid w:val="005A1BA7"/>
    <w:rsid w:val="005A20B1"/>
    <w:rsid w:val="005A255A"/>
    <w:rsid w:val="005A3A8D"/>
    <w:rsid w:val="005A3B4C"/>
    <w:rsid w:val="005A3DE1"/>
    <w:rsid w:val="005A3E0E"/>
    <w:rsid w:val="005A4191"/>
    <w:rsid w:val="005A4EA3"/>
    <w:rsid w:val="005A502F"/>
    <w:rsid w:val="005A5324"/>
    <w:rsid w:val="005A598F"/>
    <w:rsid w:val="005A5AD9"/>
    <w:rsid w:val="005A5F71"/>
    <w:rsid w:val="005A6A92"/>
    <w:rsid w:val="005A6B78"/>
    <w:rsid w:val="005A6F51"/>
    <w:rsid w:val="005A7338"/>
    <w:rsid w:val="005A76EE"/>
    <w:rsid w:val="005A79FC"/>
    <w:rsid w:val="005A7E25"/>
    <w:rsid w:val="005A7FE5"/>
    <w:rsid w:val="005B0543"/>
    <w:rsid w:val="005B08AF"/>
    <w:rsid w:val="005B0D44"/>
    <w:rsid w:val="005B0D63"/>
    <w:rsid w:val="005B1D38"/>
    <w:rsid w:val="005B1DD5"/>
    <w:rsid w:val="005B1E90"/>
    <w:rsid w:val="005B22C4"/>
    <w:rsid w:val="005B289F"/>
    <w:rsid w:val="005B2B30"/>
    <w:rsid w:val="005B2D0C"/>
    <w:rsid w:val="005B37D0"/>
    <w:rsid w:val="005B4560"/>
    <w:rsid w:val="005B4B45"/>
    <w:rsid w:val="005B55C7"/>
    <w:rsid w:val="005B59A0"/>
    <w:rsid w:val="005B699E"/>
    <w:rsid w:val="005B6C83"/>
    <w:rsid w:val="005B6F32"/>
    <w:rsid w:val="005B703E"/>
    <w:rsid w:val="005B75B1"/>
    <w:rsid w:val="005B786F"/>
    <w:rsid w:val="005C0463"/>
    <w:rsid w:val="005C07B3"/>
    <w:rsid w:val="005C094C"/>
    <w:rsid w:val="005C0D41"/>
    <w:rsid w:val="005C0EB0"/>
    <w:rsid w:val="005C19B3"/>
    <w:rsid w:val="005C1D00"/>
    <w:rsid w:val="005C21FF"/>
    <w:rsid w:val="005C260B"/>
    <w:rsid w:val="005C30C8"/>
    <w:rsid w:val="005C3E34"/>
    <w:rsid w:val="005C41B0"/>
    <w:rsid w:val="005C4D4E"/>
    <w:rsid w:val="005C4F82"/>
    <w:rsid w:val="005C583F"/>
    <w:rsid w:val="005C5B0B"/>
    <w:rsid w:val="005C6017"/>
    <w:rsid w:val="005C62AB"/>
    <w:rsid w:val="005C6837"/>
    <w:rsid w:val="005C68AB"/>
    <w:rsid w:val="005C6F48"/>
    <w:rsid w:val="005C7869"/>
    <w:rsid w:val="005C7E02"/>
    <w:rsid w:val="005D0457"/>
    <w:rsid w:val="005D053D"/>
    <w:rsid w:val="005D0811"/>
    <w:rsid w:val="005D10C9"/>
    <w:rsid w:val="005D1C46"/>
    <w:rsid w:val="005D2042"/>
    <w:rsid w:val="005D2077"/>
    <w:rsid w:val="005D2498"/>
    <w:rsid w:val="005D2ECD"/>
    <w:rsid w:val="005D2FFB"/>
    <w:rsid w:val="005D38E3"/>
    <w:rsid w:val="005D3CDC"/>
    <w:rsid w:val="005D3F61"/>
    <w:rsid w:val="005D4224"/>
    <w:rsid w:val="005D4AB8"/>
    <w:rsid w:val="005D5060"/>
    <w:rsid w:val="005D5992"/>
    <w:rsid w:val="005D5F92"/>
    <w:rsid w:val="005D5FE8"/>
    <w:rsid w:val="005D62FA"/>
    <w:rsid w:val="005D67A7"/>
    <w:rsid w:val="005D747F"/>
    <w:rsid w:val="005D7628"/>
    <w:rsid w:val="005E038B"/>
    <w:rsid w:val="005E0458"/>
    <w:rsid w:val="005E09AC"/>
    <w:rsid w:val="005E1094"/>
    <w:rsid w:val="005E10D1"/>
    <w:rsid w:val="005E11A0"/>
    <w:rsid w:val="005E1395"/>
    <w:rsid w:val="005E1802"/>
    <w:rsid w:val="005E1992"/>
    <w:rsid w:val="005E22EA"/>
    <w:rsid w:val="005E23DC"/>
    <w:rsid w:val="005E29E1"/>
    <w:rsid w:val="005E3331"/>
    <w:rsid w:val="005E355B"/>
    <w:rsid w:val="005E3704"/>
    <w:rsid w:val="005E3CF6"/>
    <w:rsid w:val="005E3D57"/>
    <w:rsid w:val="005E403C"/>
    <w:rsid w:val="005E44EE"/>
    <w:rsid w:val="005E4722"/>
    <w:rsid w:val="005E48B3"/>
    <w:rsid w:val="005E4D6F"/>
    <w:rsid w:val="005E4F91"/>
    <w:rsid w:val="005E5045"/>
    <w:rsid w:val="005E589B"/>
    <w:rsid w:val="005E5AA9"/>
    <w:rsid w:val="005E5B20"/>
    <w:rsid w:val="005E5EA5"/>
    <w:rsid w:val="005E61E6"/>
    <w:rsid w:val="005E6883"/>
    <w:rsid w:val="005E695D"/>
    <w:rsid w:val="005E6AF5"/>
    <w:rsid w:val="005E6CE7"/>
    <w:rsid w:val="005E794F"/>
    <w:rsid w:val="005E7CDF"/>
    <w:rsid w:val="005F0489"/>
    <w:rsid w:val="005F04BE"/>
    <w:rsid w:val="005F066A"/>
    <w:rsid w:val="005F0D04"/>
    <w:rsid w:val="005F0DBB"/>
    <w:rsid w:val="005F0F8E"/>
    <w:rsid w:val="005F138E"/>
    <w:rsid w:val="005F13BF"/>
    <w:rsid w:val="005F172C"/>
    <w:rsid w:val="005F1AC4"/>
    <w:rsid w:val="005F24F3"/>
    <w:rsid w:val="005F2DAB"/>
    <w:rsid w:val="005F33EF"/>
    <w:rsid w:val="005F3795"/>
    <w:rsid w:val="005F4C29"/>
    <w:rsid w:val="005F4E3E"/>
    <w:rsid w:val="005F59CA"/>
    <w:rsid w:val="005F5B22"/>
    <w:rsid w:val="005F6C16"/>
    <w:rsid w:val="005F7876"/>
    <w:rsid w:val="005F7D2D"/>
    <w:rsid w:val="005F7DE3"/>
    <w:rsid w:val="006000EB"/>
    <w:rsid w:val="00600341"/>
    <w:rsid w:val="006004F3"/>
    <w:rsid w:val="00601676"/>
    <w:rsid w:val="0060243E"/>
    <w:rsid w:val="00602BBE"/>
    <w:rsid w:val="006030E9"/>
    <w:rsid w:val="00603377"/>
    <w:rsid w:val="00603A6C"/>
    <w:rsid w:val="00603B24"/>
    <w:rsid w:val="00604711"/>
    <w:rsid w:val="00604DFB"/>
    <w:rsid w:val="0060514C"/>
    <w:rsid w:val="006055E2"/>
    <w:rsid w:val="00605BB2"/>
    <w:rsid w:val="00605FF5"/>
    <w:rsid w:val="00606290"/>
    <w:rsid w:val="00606D5A"/>
    <w:rsid w:val="00606DB9"/>
    <w:rsid w:val="00606FD5"/>
    <w:rsid w:val="00607C8B"/>
    <w:rsid w:val="00607CBF"/>
    <w:rsid w:val="00610598"/>
    <w:rsid w:val="00610BAD"/>
    <w:rsid w:val="00610D0B"/>
    <w:rsid w:val="00611449"/>
    <w:rsid w:val="0061238A"/>
    <w:rsid w:val="00612475"/>
    <w:rsid w:val="00613567"/>
    <w:rsid w:val="00613A1E"/>
    <w:rsid w:val="00613D44"/>
    <w:rsid w:val="006142F6"/>
    <w:rsid w:val="00614413"/>
    <w:rsid w:val="00614A02"/>
    <w:rsid w:val="00614A5A"/>
    <w:rsid w:val="00614D4D"/>
    <w:rsid w:val="006159D1"/>
    <w:rsid w:val="006160C7"/>
    <w:rsid w:val="006164BA"/>
    <w:rsid w:val="00616575"/>
    <w:rsid w:val="00616962"/>
    <w:rsid w:val="00616CDF"/>
    <w:rsid w:val="00617205"/>
    <w:rsid w:val="00617645"/>
    <w:rsid w:val="00620033"/>
    <w:rsid w:val="00620042"/>
    <w:rsid w:val="00620204"/>
    <w:rsid w:val="00620283"/>
    <w:rsid w:val="006204B3"/>
    <w:rsid w:val="00620B63"/>
    <w:rsid w:val="00620C83"/>
    <w:rsid w:val="00620ED1"/>
    <w:rsid w:val="0062110E"/>
    <w:rsid w:val="00621967"/>
    <w:rsid w:val="00621C5E"/>
    <w:rsid w:val="0062289C"/>
    <w:rsid w:val="006229BC"/>
    <w:rsid w:val="006229E6"/>
    <w:rsid w:val="00622C1B"/>
    <w:rsid w:val="00622F83"/>
    <w:rsid w:val="0062326A"/>
    <w:rsid w:val="006234CF"/>
    <w:rsid w:val="00623920"/>
    <w:rsid w:val="00624BB4"/>
    <w:rsid w:val="00624C22"/>
    <w:rsid w:val="006265DA"/>
    <w:rsid w:val="006267E4"/>
    <w:rsid w:val="0062681A"/>
    <w:rsid w:val="00626827"/>
    <w:rsid w:val="00626900"/>
    <w:rsid w:val="00626AAC"/>
    <w:rsid w:val="00627066"/>
    <w:rsid w:val="006303CC"/>
    <w:rsid w:val="006306E2"/>
    <w:rsid w:val="00630BA6"/>
    <w:rsid w:val="00630CA4"/>
    <w:rsid w:val="00630DD5"/>
    <w:rsid w:val="006319DE"/>
    <w:rsid w:val="00631B10"/>
    <w:rsid w:val="006320AA"/>
    <w:rsid w:val="006320C9"/>
    <w:rsid w:val="00632171"/>
    <w:rsid w:val="0063248B"/>
    <w:rsid w:val="006324EB"/>
    <w:rsid w:val="0063274B"/>
    <w:rsid w:val="0063315D"/>
    <w:rsid w:val="00633E23"/>
    <w:rsid w:val="0063431C"/>
    <w:rsid w:val="0063452F"/>
    <w:rsid w:val="00634C70"/>
    <w:rsid w:val="00634F71"/>
    <w:rsid w:val="00634FC0"/>
    <w:rsid w:val="0063559C"/>
    <w:rsid w:val="00635850"/>
    <w:rsid w:val="00635A86"/>
    <w:rsid w:val="00635CB3"/>
    <w:rsid w:val="006363A7"/>
    <w:rsid w:val="006367FF"/>
    <w:rsid w:val="00636910"/>
    <w:rsid w:val="00636FDA"/>
    <w:rsid w:val="0063701F"/>
    <w:rsid w:val="00637B03"/>
    <w:rsid w:val="00637EB8"/>
    <w:rsid w:val="006401DD"/>
    <w:rsid w:val="006429B2"/>
    <w:rsid w:val="00643146"/>
    <w:rsid w:val="0064401B"/>
    <w:rsid w:val="00644152"/>
    <w:rsid w:val="0064449F"/>
    <w:rsid w:val="00644541"/>
    <w:rsid w:val="00644756"/>
    <w:rsid w:val="00644E4D"/>
    <w:rsid w:val="006458F3"/>
    <w:rsid w:val="006464D8"/>
    <w:rsid w:val="0064696F"/>
    <w:rsid w:val="00646FD3"/>
    <w:rsid w:val="00647836"/>
    <w:rsid w:val="006478D0"/>
    <w:rsid w:val="006500FB"/>
    <w:rsid w:val="00650A79"/>
    <w:rsid w:val="00650E25"/>
    <w:rsid w:val="00650FDC"/>
    <w:rsid w:val="0065147A"/>
    <w:rsid w:val="00651691"/>
    <w:rsid w:val="00651866"/>
    <w:rsid w:val="00651B01"/>
    <w:rsid w:val="00651BB2"/>
    <w:rsid w:val="00651F28"/>
    <w:rsid w:val="00652689"/>
    <w:rsid w:val="00652790"/>
    <w:rsid w:val="00652CE1"/>
    <w:rsid w:val="0065330B"/>
    <w:rsid w:val="006537C1"/>
    <w:rsid w:val="0065389B"/>
    <w:rsid w:val="00654A46"/>
    <w:rsid w:val="00654C80"/>
    <w:rsid w:val="00654FFF"/>
    <w:rsid w:val="00655D40"/>
    <w:rsid w:val="0065771B"/>
    <w:rsid w:val="00657C41"/>
    <w:rsid w:val="006601BB"/>
    <w:rsid w:val="00660A59"/>
    <w:rsid w:val="00660C9E"/>
    <w:rsid w:val="00660E78"/>
    <w:rsid w:val="0066121C"/>
    <w:rsid w:val="006614A9"/>
    <w:rsid w:val="00661C6F"/>
    <w:rsid w:val="00661F69"/>
    <w:rsid w:val="006622C5"/>
    <w:rsid w:val="006627BE"/>
    <w:rsid w:val="00662BFE"/>
    <w:rsid w:val="0066309D"/>
    <w:rsid w:val="00663F06"/>
    <w:rsid w:val="006644BD"/>
    <w:rsid w:val="006644EE"/>
    <w:rsid w:val="006646A7"/>
    <w:rsid w:val="006646B3"/>
    <w:rsid w:val="006650CB"/>
    <w:rsid w:val="00665A9A"/>
    <w:rsid w:val="00665D8E"/>
    <w:rsid w:val="00665EB8"/>
    <w:rsid w:val="00665F5D"/>
    <w:rsid w:val="00665FDB"/>
    <w:rsid w:val="006663C4"/>
    <w:rsid w:val="006668E5"/>
    <w:rsid w:val="00667CA2"/>
    <w:rsid w:val="00670CE9"/>
    <w:rsid w:val="006712B8"/>
    <w:rsid w:val="006713CD"/>
    <w:rsid w:val="006716C7"/>
    <w:rsid w:val="0067191D"/>
    <w:rsid w:val="00671979"/>
    <w:rsid w:val="00671FAA"/>
    <w:rsid w:val="00673281"/>
    <w:rsid w:val="00673445"/>
    <w:rsid w:val="00673452"/>
    <w:rsid w:val="00674004"/>
    <w:rsid w:val="00674290"/>
    <w:rsid w:val="00674A87"/>
    <w:rsid w:val="006753BD"/>
    <w:rsid w:val="0067599D"/>
    <w:rsid w:val="006760CC"/>
    <w:rsid w:val="006760CD"/>
    <w:rsid w:val="00676613"/>
    <w:rsid w:val="006810EB"/>
    <w:rsid w:val="00681731"/>
    <w:rsid w:val="00681892"/>
    <w:rsid w:val="006822DB"/>
    <w:rsid w:val="006835FE"/>
    <w:rsid w:val="00683B39"/>
    <w:rsid w:val="006841B0"/>
    <w:rsid w:val="0068420C"/>
    <w:rsid w:val="00684DCC"/>
    <w:rsid w:val="006858EF"/>
    <w:rsid w:val="00686086"/>
    <w:rsid w:val="00686AD7"/>
    <w:rsid w:val="006870E6"/>
    <w:rsid w:val="00687BDC"/>
    <w:rsid w:val="00687CE0"/>
    <w:rsid w:val="0069105F"/>
    <w:rsid w:val="00691691"/>
    <w:rsid w:val="00691B4A"/>
    <w:rsid w:val="00691BF8"/>
    <w:rsid w:val="00691FCA"/>
    <w:rsid w:val="00692F4E"/>
    <w:rsid w:val="00693A12"/>
    <w:rsid w:val="00694D5E"/>
    <w:rsid w:val="006953E3"/>
    <w:rsid w:val="006956AD"/>
    <w:rsid w:val="00695718"/>
    <w:rsid w:val="00695A8C"/>
    <w:rsid w:val="00695EFF"/>
    <w:rsid w:val="00695FEF"/>
    <w:rsid w:val="006960D7"/>
    <w:rsid w:val="006971B6"/>
    <w:rsid w:val="0069728D"/>
    <w:rsid w:val="0069732C"/>
    <w:rsid w:val="00697ADF"/>
    <w:rsid w:val="00697B17"/>
    <w:rsid w:val="006A0BEE"/>
    <w:rsid w:val="006A199C"/>
    <w:rsid w:val="006A1DD4"/>
    <w:rsid w:val="006A1E50"/>
    <w:rsid w:val="006A2509"/>
    <w:rsid w:val="006A2DC3"/>
    <w:rsid w:val="006A3F9F"/>
    <w:rsid w:val="006A455D"/>
    <w:rsid w:val="006A4E4D"/>
    <w:rsid w:val="006A544E"/>
    <w:rsid w:val="006A5A89"/>
    <w:rsid w:val="006A603E"/>
    <w:rsid w:val="006A639B"/>
    <w:rsid w:val="006A716F"/>
    <w:rsid w:val="006A7985"/>
    <w:rsid w:val="006B03B3"/>
    <w:rsid w:val="006B0D12"/>
    <w:rsid w:val="006B0D6B"/>
    <w:rsid w:val="006B1A21"/>
    <w:rsid w:val="006B1D33"/>
    <w:rsid w:val="006B26DD"/>
    <w:rsid w:val="006B3841"/>
    <w:rsid w:val="006B3A42"/>
    <w:rsid w:val="006B3D64"/>
    <w:rsid w:val="006B613C"/>
    <w:rsid w:val="006B62F7"/>
    <w:rsid w:val="006B6698"/>
    <w:rsid w:val="006B7D9F"/>
    <w:rsid w:val="006C0319"/>
    <w:rsid w:val="006C035B"/>
    <w:rsid w:val="006C0402"/>
    <w:rsid w:val="006C0B66"/>
    <w:rsid w:val="006C0DA5"/>
    <w:rsid w:val="006C1053"/>
    <w:rsid w:val="006C11B9"/>
    <w:rsid w:val="006C1241"/>
    <w:rsid w:val="006C12C3"/>
    <w:rsid w:val="006C18C2"/>
    <w:rsid w:val="006C18CA"/>
    <w:rsid w:val="006C1A41"/>
    <w:rsid w:val="006C1A56"/>
    <w:rsid w:val="006C2B86"/>
    <w:rsid w:val="006C2DD7"/>
    <w:rsid w:val="006C2F16"/>
    <w:rsid w:val="006C2F91"/>
    <w:rsid w:val="006C375D"/>
    <w:rsid w:val="006C3E39"/>
    <w:rsid w:val="006C3E7B"/>
    <w:rsid w:val="006C4205"/>
    <w:rsid w:val="006C6403"/>
    <w:rsid w:val="006C6C7E"/>
    <w:rsid w:val="006C6DB1"/>
    <w:rsid w:val="006D0431"/>
    <w:rsid w:val="006D0BC9"/>
    <w:rsid w:val="006D0D5E"/>
    <w:rsid w:val="006D0ECC"/>
    <w:rsid w:val="006D2029"/>
    <w:rsid w:val="006D25F4"/>
    <w:rsid w:val="006D3267"/>
    <w:rsid w:val="006D39B8"/>
    <w:rsid w:val="006D3CCA"/>
    <w:rsid w:val="006D3DA9"/>
    <w:rsid w:val="006D4286"/>
    <w:rsid w:val="006D44FA"/>
    <w:rsid w:val="006D4C42"/>
    <w:rsid w:val="006D4E6E"/>
    <w:rsid w:val="006D5409"/>
    <w:rsid w:val="006D55E7"/>
    <w:rsid w:val="006D5699"/>
    <w:rsid w:val="006D5833"/>
    <w:rsid w:val="006D678D"/>
    <w:rsid w:val="006D6827"/>
    <w:rsid w:val="006D6B2B"/>
    <w:rsid w:val="006D7396"/>
    <w:rsid w:val="006D77F5"/>
    <w:rsid w:val="006E0109"/>
    <w:rsid w:val="006E0529"/>
    <w:rsid w:val="006E191A"/>
    <w:rsid w:val="006E1B97"/>
    <w:rsid w:val="006E1BBE"/>
    <w:rsid w:val="006E1F35"/>
    <w:rsid w:val="006E27D2"/>
    <w:rsid w:val="006E2972"/>
    <w:rsid w:val="006E2CB6"/>
    <w:rsid w:val="006E2F62"/>
    <w:rsid w:val="006E353D"/>
    <w:rsid w:val="006E50A5"/>
    <w:rsid w:val="006E53BE"/>
    <w:rsid w:val="006E5B7E"/>
    <w:rsid w:val="006E5DC0"/>
    <w:rsid w:val="006E6264"/>
    <w:rsid w:val="006E6341"/>
    <w:rsid w:val="006E63CD"/>
    <w:rsid w:val="006E7768"/>
    <w:rsid w:val="006E7CDD"/>
    <w:rsid w:val="006E7E14"/>
    <w:rsid w:val="006F05BC"/>
    <w:rsid w:val="006F064E"/>
    <w:rsid w:val="006F0BFD"/>
    <w:rsid w:val="006F26A7"/>
    <w:rsid w:val="006F272A"/>
    <w:rsid w:val="006F2CF5"/>
    <w:rsid w:val="006F34D6"/>
    <w:rsid w:val="006F3A5D"/>
    <w:rsid w:val="006F3B0D"/>
    <w:rsid w:val="006F3E3C"/>
    <w:rsid w:val="006F3EBD"/>
    <w:rsid w:val="006F4807"/>
    <w:rsid w:val="006F4A51"/>
    <w:rsid w:val="006F4C3A"/>
    <w:rsid w:val="006F4C8A"/>
    <w:rsid w:val="006F52E5"/>
    <w:rsid w:val="006F56A0"/>
    <w:rsid w:val="006F5BB7"/>
    <w:rsid w:val="006F5C99"/>
    <w:rsid w:val="006F69EE"/>
    <w:rsid w:val="006F6A06"/>
    <w:rsid w:val="006F6A0D"/>
    <w:rsid w:val="006F6EC6"/>
    <w:rsid w:val="006F741F"/>
    <w:rsid w:val="006F7832"/>
    <w:rsid w:val="006F78FD"/>
    <w:rsid w:val="006F79FE"/>
    <w:rsid w:val="007006AC"/>
    <w:rsid w:val="00700C7D"/>
    <w:rsid w:val="00700CEA"/>
    <w:rsid w:val="0070188D"/>
    <w:rsid w:val="00701A86"/>
    <w:rsid w:val="00701CFF"/>
    <w:rsid w:val="00703537"/>
    <w:rsid w:val="00704527"/>
    <w:rsid w:val="007045F0"/>
    <w:rsid w:val="007049B5"/>
    <w:rsid w:val="00704CDB"/>
    <w:rsid w:val="007052D2"/>
    <w:rsid w:val="007053BB"/>
    <w:rsid w:val="007054F2"/>
    <w:rsid w:val="007059FC"/>
    <w:rsid w:val="00705A12"/>
    <w:rsid w:val="0070631D"/>
    <w:rsid w:val="0070662A"/>
    <w:rsid w:val="00706C6B"/>
    <w:rsid w:val="00706F61"/>
    <w:rsid w:val="0070703C"/>
    <w:rsid w:val="00707511"/>
    <w:rsid w:val="007075AB"/>
    <w:rsid w:val="00707757"/>
    <w:rsid w:val="00707D50"/>
    <w:rsid w:val="00710519"/>
    <w:rsid w:val="00710545"/>
    <w:rsid w:val="00710E1C"/>
    <w:rsid w:val="007118FA"/>
    <w:rsid w:val="0071190B"/>
    <w:rsid w:val="0071210C"/>
    <w:rsid w:val="0071245C"/>
    <w:rsid w:val="007124A7"/>
    <w:rsid w:val="00712BB3"/>
    <w:rsid w:val="00712F13"/>
    <w:rsid w:val="00713246"/>
    <w:rsid w:val="0071364C"/>
    <w:rsid w:val="00713B72"/>
    <w:rsid w:val="00713DEB"/>
    <w:rsid w:val="0071504F"/>
    <w:rsid w:val="0071548F"/>
    <w:rsid w:val="00715E2A"/>
    <w:rsid w:val="007161BF"/>
    <w:rsid w:val="00716E48"/>
    <w:rsid w:val="007175A7"/>
    <w:rsid w:val="00717B86"/>
    <w:rsid w:val="00720097"/>
    <w:rsid w:val="00720EAC"/>
    <w:rsid w:val="00721085"/>
    <w:rsid w:val="007211DA"/>
    <w:rsid w:val="007220FA"/>
    <w:rsid w:val="00722160"/>
    <w:rsid w:val="007228AD"/>
    <w:rsid w:val="00722ACD"/>
    <w:rsid w:val="00722F4B"/>
    <w:rsid w:val="0072302F"/>
    <w:rsid w:val="00723551"/>
    <w:rsid w:val="007239FE"/>
    <w:rsid w:val="007242D6"/>
    <w:rsid w:val="00724BA7"/>
    <w:rsid w:val="00725A71"/>
    <w:rsid w:val="00725B59"/>
    <w:rsid w:val="00725E53"/>
    <w:rsid w:val="00726C14"/>
    <w:rsid w:val="0072775B"/>
    <w:rsid w:val="00730963"/>
    <w:rsid w:val="007315BD"/>
    <w:rsid w:val="007316CB"/>
    <w:rsid w:val="00731962"/>
    <w:rsid w:val="00731DAE"/>
    <w:rsid w:val="00731E59"/>
    <w:rsid w:val="00731EEA"/>
    <w:rsid w:val="007323A0"/>
    <w:rsid w:val="007323C5"/>
    <w:rsid w:val="00732402"/>
    <w:rsid w:val="007327CF"/>
    <w:rsid w:val="0073321F"/>
    <w:rsid w:val="00733338"/>
    <w:rsid w:val="007336FA"/>
    <w:rsid w:val="00734A66"/>
    <w:rsid w:val="00734BF1"/>
    <w:rsid w:val="00734F5F"/>
    <w:rsid w:val="00735383"/>
    <w:rsid w:val="00735612"/>
    <w:rsid w:val="007357E3"/>
    <w:rsid w:val="007358D1"/>
    <w:rsid w:val="00736273"/>
    <w:rsid w:val="007368E1"/>
    <w:rsid w:val="007402A0"/>
    <w:rsid w:val="0074060D"/>
    <w:rsid w:val="00740E9A"/>
    <w:rsid w:val="00741428"/>
    <w:rsid w:val="00742001"/>
    <w:rsid w:val="007422D5"/>
    <w:rsid w:val="00742326"/>
    <w:rsid w:val="0074274D"/>
    <w:rsid w:val="00742A1F"/>
    <w:rsid w:val="00742CD2"/>
    <w:rsid w:val="00742DE8"/>
    <w:rsid w:val="007435C0"/>
    <w:rsid w:val="007437A6"/>
    <w:rsid w:val="00743A70"/>
    <w:rsid w:val="00743E6E"/>
    <w:rsid w:val="007449BF"/>
    <w:rsid w:val="00744B6F"/>
    <w:rsid w:val="00744EF5"/>
    <w:rsid w:val="00745024"/>
    <w:rsid w:val="007450F8"/>
    <w:rsid w:val="00745282"/>
    <w:rsid w:val="00745B3A"/>
    <w:rsid w:val="00746773"/>
    <w:rsid w:val="00747E9C"/>
    <w:rsid w:val="007502EC"/>
    <w:rsid w:val="0075092C"/>
    <w:rsid w:val="00750973"/>
    <w:rsid w:val="00751364"/>
    <w:rsid w:val="00751922"/>
    <w:rsid w:val="00751A6C"/>
    <w:rsid w:val="00752674"/>
    <w:rsid w:val="00753107"/>
    <w:rsid w:val="00753A97"/>
    <w:rsid w:val="00753B03"/>
    <w:rsid w:val="00753B57"/>
    <w:rsid w:val="00754297"/>
    <w:rsid w:val="007547B5"/>
    <w:rsid w:val="00755663"/>
    <w:rsid w:val="00755C3B"/>
    <w:rsid w:val="00755FF3"/>
    <w:rsid w:val="00756001"/>
    <w:rsid w:val="0075605E"/>
    <w:rsid w:val="00756103"/>
    <w:rsid w:val="00756653"/>
    <w:rsid w:val="00757C31"/>
    <w:rsid w:val="0076017E"/>
    <w:rsid w:val="00760226"/>
    <w:rsid w:val="00761BCC"/>
    <w:rsid w:val="007624FF"/>
    <w:rsid w:val="00763065"/>
    <w:rsid w:val="00763102"/>
    <w:rsid w:val="007631C8"/>
    <w:rsid w:val="007631E5"/>
    <w:rsid w:val="0076423B"/>
    <w:rsid w:val="00765862"/>
    <w:rsid w:val="00765892"/>
    <w:rsid w:val="007660A0"/>
    <w:rsid w:val="00766B97"/>
    <w:rsid w:val="00766BD1"/>
    <w:rsid w:val="00767AD8"/>
    <w:rsid w:val="0077040B"/>
    <w:rsid w:val="00770B23"/>
    <w:rsid w:val="00770C75"/>
    <w:rsid w:val="00771056"/>
    <w:rsid w:val="00771A9F"/>
    <w:rsid w:val="00772628"/>
    <w:rsid w:val="0077295C"/>
    <w:rsid w:val="00772C77"/>
    <w:rsid w:val="007736CF"/>
    <w:rsid w:val="0077440A"/>
    <w:rsid w:val="00774A2F"/>
    <w:rsid w:val="0077557E"/>
    <w:rsid w:val="00775FC9"/>
    <w:rsid w:val="00776417"/>
    <w:rsid w:val="00776ACA"/>
    <w:rsid w:val="007770E1"/>
    <w:rsid w:val="00777357"/>
    <w:rsid w:val="007807D8"/>
    <w:rsid w:val="007809EE"/>
    <w:rsid w:val="00780AC8"/>
    <w:rsid w:val="00780B28"/>
    <w:rsid w:val="00781F98"/>
    <w:rsid w:val="007820A0"/>
    <w:rsid w:val="007821E6"/>
    <w:rsid w:val="00782548"/>
    <w:rsid w:val="007827A0"/>
    <w:rsid w:val="0078285A"/>
    <w:rsid w:val="00782880"/>
    <w:rsid w:val="00782A4E"/>
    <w:rsid w:val="00783076"/>
    <w:rsid w:val="00783794"/>
    <w:rsid w:val="00783F82"/>
    <w:rsid w:val="0078423D"/>
    <w:rsid w:val="00784D0F"/>
    <w:rsid w:val="0078532A"/>
    <w:rsid w:val="00785CB6"/>
    <w:rsid w:val="00785E88"/>
    <w:rsid w:val="00785E8D"/>
    <w:rsid w:val="0078624C"/>
    <w:rsid w:val="00786640"/>
    <w:rsid w:val="00786B4F"/>
    <w:rsid w:val="00786DEE"/>
    <w:rsid w:val="00787A6F"/>
    <w:rsid w:val="00787AE7"/>
    <w:rsid w:val="00787CD9"/>
    <w:rsid w:val="007901BD"/>
    <w:rsid w:val="007901FC"/>
    <w:rsid w:val="00790586"/>
    <w:rsid w:val="00791103"/>
    <w:rsid w:val="00791118"/>
    <w:rsid w:val="007916E7"/>
    <w:rsid w:val="00791885"/>
    <w:rsid w:val="007919D9"/>
    <w:rsid w:val="00791D60"/>
    <w:rsid w:val="00791FF1"/>
    <w:rsid w:val="00792160"/>
    <w:rsid w:val="00792CDE"/>
    <w:rsid w:val="0079302E"/>
    <w:rsid w:val="007937EE"/>
    <w:rsid w:val="00793C0E"/>
    <w:rsid w:val="00794031"/>
    <w:rsid w:val="007955CD"/>
    <w:rsid w:val="00795717"/>
    <w:rsid w:val="00795E49"/>
    <w:rsid w:val="007966BE"/>
    <w:rsid w:val="00796C97"/>
    <w:rsid w:val="00797F5C"/>
    <w:rsid w:val="007A077C"/>
    <w:rsid w:val="007A10E7"/>
    <w:rsid w:val="007A1276"/>
    <w:rsid w:val="007A1404"/>
    <w:rsid w:val="007A17F0"/>
    <w:rsid w:val="007A2078"/>
    <w:rsid w:val="007A2457"/>
    <w:rsid w:val="007A254E"/>
    <w:rsid w:val="007A2D0E"/>
    <w:rsid w:val="007A2DBA"/>
    <w:rsid w:val="007A3273"/>
    <w:rsid w:val="007A3E7D"/>
    <w:rsid w:val="007A3FD6"/>
    <w:rsid w:val="007A539F"/>
    <w:rsid w:val="007A57CA"/>
    <w:rsid w:val="007A5919"/>
    <w:rsid w:val="007A6D9E"/>
    <w:rsid w:val="007A785E"/>
    <w:rsid w:val="007A792D"/>
    <w:rsid w:val="007A7B44"/>
    <w:rsid w:val="007B0066"/>
    <w:rsid w:val="007B0179"/>
    <w:rsid w:val="007B03AA"/>
    <w:rsid w:val="007B1134"/>
    <w:rsid w:val="007B1426"/>
    <w:rsid w:val="007B17B4"/>
    <w:rsid w:val="007B1D13"/>
    <w:rsid w:val="007B1D8F"/>
    <w:rsid w:val="007B201A"/>
    <w:rsid w:val="007B2096"/>
    <w:rsid w:val="007B3745"/>
    <w:rsid w:val="007B3A26"/>
    <w:rsid w:val="007B3CF9"/>
    <w:rsid w:val="007B3D6E"/>
    <w:rsid w:val="007B3E83"/>
    <w:rsid w:val="007B3EDF"/>
    <w:rsid w:val="007B4144"/>
    <w:rsid w:val="007B470A"/>
    <w:rsid w:val="007B485A"/>
    <w:rsid w:val="007B4B7E"/>
    <w:rsid w:val="007B4E99"/>
    <w:rsid w:val="007B513F"/>
    <w:rsid w:val="007B5591"/>
    <w:rsid w:val="007B5966"/>
    <w:rsid w:val="007B6198"/>
    <w:rsid w:val="007B6BC9"/>
    <w:rsid w:val="007B7D8D"/>
    <w:rsid w:val="007C0911"/>
    <w:rsid w:val="007C140C"/>
    <w:rsid w:val="007C1EB5"/>
    <w:rsid w:val="007C234E"/>
    <w:rsid w:val="007C25CF"/>
    <w:rsid w:val="007C2A91"/>
    <w:rsid w:val="007C3478"/>
    <w:rsid w:val="007C38A1"/>
    <w:rsid w:val="007C3E46"/>
    <w:rsid w:val="007C4C7E"/>
    <w:rsid w:val="007C5708"/>
    <w:rsid w:val="007C6488"/>
    <w:rsid w:val="007C6751"/>
    <w:rsid w:val="007C704E"/>
    <w:rsid w:val="007C71D5"/>
    <w:rsid w:val="007C76CD"/>
    <w:rsid w:val="007C7AAE"/>
    <w:rsid w:val="007D03AA"/>
    <w:rsid w:val="007D0F76"/>
    <w:rsid w:val="007D1303"/>
    <w:rsid w:val="007D160F"/>
    <w:rsid w:val="007D1F77"/>
    <w:rsid w:val="007D28E4"/>
    <w:rsid w:val="007D299A"/>
    <w:rsid w:val="007D2B40"/>
    <w:rsid w:val="007D2DAA"/>
    <w:rsid w:val="007D2F63"/>
    <w:rsid w:val="007D325A"/>
    <w:rsid w:val="007D37A9"/>
    <w:rsid w:val="007D3BCE"/>
    <w:rsid w:val="007D3E80"/>
    <w:rsid w:val="007D4841"/>
    <w:rsid w:val="007D556D"/>
    <w:rsid w:val="007D5B15"/>
    <w:rsid w:val="007D5EF8"/>
    <w:rsid w:val="007D6000"/>
    <w:rsid w:val="007D64A0"/>
    <w:rsid w:val="007D6993"/>
    <w:rsid w:val="007D7140"/>
    <w:rsid w:val="007D765D"/>
    <w:rsid w:val="007D786A"/>
    <w:rsid w:val="007D79CD"/>
    <w:rsid w:val="007E020D"/>
    <w:rsid w:val="007E0351"/>
    <w:rsid w:val="007E0752"/>
    <w:rsid w:val="007E086E"/>
    <w:rsid w:val="007E0D70"/>
    <w:rsid w:val="007E1C5B"/>
    <w:rsid w:val="007E1E42"/>
    <w:rsid w:val="007E2543"/>
    <w:rsid w:val="007E296E"/>
    <w:rsid w:val="007E2DAA"/>
    <w:rsid w:val="007E3543"/>
    <w:rsid w:val="007E3B54"/>
    <w:rsid w:val="007E45E0"/>
    <w:rsid w:val="007E59D8"/>
    <w:rsid w:val="007E5A00"/>
    <w:rsid w:val="007E5D31"/>
    <w:rsid w:val="007E5F74"/>
    <w:rsid w:val="007E62E6"/>
    <w:rsid w:val="007E67BA"/>
    <w:rsid w:val="007E6D58"/>
    <w:rsid w:val="007E6E62"/>
    <w:rsid w:val="007E6EDF"/>
    <w:rsid w:val="007E6F82"/>
    <w:rsid w:val="007E7188"/>
    <w:rsid w:val="007E7361"/>
    <w:rsid w:val="007F1076"/>
    <w:rsid w:val="007F13CC"/>
    <w:rsid w:val="007F14E3"/>
    <w:rsid w:val="007F2164"/>
    <w:rsid w:val="007F2B79"/>
    <w:rsid w:val="007F2D30"/>
    <w:rsid w:val="007F338F"/>
    <w:rsid w:val="007F341F"/>
    <w:rsid w:val="007F3C95"/>
    <w:rsid w:val="007F4806"/>
    <w:rsid w:val="007F4D8D"/>
    <w:rsid w:val="007F5192"/>
    <w:rsid w:val="007F5697"/>
    <w:rsid w:val="007F59AC"/>
    <w:rsid w:val="007F5ADA"/>
    <w:rsid w:val="007F5CD8"/>
    <w:rsid w:val="007F611F"/>
    <w:rsid w:val="007F65D0"/>
    <w:rsid w:val="007F681C"/>
    <w:rsid w:val="007F6B6D"/>
    <w:rsid w:val="007F7142"/>
    <w:rsid w:val="007F75F8"/>
    <w:rsid w:val="00800B83"/>
    <w:rsid w:val="00800ED8"/>
    <w:rsid w:val="008019DE"/>
    <w:rsid w:val="008026D9"/>
    <w:rsid w:val="00802DD6"/>
    <w:rsid w:val="00803613"/>
    <w:rsid w:val="008039EC"/>
    <w:rsid w:val="00803B01"/>
    <w:rsid w:val="00803D00"/>
    <w:rsid w:val="008042B3"/>
    <w:rsid w:val="0080480C"/>
    <w:rsid w:val="00804E19"/>
    <w:rsid w:val="008066A6"/>
    <w:rsid w:val="00806C60"/>
    <w:rsid w:val="008078B3"/>
    <w:rsid w:val="00807981"/>
    <w:rsid w:val="00807FBA"/>
    <w:rsid w:val="008103BB"/>
    <w:rsid w:val="00810427"/>
    <w:rsid w:val="008114F7"/>
    <w:rsid w:val="008119F5"/>
    <w:rsid w:val="00811F50"/>
    <w:rsid w:val="008122E1"/>
    <w:rsid w:val="008123E9"/>
    <w:rsid w:val="008128F5"/>
    <w:rsid w:val="00812B28"/>
    <w:rsid w:val="0081306F"/>
    <w:rsid w:val="008132D0"/>
    <w:rsid w:val="008144A0"/>
    <w:rsid w:val="00814B71"/>
    <w:rsid w:val="00814D2B"/>
    <w:rsid w:val="00814DFE"/>
    <w:rsid w:val="008150DF"/>
    <w:rsid w:val="008152C6"/>
    <w:rsid w:val="008155C7"/>
    <w:rsid w:val="00815C5B"/>
    <w:rsid w:val="00816076"/>
    <w:rsid w:val="00817743"/>
    <w:rsid w:val="008177FE"/>
    <w:rsid w:val="0081794D"/>
    <w:rsid w:val="00817F6A"/>
    <w:rsid w:val="0082032C"/>
    <w:rsid w:val="00820546"/>
    <w:rsid w:val="00821184"/>
    <w:rsid w:val="008212B0"/>
    <w:rsid w:val="0082150E"/>
    <w:rsid w:val="008221FD"/>
    <w:rsid w:val="008226D2"/>
    <w:rsid w:val="00822B6B"/>
    <w:rsid w:val="00823D66"/>
    <w:rsid w:val="00824846"/>
    <w:rsid w:val="0082498C"/>
    <w:rsid w:val="00824E5F"/>
    <w:rsid w:val="00824EBD"/>
    <w:rsid w:val="0082556D"/>
    <w:rsid w:val="00826A9E"/>
    <w:rsid w:val="0082755F"/>
    <w:rsid w:val="00827B37"/>
    <w:rsid w:val="00827CCF"/>
    <w:rsid w:val="008301CB"/>
    <w:rsid w:val="00830237"/>
    <w:rsid w:val="0083039B"/>
    <w:rsid w:val="0083172C"/>
    <w:rsid w:val="00831746"/>
    <w:rsid w:val="00831E45"/>
    <w:rsid w:val="00831FEA"/>
    <w:rsid w:val="0083220B"/>
    <w:rsid w:val="00832362"/>
    <w:rsid w:val="0083319F"/>
    <w:rsid w:val="00833C72"/>
    <w:rsid w:val="0083443F"/>
    <w:rsid w:val="00834FDA"/>
    <w:rsid w:val="00835B80"/>
    <w:rsid w:val="00836295"/>
    <w:rsid w:val="00836DA8"/>
    <w:rsid w:val="00837151"/>
    <w:rsid w:val="008371D9"/>
    <w:rsid w:val="008374FE"/>
    <w:rsid w:val="00837713"/>
    <w:rsid w:val="00837798"/>
    <w:rsid w:val="008377DB"/>
    <w:rsid w:val="00837BF1"/>
    <w:rsid w:val="008405DE"/>
    <w:rsid w:val="008406C3"/>
    <w:rsid w:val="0084144D"/>
    <w:rsid w:val="00841749"/>
    <w:rsid w:val="008419CC"/>
    <w:rsid w:val="00841C88"/>
    <w:rsid w:val="00842697"/>
    <w:rsid w:val="00843739"/>
    <w:rsid w:val="00843968"/>
    <w:rsid w:val="00844BFE"/>
    <w:rsid w:val="0084501B"/>
    <w:rsid w:val="00845269"/>
    <w:rsid w:val="008458DD"/>
    <w:rsid w:val="00845F05"/>
    <w:rsid w:val="00845FDA"/>
    <w:rsid w:val="00846CA0"/>
    <w:rsid w:val="00847263"/>
    <w:rsid w:val="008472DD"/>
    <w:rsid w:val="008479A6"/>
    <w:rsid w:val="00847B1E"/>
    <w:rsid w:val="00847B71"/>
    <w:rsid w:val="00847E66"/>
    <w:rsid w:val="00850543"/>
    <w:rsid w:val="00850892"/>
    <w:rsid w:val="00850FC8"/>
    <w:rsid w:val="00851BE5"/>
    <w:rsid w:val="00852C87"/>
    <w:rsid w:val="00852F78"/>
    <w:rsid w:val="00854036"/>
    <w:rsid w:val="00854274"/>
    <w:rsid w:val="0085472D"/>
    <w:rsid w:val="00855066"/>
    <w:rsid w:val="0085512B"/>
    <w:rsid w:val="008555D1"/>
    <w:rsid w:val="00855632"/>
    <w:rsid w:val="008564DC"/>
    <w:rsid w:val="008565F0"/>
    <w:rsid w:val="00856710"/>
    <w:rsid w:val="008570CB"/>
    <w:rsid w:val="00857584"/>
    <w:rsid w:val="008578C4"/>
    <w:rsid w:val="00860330"/>
    <w:rsid w:val="00860AF8"/>
    <w:rsid w:val="00861053"/>
    <w:rsid w:val="008610AF"/>
    <w:rsid w:val="0086155D"/>
    <w:rsid w:val="00862D9F"/>
    <w:rsid w:val="008633EE"/>
    <w:rsid w:val="008635D2"/>
    <w:rsid w:val="00863789"/>
    <w:rsid w:val="00863E3A"/>
    <w:rsid w:val="00863F10"/>
    <w:rsid w:val="00864162"/>
    <w:rsid w:val="0086457C"/>
    <w:rsid w:val="00865102"/>
    <w:rsid w:val="00865691"/>
    <w:rsid w:val="00867664"/>
    <w:rsid w:val="0086797D"/>
    <w:rsid w:val="00867D68"/>
    <w:rsid w:val="00867EAA"/>
    <w:rsid w:val="00871922"/>
    <w:rsid w:val="00871E7F"/>
    <w:rsid w:val="00871E88"/>
    <w:rsid w:val="008720C3"/>
    <w:rsid w:val="0087229D"/>
    <w:rsid w:val="008727D0"/>
    <w:rsid w:val="0087342D"/>
    <w:rsid w:val="00873AA0"/>
    <w:rsid w:val="00873C9F"/>
    <w:rsid w:val="00873FC5"/>
    <w:rsid w:val="008741DB"/>
    <w:rsid w:val="0087424C"/>
    <w:rsid w:val="008748EC"/>
    <w:rsid w:val="00875408"/>
    <w:rsid w:val="00875CD1"/>
    <w:rsid w:val="008760CD"/>
    <w:rsid w:val="00876492"/>
    <w:rsid w:val="0087695D"/>
    <w:rsid w:val="0087754F"/>
    <w:rsid w:val="00877E63"/>
    <w:rsid w:val="00877EA0"/>
    <w:rsid w:val="00880579"/>
    <w:rsid w:val="008808E3"/>
    <w:rsid w:val="00880958"/>
    <w:rsid w:val="00880BB2"/>
    <w:rsid w:val="008817CF"/>
    <w:rsid w:val="0088259A"/>
    <w:rsid w:val="00882863"/>
    <w:rsid w:val="0088302A"/>
    <w:rsid w:val="008836B1"/>
    <w:rsid w:val="00883D56"/>
    <w:rsid w:val="00884094"/>
    <w:rsid w:val="008841A3"/>
    <w:rsid w:val="00884294"/>
    <w:rsid w:val="00884547"/>
    <w:rsid w:val="00884574"/>
    <w:rsid w:val="008848ED"/>
    <w:rsid w:val="00885221"/>
    <w:rsid w:val="0088545D"/>
    <w:rsid w:val="00885C53"/>
    <w:rsid w:val="00885D83"/>
    <w:rsid w:val="00886324"/>
    <w:rsid w:val="00886851"/>
    <w:rsid w:val="00886886"/>
    <w:rsid w:val="00887585"/>
    <w:rsid w:val="00890747"/>
    <w:rsid w:val="00890CCC"/>
    <w:rsid w:val="0089112D"/>
    <w:rsid w:val="008911BE"/>
    <w:rsid w:val="008912FD"/>
    <w:rsid w:val="0089189D"/>
    <w:rsid w:val="00891BCB"/>
    <w:rsid w:val="008921B3"/>
    <w:rsid w:val="008929DE"/>
    <w:rsid w:val="00892C7E"/>
    <w:rsid w:val="00892DCD"/>
    <w:rsid w:val="00893290"/>
    <w:rsid w:val="00893775"/>
    <w:rsid w:val="008942D0"/>
    <w:rsid w:val="00894870"/>
    <w:rsid w:val="00894946"/>
    <w:rsid w:val="00894B69"/>
    <w:rsid w:val="00895318"/>
    <w:rsid w:val="00896258"/>
    <w:rsid w:val="008966B8"/>
    <w:rsid w:val="00896B5F"/>
    <w:rsid w:val="00897940"/>
    <w:rsid w:val="00897E04"/>
    <w:rsid w:val="008A00D8"/>
    <w:rsid w:val="008A0AA0"/>
    <w:rsid w:val="008A0CBD"/>
    <w:rsid w:val="008A1274"/>
    <w:rsid w:val="008A1EE0"/>
    <w:rsid w:val="008A3134"/>
    <w:rsid w:val="008A335C"/>
    <w:rsid w:val="008A4671"/>
    <w:rsid w:val="008A48CD"/>
    <w:rsid w:val="008A493D"/>
    <w:rsid w:val="008A4E6F"/>
    <w:rsid w:val="008A539B"/>
    <w:rsid w:val="008A5653"/>
    <w:rsid w:val="008A6A52"/>
    <w:rsid w:val="008A73FD"/>
    <w:rsid w:val="008A78F2"/>
    <w:rsid w:val="008A79E0"/>
    <w:rsid w:val="008B00E1"/>
    <w:rsid w:val="008B07C3"/>
    <w:rsid w:val="008B0DA6"/>
    <w:rsid w:val="008B1655"/>
    <w:rsid w:val="008B1953"/>
    <w:rsid w:val="008B1DC8"/>
    <w:rsid w:val="008B2DF0"/>
    <w:rsid w:val="008B2FA9"/>
    <w:rsid w:val="008B3280"/>
    <w:rsid w:val="008B33F8"/>
    <w:rsid w:val="008B3538"/>
    <w:rsid w:val="008B383C"/>
    <w:rsid w:val="008B3D92"/>
    <w:rsid w:val="008B3FBB"/>
    <w:rsid w:val="008B4041"/>
    <w:rsid w:val="008B464B"/>
    <w:rsid w:val="008B4C7C"/>
    <w:rsid w:val="008B52B8"/>
    <w:rsid w:val="008B5374"/>
    <w:rsid w:val="008B5719"/>
    <w:rsid w:val="008B63A6"/>
    <w:rsid w:val="008B6541"/>
    <w:rsid w:val="008B6EB4"/>
    <w:rsid w:val="008B6EF1"/>
    <w:rsid w:val="008B6F34"/>
    <w:rsid w:val="008B70C9"/>
    <w:rsid w:val="008B70E6"/>
    <w:rsid w:val="008B7B27"/>
    <w:rsid w:val="008B7B6E"/>
    <w:rsid w:val="008C0866"/>
    <w:rsid w:val="008C0C53"/>
    <w:rsid w:val="008C0FA5"/>
    <w:rsid w:val="008C111F"/>
    <w:rsid w:val="008C12B7"/>
    <w:rsid w:val="008C1FD6"/>
    <w:rsid w:val="008C25FB"/>
    <w:rsid w:val="008C264A"/>
    <w:rsid w:val="008C351C"/>
    <w:rsid w:val="008C3988"/>
    <w:rsid w:val="008C3E27"/>
    <w:rsid w:val="008C45E2"/>
    <w:rsid w:val="008C46ED"/>
    <w:rsid w:val="008C48B4"/>
    <w:rsid w:val="008C4922"/>
    <w:rsid w:val="008C547C"/>
    <w:rsid w:val="008C6A73"/>
    <w:rsid w:val="008C7ADC"/>
    <w:rsid w:val="008D03B8"/>
    <w:rsid w:val="008D0CB4"/>
    <w:rsid w:val="008D1022"/>
    <w:rsid w:val="008D1277"/>
    <w:rsid w:val="008D130E"/>
    <w:rsid w:val="008D1D3D"/>
    <w:rsid w:val="008D22F4"/>
    <w:rsid w:val="008D2A09"/>
    <w:rsid w:val="008D2BD5"/>
    <w:rsid w:val="008D2E57"/>
    <w:rsid w:val="008D2FDE"/>
    <w:rsid w:val="008D3C34"/>
    <w:rsid w:val="008D41FD"/>
    <w:rsid w:val="008D4A85"/>
    <w:rsid w:val="008D4D43"/>
    <w:rsid w:val="008D50BC"/>
    <w:rsid w:val="008D51DF"/>
    <w:rsid w:val="008D6DEA"/>
    <w:rsid w:val="008D768C"/>
    <w:rsid w:val="008D7B44"/>
    <w:rsid w:val="008D7C6B"/>
    <w:rsid w:val="008D7D87"/>
    <w:rsid w:val="008E0849"/>
    <w:rsid w:val="008E108D"/>
    <w:rsid w:val="008E171A"/>
    <w:rsid w:val="008E1950"/>
    <w:rsid w:val="008E27BD"/>
    <w:rsid w:val="008E2805"/>
    <w:rsid w:val="008E2B65"/>
    <w:rsid w:val="008E2E10"/>
    <w:rsid w:val="008E2F76"/>
    <w:rsid w:val="008E3545"/>
    <w:rsid w:val="008E377B"/>
    <w:rsid w:val="008E38D3"/>
    <w:rsid w:val="008E3C5A"/>
    <w:rsid w:val="008E4273"/>
    <w:rsid w:val="008E48B5"/>
    <w:rsid w:val="008E4ACB"/>
    <w:rsid w:val="008E4D29"/>
    <w:rsid w:val="008E502C"/>
    <w:rsid w:val="008E5061"/>
    <w:rsid w:val="008E592B"/>
    <w:rsid w:val="008E5BDE"/>
    <w:rsid w:val="008E5D9A"/>
    <w:rsid w:val="008E5E6F"/>
    <w:rsid w:val="008E5EB5"/>
    <w:rsid w:val="008E6503"/>
    <w:rsid w:val="008E6643"/>
    <w:rsid w:val="008E7407"/>
    <w:rsid w:val="008E7491"/>
    <w:rsid w:val="008E7FA9"/>
    <w:rsid w:val="008F0248"/>
    <w:rsid w:val="008F05B7"/>
    <w:rsid w:val="008F06C7"/>
    <w:rsid w:val="008F09E2"/>
    <w:rsid w:val="008F0DEE"/>
    <w:rsid w:val="008F0E24"/>
    <w:rsid w:val="008F1286"/>
    <w:rsid w:val="008F16E4"/>
    <w:rsid w:val="008F16EA"/>
    <w:rsid w:val="008F1881"/>
    <w:rsid w:val="008F20A8"/>
    <w:rsid w:val="008F2149"/>
    <w:rsid w:val="008F3018"/>
    <w:rsid w:val="008F39AC"/>
    <w:rsid w:val="008F3C07"/>
    <w:rsid w:val="008F402A"/>
    <w:rsid w:val="008F47B8"/>
    <w:rsid w:val="008F49BB"/>
    <w:rsid w:val="008F4B9B"/>
    <w:rsid w:val="008F5418"/>
    <w:rsid w:val="008F56AF"/>
    <w:rsid w:val="008F5F35"/>
    <w:rsid w:val="008F66F5"/>
    <w:rsid w:val="008F6C44"/>
    <w:rsid w:val="008F7490"/>
    <w:rsid w:val="008F7514"/>
    <w:rsid w:val="00900E8D"/>
    <w:rsid w:val="0090114B"/>
    <w:rsid w:val="009013A1"/>
    <w:rsid w:val="009016BC"/>
    <w:rsid w:val="00901F23"/>
    <w:rsid w:val="00901F42"/>
    <w:rsid w:val="00902780"/>
    <w:rsid w:val="00903A0D"/>
    <w:rsid w:val="00903BC8"/>
    <w:rsid w:val="009041D0"/>
    <w:rsid w:val="00904445"/>
    <w:rsid w:val="00904844"/>
    <w:rsid w:val="00904DB7"/>
    <w:rsid w:val="00904FDB"/>
    <w:rsid w:val="0090588D"/>
    <w:rsid w:val="00905D28"/>
    <w:rsid w:val="00906067"/>
    <w:rsid w:val="009060F8"/>
    <w:rsid w:val="00906A68"/>
    <w:rsid w:val="00906DAF"/>
    <w:rsid w:val="00907306"/>
    <w:rsid w:val="009074AE"/>
    <w:rsid w:val="00907698"/>
    <w:rsid w:val="00910034"/>
    <w:rsid w:val="009101C2"/>
    <w:rsid w:val="0091069E"/>
    <w:rsid w:val="00910734"/>
    <w:rsid w:val="00910867"/>
    <w:rsid w:val="00910A12"/>
    <w:rsid w:val="00910B5C"/>
    <w:rsid w:val="00910ECB"/>
    <w:rsid w:val="00911406"/>
    <w:rsid w:val="00911AB0"/>
    <w:rsid w:val="00911EA2"/>
    <w:rsid w:val="009125AA"/>
    <w:rsid w:val="0091293C"/>
    <w:rsid w:val="00912B63"/>
    <w:rsid w:val="00913AA0"/>
    <w:rsid w:val="00914DD0"/>
    <w:rsid w:val="00915122"/>
    <w:rsid w:val="009151E4"/>
    <w:rsid w:val="00915A47"/>
    <w:rsid w:val="00916599"/>
    <w:rsid w:val="00916D8E"/>
    <w:rsid w:val="00916E15"/>
    <w:rsid w:val="00917185"/>
    <w:rsid w:val="00917426"/>
    <w:rsid w:val="0091748D"/>
    <w:rsid w:val="00917A80"/>
    <w:rsid w:val="00917F39"/>
    <w:rsid w:val="0092024B"/>
    <w:rsid w:val="00920456"/>
    <w:rsid w:val="00920E6F"/>
    <w:rsid w:val="00921921"/>
    <w:rsid w:val="009219CD"/>
    <w:rsid w:val="00922404"/>
    <w:rsid w:val="0092240C"/>
    <w:rsid w:val="00922CA2"/>
    <w:rsid w:val="009231F5"/>
    <w:rsid w:val="0092379D"/>
    <w:rsid w:val="0092440A"/>
    <w:rsid w:val="00924816"/>
    <w:rsid w:val="00924F27"/>
    <w:rsid w:val="00924F3E"/>
    <w:rsid w:val="00925412"/>
    <w:rsid w:val="0092583C"/>
    <w:rsid w:val="009258C9"/>
    <w:rsid w:val="009266DD"/>
    <w:rsid w:val="00926DFC"/>
    <w:rsid w:val="00926E2C"/>
    <w:rsid w:val="00927A0A"/>
    <w:rsid w:val="00927E28"/>
    <w:rsid w:val="00930553"/>
    <w:rsid w:val="00930739"/>
    <w:rsid w:val="00930B78"/>
    <w:rsid w:val="00931076"/>
    <w:rsid w:val="009318C8"/>
    <w:rsid w:val="00931E51"/>
    <w:rsid w:val="009322BA"/>
    <w:rsid w:val="0093263B"/>
    <w:rsid w:val="00933966"/>
    <w:rsid w:val="00933D0C"/>
    <w:rsid w:val="0093472E"/>
    <w:rsid w:val="00934956"/>
    <w:rsid w:val="00935413"/>
    <w:rsid w:val="00935508"/>
    <w:rsid w:val="0093597E"/>
    <w:rsid w:val="00935C2D"/>
    <w:rsid w:val="00935EBF"/>
    <w:rsid w:val="009368D4"/>
    <w:rsid w:val="009369FA"/>
    <w:rsid w:val="00936CA0"/>
    <w:rsid w:val="00937446"/>
    <w:rsid w:val="00937730"/>
    <w:rsid w:val="009377DE"/>
    <w:rsid w:val="0094093C"/>
    <w:rsid w:val="0094121A"/>
    <w:rsid w:val="0094130C"/>
    <w:rsid w:val="00941A52"/>
    <w:rsid w:val="00941BAC"/>
    <w:rsid w:val="00941E68"/>
    <w:rsid w:val="009421D5"/>
    <w:rsid w:val="00942C9E"/>
    <w:rsid w:val="0094315E"/>
    <w:rsid w:val="00944741"/>
    <w:rsid w:val="00944D7C"/>
    <w:rsid w:val="00944E47"/>
    <w:rsid w:val="00946B1C"/>
    <w:rsid w:val="00946B37"/>
    <w:rsid w:val="009471E6"/>
    <w:rsid w:val="00947BA2"/>
    <w:rsid w:val="00950DE8"/>
    <w:rsid w:val="00951936"/>
    <w:rsid w:val="00951A88"/>
    <w:rsid w:val="00952652"/>
    <w:rsid w:val="00952778"/>
    <w:rsid w:val="00952A50"/>
    <w:rsid w:val="00952D66"/>
    <w:rsid w:val="00952E7F"/>
    <w:rsid w:val="00952F07"/>
    <w:rsid w:val="009530AC"/>
    <w:rsid w:val="00953179"/>
    <w:rsid w:val="00953229"/>
    <w:rsid w:val="009537E2"/>
    <w:rsid w:val="00953D90"/>
    <w:rsid w:val="009547A9"/>
    <w:rsid w:val="00954A43"/>
    <w:rsid w:val="009552D1"/>
    <w:rsid w:val="00956383"/>
    <w:rsid w:val="0095641B"/>
    <w:rsid w:val="00956D6C"/>
    <w:rsid w:val="0095752F"/>
    <w:rsid w:val="0095764F"/>
    <w:rsid w:val="00957767"/>
    <w:rsid w:val="00957F9F"/>
    <w:rsid w:val="009602EA"/>
    <w:rsid w:val="0096089A"/>
    <w:rsid w:val="009617A0"/>
    <w:rsid w:val="00961A2A"/>
    <w:rsid w:val="00961C11"/>
    <w:rsid w:val="0096271A"/>
    <w:rsid w:val="00962FF3"/>
    <w:rsid w:val="00963326"/>
    <w:rsid w:val="00963555"/>
    <w:rsid w:val="009636D3"/>
    <w:rsid w:val="00963A94"/>
    <w:rsid w:val="00963E07"/>
    <w:rsid w:val="00964E2F"/>
    <w:rsid w:val="00964FD8"/>
    <w:rsid w:val="00965175"/>
    <w:rsid w:val="009663C5"/>
    <w:rsid w:val="0096667B"/>
    <w:rsid w:val="00966C83"/>
    <w:rsid w:val="00966D47"/>
    <w:rsid w:val="009672A9"/>
    <w:rsid w:val="009675A0"/>
    <w:rsid w:val="009677D2"/>
    <w:rsid w:val="00967B47"/>
    <w:rsid w:val="00970A13"/>
    <w:rsid w:val="00970E89"/>
    <w:rsid w:val="00970F4E"/>
    <w:rsid w:val="00971B2B"/>
    <w:rsid w:val="00971CC5"/>
    <w:rsid w:val="00972840"/>
    <w:rsid w:val="009736CE"/>
    <w:rsid w:val="00973FE5"/>
    <w:rsid w:val="00974476"/>
    <w:rsid w:val="0097456C"/>
    <w:rsid w:val="00974620"/>
    <w:rsid w:val="0097473B"/>
    <w:rsid w:val="00974B8F"/>
    <w:rsid w:val="00974DB5"/>
    <w:rsid w:val="0097505F"/>
    <w:rsid w:val="0097513F"/>
    <w:rsid w:val="00975A7F"/>
    <w:rsid w:val="00975D2A"/>
    <w:rsid w:val="00975F0F"/>
    <w:rsid w:val="00976D55"/>
    <w:rsid w:val="00977460"/>
    <w:rsid w:val="00977ED6"/>
    <w:rsid w:val="00980465"/>
    <w:rsid w:val="0098072D"/>
    <w:rsid w:val="00980885"/>
    <w:rsid w:val="00980E5B"/>
    <w:rsid w:val="009813F3"/>
    <w:rsid w:val="00982164"/>
    <w:rsid w:val="00982208"/>
    <w:rsid w:val="009825BA"/>
    <w:rsid w:val="009828A6"/>
    <w:rsid w:val="00983394"/>
    <w:rsid w:val="00983500"/>
    <w:rsid w:val="009836CB"/>
    <w:rsid w:val="00983A35"/>
    <w:rsid w:val="00984D67"/>
    <w:rsid w:val="00986247"/>
    <w:rsid w:val="00986677"/>
    <w:rsid w:val="009868D7"/>
    <w:rsid w:val="00986B22"/>
    <w:rsid w:val="00987105"/>
    <w:rsid w:val="00987D1A"/>
    <w:rsid w:val="00990344"/>
    <w:rsid w:val="00990E00"/>
    <w:rsid w:val="0099137E"/>
    <w:rsid w:val="00991C9B"/>
    <w:rsid w:val="00992338"/>
    <w:rsid w:val="009929C4"/>
    <w:rsid w:val="00992FA6"/>
    <w:rsid w:val="0099414E"/>
    <w:rsid w:val="009941EE"/>
    <w:rsid w:val="00994D63"/>
    <w:rsid w:val="00994E93"/>
    <w:rsid w:val="00995B81"/>
    <w:rsid w:val="009961DC"/>
    <w:rsid w:val="00996DEE"/>
    <w:rsid w:val="009A0434"/>
    <w:rsid w:val="009A05B5"/>
    <w:rsid w:val="009A1072"/>
    <w:rsid w:val="009A17C4"/>
    <w:rsid w:val="009A2135"/>
    <w:rsid w:val="009A3C03"/>
    <w:rsid w:val="009A44B7"/>
    <w:rsid w:val="009A4BEB"/>
    <w:rsid w:val="009A5AFA"/>
    <w:rsid w:val="009A5C4D"/>
    <w:rsid w:val="009A5D07"/>
    <w:rsid w:val="009A650E"/>
    <w:rsid w:val="009A6B9F"/>
    <w:rsid w:val="009A6DB7"/>
    <w:rsid w:val="009A770E"/>
    <w:rsid w:val="009B12BD"/>
    <w:rsid w:val="009B213C"/>
    <w:rsid w:val="009B26CF"/>
    <w:rsid w:val="009B2886"/>
    <w:rsid w:val="009B2FCE"/>
    <w:rsid w:val="009B330F"/>
    <w:rsid w:val="009B3973"/>
    <w:rsid w:val="009B3AE7"/>
    <w:rsid w:val="009B3BC6"/>
    <w:rsid w:val="009B4217"/>
    <w:rsid w:val="009B5196"/>
    <w:rsid w:val="009B531B"/>
    <w:rsid w:val="009B5408"/>
    <w:rsid w:val="009B5D8D"/>
    <w:rsid w:val="009B6FFF"/>
    <w:rsid w:val="009C0244"/>
    <w:rsid w:val="009C03D7"/>
    <w:rsid w:val="009C0C06"/>
    <w:rsid w:val="009C1119"/>
    <w:rsid w:val="009C12BD"/>
    <w:rsid w:val="009C1312"/>
    <w:rsid w:val="009C15A0"/>
    <w:rsid w:val="009C179B"/>
    <w:rsid w:val="009C20E1"/>
    <w:rsid w:val="009C245B"/>
    <w:rsid w:val="009C3057"/>
    <w:rsid w:val="009C310B"/>
    <w:rsid w:val="009C315F"/>
    <w:rsid w:val="009C33A6"/>
    <w:rsid w:val="009C3616"/>
    <w:rsid w:val="009C385B"/>
    <w:rsid w:val="009C3899"/>
    <w:rsid w:val="009C3A1D"/>
    <w:rsid w:val="009C423E"/>
    <w:rsid w:val="009C55F0"/>
    <w:rsid w:val="009C56FB"/>
    <w:rsid w:val="009C6700"/>
    <w:rsid w:val="009C676A"/>
    <w:rsid w:val="009C6793"/>
    <w:rsid w:val="009C6BCD"/>
    <w:rsid w:val="009C6CD3"/>
    <w:rsid w:val="009C7233"/>
    <w:rsid w:val="009C7B1C"/>
    <w:rsid w:val="009C7D5D"/>
    <w:rsid w:val="009D055A"/>
    <w:rsid w:val="009D0DB0"/>
    <w:rsid w:val="009D1844"/>
    <w:rsid w:val="009D1A12"/>
    <w:rsid w:val="009D1F1E"/>
    <w:rsid w:val="009D21FC"/>
    <w:rsid w:val="009D26C4"/>
    <w:rsid w:val="009D2B25"/>
    <w:rsid w:val="009D2FA3"/>
    <w:rsid w:val="009D3DF6"/>
    <w:rsid w:val="009D4041"/>
    <w:rsid w:val="009D48EA"/>
    <w:rsid w:val="009D4A31"/>
    <w:rsid w:val="009D4AE9"/>
    <w:rsid w:val="009D5432"/>
    <w:rsid w:val="009D5F32"/>
    <w:rsid w:val="009D624F"/>
    <w:rsid w:val="009D6592"/>
    <w:rsid w:val="009D68A9"/>
    <w:rsid w:val="009D6C34"/>
    <w:rsid w:val="009D6C67"/>
    <w:rsid w:val="009D7227"/>
    <w:rsid w:val="009D75D3"/>
    <w:rsid w:val="009D7D0C"/>
    <w:rsid w:val="009E0583"/>
    <w:rsid w:val="009E117F"/>
    <w:rsid w:val="009E1B83"/>
    <w:rsid w:val="009E1C84"/>
    <w:rsid w:val="009E206C"/>
    <w:rsid w:val="009E21C8"/>
    <w:rsid w:val="009E224E"/>
    <w:rsid w:val="009E3342"/>
    <w:rsid w:val="009E43E5"/>
    <w:rsid w:val="009E4DF4"/>
    <w:rsid w:val="009E4E0F"/>
    <w:rsid w:val="009E61DD"/>
    <w:rsid w:val="009E634A"/>
    <w:rsid w:val="009E641F"/>
    <w:rsid w:val="009E659A"/>
    <w:rsid w:val="009E6748"/>
    <w:rsid w:val="009E6766"/>
    <w:rsid w:val="009E6A19"/>
    <w:rsid w:val="009E786D"/>
    <w:rsid w:val="009F0A80"/>
    <w:rsid w:val="009F0BA6"/>
    <w:rsid w:val="009F0C80"/>
    <w:rsid w:val="009F0E9E"/>
    <w:rsid w:val="009F1222"/>
    <w:rsid w:val="009F13ED"/>
    <w:rsid w:val="009F1795"/>
    <w:rsid w:val="009F180A"/>
    <w:rsid w:val="009F1AB1"/>
    <w:rsid w:val="009F1ECA"/>
    <w:rsid w:val="009F1EFD"/>
    <w:rsid w:val="009F1FFE"/>
    <w:rsid w:val="009F26F2"/>
    <w:rsid w:val="009F2B38"/>
    <w:rsid w:val="009F31D6"/>
    <w:rsid w:val="009F32A2"/>
    <w:rsid w:val="009F3A1B"/>
    <w:rsid w:val="009F3B8B"/>
    <w:rsid w:val="009F3C4E"/>
    <w:rsid w:val="009F3DC2"/>
    <w:rsid w:val="009F3E6E"/>
    <w:rsid w:val="009F44A0"/>
    <w:rsid w:val="009F4CF4"/>
    <w:rsid w:val="009F4D69"/>
    <w:rsid w:val="009F4FF5"/>
    <w:rsid w:val="009F547D"/>
    <w:rsid w:val="009F5866"/>
    <w:rsid w:val="009F5929"/>
    <w:rsid w:val="009F5BE8"/>
    <w:rsid w:val="009F60AF"/>
    <w:rsid w:val="009F627C"/>
    <w:rsid w:val="009F62C1"/>
    <w:rsid w:val="009F6300"/>
    <w:rsid w:val="009F6592"/>
    <w:rsid w:val="009F6865"/>
    <w:rsid w:val="009F6C0D"/>
    <w:rsid w:val="009F768B"/>
    <w:rsid w:val="009F7D23"/>
    <w:rsid w:val="00A00389"/>
    <w:rsid w:val="00A0052D"/>
    <w:rsid w:val="00A00ADF"/>
    <w:rsid w:val="00A01010"/>
    <w:rsid w:val="00A01A29"/>
    <w:rsid w:val="00A01EE7"/>
    <w:rsid w:val="00A02125"/>
    <w:rsid w:val="00A02EF2"/>
    <w:rsid w:val="00A03F85"/>
    <w:rsid w:val="00A0476C"/>
    <w:rsid w:val="00A05423"/>
    <w:rsid w:val="00A07218"/>
    <w:rsid w:val="00A0740D"/>
    <w:rsid w:val="00A07949"/>
    <w:rsid w:val="00A07A55"/>
    <w:rsid w:val="00A102B1"/>
    <w:rsid w:val="00A1138A"/>
    <w:rsid w:val="00A114BA"/>
    <w:rsid w:val="00A11A3F"/>
    <w:rsid w:val="00A129D3"/>
    <w:rsid w:val="00A12D06"/>
    <w:rsid w:val="00A12D44"/>
    <w:rsid w:val="00A12F2E"/>
    <w:rsid w:val="00A1329C"/>
    <w:rsid w:val="00A139C5"/>
    <w:rsid w:val="00A13AE7"/>
    <w:rsid w:val="00A13CAA"/>
    <w:rsid w:val="00A13E32"/>
    <w:rsid w:val="00A13EAF"/>
    <w:rsid w:val="00A148A8"/>
    <w:rsid w:val="00A159FE"/>
    <w:rsid w:val="00A15E11"/>
    <w:rsid w:val="00A1642A"/>
    <w:rsid w:val="00A1654F"/>
    <w:rsid w:val="00A17FCE"/>
    <w:rsid w:val="00A200F9"/>
    <w:rsid w:val="00A20169"/>
    <w:rsid w:val="00A2034F"/>
    <w:rsid w:val="00A20C20"/>
    <w:rsid w:val="00A20DCB"/>
    <w:rsid w:val="00A20E3E"/>
    <w:rsid w:val="00A2154D"/>
    <w:rsid w:val="00A21560"/>
    <w:rsid w:val="00A215F0"/>
    <w:rsid w:val="00A21BB8"/>
    <w:rsid w:val="00A2299B"/>
    <w:rsid w:val="00A234C0"/>
    <w:rsid w:val="00A23532"/>
    <w:rsid w:val="00A23719"/>
    <w:rsid w:val="00A238BE"/>
    <w:rsid w:val="00A23F59"/>
    <w:rsid w:val="00A24874"/>
    <w:rsid w:val="00A24E7B"/>
    <w:rsid w:val="00A250EC"/>
    <w:rsid w:val="00A2526D"/>
    <w:rsid w:val="00A25541"/>
    <w:rsid w:val="00A26ACD"/>
    <w:rsid w:val="00A26DBC"/>
    <w:rsid w:val="00A26FA2"/>
    <w:rsid w:val="00A270F8"/>
    <w:rsid w:val="00A271BD"/>
    <w:rsid w:val="00A27240"/>
    <w:rsid w:val="00A27258"/>
    <w:rsid w:val="00A2750A"/>
    <w:rsid w:val="00A3180E"/>
    <w:rsid w:val="00A31D3F"/>
    <w:rsid w:val="00A329FC"/>
    <w:rsid w:val="00A32F12"/>
    <w:rsid w:val="00A33504"/>
    <w:rsid w:val="00A338C1"/>
    <w:rsid w:val="00A34740"/>
    <w:rsid w:val="00A34F2F"/>
    <w:rsid w:val="00A35B68"/>
    <w:rsid w:val="00A35C58"/>
    <w:rsid w:val="00A35E83"/>
    <w:rsid w:val="00A35F9D"/>
    <w:rsid w:val="00A36AA6"/>
    <w:rsid w:val="00A36AE0"/>
    <w:rsid w:val="00A36ED7"/>
    <w:rsid w:val="00A379C1"/>
    <w:rsid w:val="00A409CC"/>
    <w:rsid w:val="00A40A46"/>
    <w:rsid w:val="00A41927"/>
    <w:rsid w:val="00A42177"/>
    <w:rsid w:val="00A42750"/>
    <w:rsid w:val="00A42760"/>
    <w:rsid w:val="00A42BFD"/>
    <w:rsid w:val="00A4315E"/>
    <w:rsid w:val="00A434E3"/>
    <w:rsid w:val="00A438CE"/>
    <w:rsid w:val="00A448CF"/>
    <w:rsid w:val="00A44933"/>
    <w:rsid w:val="00A449CD"/>
    <w:rsid w:val="00A44D9F"/>
    <w:rsid w:val="00A44DDF"/>
    <w:rsid w:val="00A45230"/>
    <w:rsid w:val="00A467B3"/>
    <w:rsid w:val="00A46BF7"/>
    <w:rsid w:val="00A47063"/>
    <w:rsid w:val="00A477F8"/>
    <w:rsid w:val="00A47F54"/>
    <w:rsid w:val="00A50C40"/>
    <w:rsid w:val="00A5196A"/>
    <w:rsid w:val="00A51C76"/>
    <w:rsid w:val="00A534B5"/>
    <w:rsid w:val="00A536B3"/>
    <w:rsid w:val="00A5374E"/>
    <w:rsid w:val="00A543DA"/>
    <w:rsid w:val="00A56090"/>
    <w:rsid w:val="00A56532"/>
    <w:rsid w:val="00A56A56"/>
    <w:rsid w:val="00A56B2B"/>
    <w:rsid w:val="00A56DAD"/>
    <w:rsid w:val="00A56E6A"/>
    <w:rsid w:val="00A570C5"/>
    <w:rsid w:val="00A6026F"/>
    <w:rsid w:val="00A6044F"/>
    <w:rsid w:val="00A6045F"/>
    <w:rsid w:val="00A610CE"/>
    <w:rsid w:val="00A612B6"/>
    <w:rsid w:val="00A61B31"/>
    <w:rsid w:val="00A61B68"/>
    <w:rsid w:val="00A61DEA"/>
    <w:rsid w:val="00A64777"/>
    <w:rsid w:val="00A65006"/>
    <w:rsid w:val="00A65482"/>
    <w:rsid w:val="00A66160"/>
    <w:rsid w:val="00A66797"/>
    <w:rsid w:val="00A66E6E"/>
    <w:rsid w:val="00A6708E"/>
    <w:rsid w:val="00A679BA"/>
    <w:rsid w:val="00A67AEC"/>
    <w:rsid w:val="00A704EC"/>
    <w:rsid w:val="00A7087F"/>
    <w:rsid w:val="00A711B0"/>
    <w:rsid w:val="00A71E83"/>
    <w:rsid w:val="00A7223B"/>
    <w:rsid w:val="00A7237E"/>
    <w:rsid w:val="00A72AD7"/>
    <w:rsid w:val="00A72BFE"/>
    <w:rsid w:val="00A73608"/>
    <w:rsid w:val="00A737E5"/>
    <w:rsid w:val="00A73A39"/>
    <w:rsid w:val="00A7438A"/>
    <w:rsid w:val="00A748CE"/>
    <w:rsid w:val="00A75288"/>
    <w:rsid w:val="00A762BD"/>
    <w:rsid w:val="00A76595"/>
    <w:rsid w:val="00A7659D"/>
    <w:rsid w:val="00A765B5"/>
    <w:rsid w:val="00A776C3"/>
    <w:rsid w:val="00A77920"/>
    <w:rsid w:val="00A779AF"/>
    <w:rsid w:val="00A77D37"/>
    <w:rsid w:val="00A77F63"/>
    <w:rsid w:val="00A77FDD"/>
    <w:rsid w:val="00A8050B"/>
    <w:rsid w:val="00A805DA"/>
    <w:rsid w:val="00A806E2"/>
    <w:rsid w:val="00A8075F"/>
    <w:rsid w:val="00A8101C"/>
    <w:rsid w:val="00A8116B"/>
    <w:rsid w:val="00A81695"/>
    <w:rsid w:val="00A81845"/>
    <w:rsid w:val="00A81A29"/>
    <w:rsid w:val="00A81D8F"/>
    <w:rsid w:val="00A826F1"/>
    <w:rsid w:val="00A83639"/>
    <w:rsid w:val="00A83DF2"/>
    <w:rsid w:val="00A83F32"/>
    <w:rsid w:val="00A84391"/>
    <w:rsid w:val="00A846FE"/>
    <w:rsid w:val="00A854BB"/>
    <w:rsid w:val="00A85AD7"/>
    <w:rsid w:val="00A85D99"/>
    <w:rsid w:val="00A861B7"/>
    <w:rsid w:val="00A862FC"/>
    <w:rsid w:val="00A86D4C"/>
    <w:rsid w:val="00A8761F"/>
    <w:rsid w:val="00A876BA"/>
    <w:rsid w:val="00A87FA8"/>
    <w:rsid w:val="00A904BA"/>
    <w:rsid w:val="00A91420"/>
    <w:rsid w:val="00A92C5A"/>
    <w:rsid w:val="00A92EAD"/>
    <w:rsid w:val="00A92F78"/>
    <w:rsid w:val="00A93292"/>
    <w:rsid w:val="00A93295"/>
    <w:rsid w:val="00A93607"/>
    <w:rsid w:val="00A93968"/>
    <w:rsid w:val="00A93A8A"/>
    <w:rsid w:val="00A940EF"/>
    <w:rsid w:val="00A94FE8"/>
    <w:rsid w:val="00A950EC"/>
    <w:rsid w:val="00A95B4A"/>
    <w:rsid w:val="00A95FC8"/>
    <w:rsid w:val="00A963A9"/>
    <w:rsid w:val="00A966F5"/>
    <w:rsid w:val="00A967C5"/>
    <w:rsid w:val="00A96A7A"/>
    <w:rsid w:val="00A96FB5"/>
    <w:rsid w:val="00A9794F"/>
    <w:rsid w:val="00A979AC"/>
    <w:rsid w:val="00A97C1C"/>
    <w:rsid w:val="00AA01E7"/>
    <w:rsid w:val="00AA023D"/>
    <w:rsid w:val="00AA0AB2"/>
    <w:rsid w:val="00AA0C07"/>
    <w:rsid w:val="00AA0E20"/>
    <w:rsid w:val="00AA1B7F"/>
    <w:rsid w:val="00AA21F0"/>
    <w:rsid w:val="00AA3511"/>
    <w:rsid w:val="00AA371A"/>
    <w:rsid w:val="00AA3AC2"/>
    <w:rsid w:val="00AA4251"/>
    <w:rsid w:val="00AA438C"/>
    <w:rsid w:val="00AA46B8"/>
    <w:rsid w:val="00AA46DC"/>
    <w:rsid w:val="00AA4959"/>
    <w:rsid w:val="00AA4C91"/>
    <w:rsid w:val="00AA4FB4"/>
    <w:rsid w:val="00AA52EE"/>
    <w:rsid w:val="00AA5836"/>
    <w:rsid w:val="00AA6362"/>
    <w:rsid w:val="00AA6AB2"/>
    <w:rsid w:val="00AA6EA5"/>
    <w:rsid w:val="00AB056A"/>
    <w:rsid w:val="00AB05C3"/>
    <w:rsid w:val="00AB0DBE"/>
    <w:rsid w:val="00AB0F9D"/>
    <w:rsid w:val="00AB2D1A"/>
    <w:rsid w:val="00AB319E"/>
    <w:rsid w:val="00AB3222"/>
    <w:rsid w:val="00AB35F0"/>
    <w:rsid w:val="00AB3796"/>
    <w:rsid w:val="00AB3C68"/>
    <w:rsid w:val="00AB3FFE"/>
    <w:rsid w:val="00AB4C2B"/>
    <w:rsid w:val="00AB6332"/>
    <w:rsid w:val="00AB6354"/>
    <w:rsid w:val="00AB640D"/>
    <w:rsid w:val="00AB67C9"/>
    <w:rsid w:val="00AB7163"/>
    <w:rsid w:val="00AC0155"/>
    <w:rsid w:val="00AC0D12"/>
    <w:rsid w:val="00AC0DF0"/>
    <w:rsid w:val="00AC0E83"/>
    <w:rsid w:val="00AC0F5D"/>
    <w:rsid w:val="00AC0FE8"/>
    <w:rsid w:val="00AC13FE"/>
    <w:rsid w:val="00AC1530"/>
    <w:rsid w:val="00AC190F"/>
    <w:rsid w:val="00AC2208"/>
    <w:rsid w:val="00AC3117"/>
    <w:rsid w:val="00AC3B1A"/>
    <w:rsid w:val="00AC3CF0"/>
    <w:rsid w:val="00AC48B1"/>
    <w:rsid w:val="00AC55B6"/>
    <w:rsid w:val="00AC5F61"/>
    <w:rsid w:val="00AC6B50"/>
    <w:rsid w:val="00AC70E5"/>
    <w:rsid w:val="00AC7386"/>
    <w:rsid w:val="00AD023A"/>
    <w:rsid w:val="00AD0B26"/>
    <w:rsid w:val="00AD1688"/>
    <w:rsid w:val="00AD23E1"/>
    <w:rsid w:val="00AD372A"/>
    <w:rsid w:val="00AD3A81"/>
    <w:rsid w:val="00AD5055"/>
    <w:rsid w:val="00AD5901"/>
    <w:rsid w:val="00AD6742"/>
    <w:rsid w:val="00AD74EA"/>
    <w:rsid w:val="00AE0E2C"/>
    <w:rsid w:val="00AE0E77"/>
    <w:rsid w:val="00AE15B3"/>
    <w:rsid w:val="00AE1859"/>
    <w:rsid w:val="00AE1A90"/>
    <w:rsid w:val="00AE2073"/>
    <w:rsid w:val="00AE262C"/>
    <w:rsid w:val="00AE2840"/>
    <w:rsid w:val="00AE329A"/>
    <w:rsid w:val="00AE4239"/>
    <w:rsid w:val="00AE4CE6"/>
    <w:rsid w:val="00AE5173"/>
    <w:rsid w:val="00AE5933"/>
    <w:rsid w:val="00AE65D2"/>
    <w:rsid w:val="00AE6A5B"/>
    <w:rsid w:val="00AE7263"/>
    <w:rsid w:val="00AE7412"/>
    <w:rsid w:val="00AE7973"/>
    <w:rsid w:val="00AE7B87"/>
    <w:rsid w:val="00AF0514"/>
    <w:rsid w:val="00AF0658"/>
    <w:rsid w:val="00AF0842"/>
    <w:rsid w:val="00AF1553"/>
    <w:rsid w:val="00AF1922"/>
    <w:rsid w:val="00AF225B"/>
    <w:rsid w:val="00AF28D1"/>
    <w:rsid w:val="00AF2BAB"/>
    <w:rsid w:val="00AF35D7"/>
    <w:rsid w:val="00AF3A00"/>
    <w:rsid w:val="00AF4AB5"/>
    <w:rsid w:val="00AF4DBA"/>
    <w:rsid w:val="00AF4FD6"/>
    <w:rsid w:val="00AF54B0"/>
    <w:rsid w:val="00AF57ED"/>
    <w:rsid w:val="00AF64BB"/>
    <w:rsid w:val="00AF7442"/>
    <w:rsid w:val="00AF763D"/>
    <w:rsid w:val="00AF7B8B"/>
    <w:rsid w:val="00B003A2"/>
    <w:rsid w:val="00B003CF"/>
    <w:rsid w:val="00B00858"/>
    <w:rsid w:val="00B00940"/>
    <w:rsid w:val="00B00F34"/>
    <w:rsid w:val="00B020EA"/>
    <w:rsid w:val="00B0210C"/>
    <w:rsid w:val="00B02DA6"/>
    <w:rsid w:val="00B02E26"/>
    <w:rsid w:val="00B04B64"/>
    <w:rsid w:val="00B05264"/>
    <w:rsid w:val="00B06789"/>
    <w:rsid w:val="00B06F70"/>
    <w:rsid w:val="00B075A7"/>
    <w:rsid w:val="00B07A8B"/>
    <w:rsid w:val="00B10216"/>
    <w:rsid w:val="00B11865"/>
    <w:rsid w:val="00B118E3"/>
    <w:rsid w:val="00B1211E"/>
    <w:rsid w:val="00B126BB"/>
    <w:rsid w:val="00B12710"/>
    <w:rsid w:val="00B12784"/>
    <w:rsid w:val="00B136A6"/>
    <w:rsid w:val="00B14CE4"/>
    <w:rsid w:val="00B14ECB"/>
    <w:rsid w:val="00B14F56"/>
    <w:rsid w:val="00B165A2"/>
    <w:rsid w:val="00B1709A"/>
    <w:rsid w:val="00B17162"/>
    <w:rsid w:val="00B1788A"/>
    <w:rsid w:val="00B17B25"/>
    <w:rsid w:val="00B20126"/>
    <w:rsid w:val="00B2050D"/>
    <w:rsid w:val="00B21522"/>
    <w:rsid w:val="00B2222D"/>
    <w:rsid w:val="00B2236B"/>
    <w:rsid w:val="00B22D93"/>
    <w:rsid w:val="00B23029"/>
    <w:rsid w:val="00B23696"/>
    <w:rsid w:val="00B23770"/>
    <w:rsid w:val="00B23A22"/>
    <w:rsid w:val="00B23ABA"/>
    <w:rsid w:val="00B23FD8"/>
    <w:rsid w:val="00B24C48"/>
    <w:rsid w:val="00B24F91"/>
    <w:rsid w:val="00B258AF"/>
    <w:rsid w:val="00B2707C"/>
    <w:rsid w:val="00B27CEB"/>
    <w:rsid w:val="00B302CE"/>
    <w:rsid w:val="00B30342"/>
    <w:rsid w:val="00B30980"/>
    <w:rsid w:val="00B312BB"/>
    <w:rsid w:val="00B315C7"/>
    <w:rsid w:val="00B31F9F"/>
    <w:rsid w:val="00B327C4"/>
    <w:rsid w:val="00B327DB"/>
    <w:rsid w:val="00B329D5"/>
    <w:rsid w:val="00B32B93"/>
    <w:rsid w:val="00B32ECD"/>
    <w:rsid w:val="00B32FD8"/>
    <w:rsid w:val="00B33410"/>
    <w:rsid w:val="00B348C8"/>
    <w:rsid w:val="00B361ED"/>
    <w:rsid w:val="00B367B9"/>
    <w:rsid w:val="00B37196"/>
    <w:rsid w:val="00B37367"/>
    <w:rsid w:val="00B400C6"/>
    <w:rsid w:val="00B40896"/>
    <w:rsid w:val="00B40CFC"/>
    <w:rsid w:val="00B412BC"/>
    <w:rsid w:val="00B41F7D"/>
    <w:rsid w:val="00B42319"/>
    <w:rsid w:val="00B42AF3"/>
    <w:rsid w:val="00B430BD"/>
    <w:rsid w:val="00B4367F"/>
    <w:rsid w:val="00B442D4"/>
    <w:rsid w:val="00B44D62"/>
    <w:rsid w:val="00B44DFF"/>
    <w:rsid w:val="00B44E2F"/>
    <w:rsid w:val="00B44E5E"/>
    <w:rsid w:val="00B450CE"/>
    <w:rsid w:val="00B458A7"/>
    <w:rsid w:val="00B45B4D"/>
    <w:rsid w:val="00B45FDE"/>
    <w:rsid w:val="00B4629A"/>
    <w:rsid w:val="00B4648C"/>
    <w:rsid w:val="00B464AE"/>
    <w:rsid w:val="00B46822"/>
    <w:rsid w:val="00B46FEB"/>
    <w:rsid w:val="00B4736F"/>
    <w:rsid w:val="00B47C0B"/>
    <w:rsid w:val="00B47E0B"/>
    <w:rsid w:val="00B47E95"/>
    <w:rsid w:val="00B51485"/>
    <w:rsid w:val="00B5346E"/>
    <w:rsid w:val="00B53651"/>
    <w:rsid w:val="00B53D2A"/>
    <w:rsid w:val="00B53ECE"/>
    <w:rsid w:val="00B54772"/>
    <w:rsid w:val="00B54BCA"/>
    <w:rsid w:val="00B55167"/>
    <w:rsid w:val="00B554D8"/>
    <w:rsid w:val="00B562A2"/>
    <w:rsid w:val="00B56336"/>
    <w:rsid w:val="00B56822"/>
    <w:rsid w:val="00B574FF"/>
    <w:rsid w:val="00B6025A"/>
    <w:rsid w:val="00B603E8"/>
    <w:rsid w:val="00B606FB"/>
    <w:rsid w:val="00B60772"/>
    <w:rsid w:val="00B60AC7"/>
    <w:rsid w:val="00B61A31"/>
    <w:rsid w:val="00B62E19"/>
    <w:rsid w:val="00B62FE1"/>
    <w:rsid w:val="00B636E8"/>
    <w:rsid w:val="00B64047"/>
    <w:rsid w:val="00B64405"/>
    <w:rsid w:val="00B64847"/>
    <w:rsid w:val="00B66BC3"/>
    <w:rsid w:val="00B66D1C"/>
    <w:rsid w:val="00B66E9C"/>
    <w:rsid w:val="00B67570"/>
    <w:rsid w:val="00B67BA8"/>
    <w:rsid w:val="00B67BCF"/>
    <w:rsid w:val="00B7051F"/>
    <w:rsid w:val="00B71278"/>
    <w:rsid w:val="00B71947"/>
    <w:rsid w:val="00B71C23"/>
    <w:rsid w:val="00B7222C"/>
    <w:rsid w:val="00B73046"/>
    <w:rsid w:val="00B731C6"/>
    <w:rsid w:val="00B73C2E"/>
    <w:rsid w:val="00B73FE8"/>
    <w:rsid w:val="00B74F33"/>
    <w:rsid w:val="00B74FB0"/>
    <w:rsid w:val="00B75E49"/>
    <w:rsid w:val="00B777A1"/>
    <w:rsid w:val="00B77A7B"/>
    <w:rsid w:val="00B77B4A"/>
    <w:rsid w:val="00B77D6D"/>
    <w:rsid w:val="00B80414"/>
    <w:rsid w:val="00B80EA9"/>
    <w:rsid w:val="00B810F4"/>
    <w:rsid w:val="00B813CF"/>
    <w:rsid w:val="00B81438"/>
    <w:rsid w:val="00B830A6"/>
    <w:rsid w:val="00B83AA5"/>
    <w:rsid w:val="00B84247"/>
    <w:rsid w:val="00B847C7"/>
    <w:rsid w:val="00B847FB"/>
    <w:rsid w:val="00B84A35"/>
    <w:rsid w:val="00B86D00"/>
    <w:rsid w:val="00B86DCF"/>
    <w:rsid w:val="00B87467"/>
    <w:rsid w:val="00B87D1A"/>
    <w:rsid w:val="00B9295F"/>
    <w:rsid w:val="00B92ACB"/>
    <w:rsid w:val="00B92B4A"/>
    <w:rsid w:val="00B92EFB"/>
    <w:rsid w:val="00B933A0"/>
    <w:rsid w:val="00B9352E"/>
    <w:rsid w:val="00B93B74"/>
    <w:rsid w:val="00B93EB2"/>
    <w:rsid w:val="00B943F5"/>
    <w:rsid w:val="00B94FE1"/>
    <w:rsid w:val="00B95769"/>
    <w:rsid w:val="00B95799"/>
    <w:rsid w:val="00B95D29"/>
    <w:rsid w:val="00B96192"/>
    <w:rsid w:val="00B9646B"/>
    <w:rsid w:val="00B969D6"/>
    <w:rsid w:val="00B96BA9"/>
    <w:rsid w:val="00B96D24"/>
    <w:rsid w:val="00B97E05"/>
    <w:rsid w:val="00BA0E29"/>
    <w:rsid w:val="00BA0EAB"/>
    <w:rsid w:val="00BA180A"/>
    <w:rsid w:val="00BA1D2D"/>
    <w:rsid w:val="00BA1E52"/>
    <w:rsid w:val="00BA1FBA"/>
    <w:rsid w:val="00BA2106"/>
    <w:rsid w:val="00BA256D"/>
    <w:rsid w:val="00BA2CD5"/>
    <w:rsid w:val="00BA2DCD"/>
    <w:rsid w:val="00BA35AE"/>
    <w:rsid w:val="00BA3789"/>
    <w:rsid w:val="00BA4091"/>
    <w:rsid w:val="00BA42BE"/>
    <w:rsid w:val="00BA463F"/>
    <w:rsid w:val="00BA4716"/>
    <w:rsid w:val="00BA47B6"/>
    <w:rsid w:val="00BA4EB3"/>
    <w:rsid w:val="00BA4EBB"/>
    <w:rsid w:val="00BA5130"/>
    <w:rsid w:val="00BA52D4"/>
    <w:rsid w:val="00BA5700"/>
    <w:rsid w:val="00BA5C46"/>
    <w:rsid w:val="00BA6889"/>
    <w:rsid w:val="00BA6BC3"/>
    <w:rsid w:val="00BA7358"/>
    <w:rsid w:val="00BA768E"/>
    <w:rsid w:val="00BA7C33"/>
    <w:rsid w:val="00BB04FF"/>
    <w:rsid w:val="00BB057C"/>
    <w:rsid w:val="00BB058A"/>
    <w:rsid w:val="00BB0AB7"/>
    <w:rsid w:val="00BB0F5C"/>
    <w:rsid w:val="00BB0FC0"/>
    <w:rsid w:val="00BB15AE"/>
    <w:rsid w:val="00BB1EB7"/>
    <w:rsid w:val="00BB238E"/>
    <w:rsid w:val="00BB270B"/>
    <w:rsid w:val="00BB2CC2"/>
    <w:rsid w:val="00BB3109"/>
    <w:rsid w:val="00BB3844"/>
    <w:rsid w:val="00BB3D1C"/>
    <w:rsid w:val="00BB3F79"/>
    <w:rsid w:val="00BB4BDA"/>
    <w:rsid w:val="00BB4C72"/>
    <w:rsid w:val="00BB5531"/>
    <w:rsid w:val="00BB5C9F"/>
    <w:rsid w:val="00BB5DB6"/>
    <w:rsid w:val="00BB60D9"/>
    <w:rsid w:val="00BB659D"/>
    <w:rsid w:val="00BB666D"/>
    <w:rsid w:val="00BB7452"/>
    <w:rsid w:val="00BB7875"/>
    <w:rsid w:val="00BB7B50"/>
    <w:rsid w:val="00BB7D3B"/>
    <w:rsid w:val="00BB7EC2"/>
    <w:rsid w:val="00BC0639"/>
    <w:rsid w:val="00BC1784"/>
    <w:rsid w:val="00BC1A46"/>
    <w:rsid w:val="00BC1F44"/>
    <w:rsid w:val="00BC2183"/>
    <w:rsid w:val="00BC2443"/>
    <w:rsid w:val="00BC2634"/>
    <w:rsid w:val="00BC2930"/>
    <w:rsid w:val="00BC2A65"/>
    <w:rsid w:val="00BC3DA8"/>
    <w:rsid w:val="00BC4B06"/>
    <w:rsid w:val="00BC4EAA"/>
    <w:rsid w:val="00BC4F14"/>
    <w:rsid w:val="00BC5783"/>
    <w:rsid w:val="00BC5BB5"/>
    <w:rsid w:val="00BC685F"/>
    <w:rsid w:val="00BC6B47"/>
    <w:rsid w:val="00BC6F4D"/>
    <w:rsid w:val="00BC7266"/>
    <w:rsid w:val="00BC79F9"/>
    <w:rsid w:val="00BC7CE2"/>
    <w:rsid w:val="00BD0256"/>
    <w:rsid w:val="00BD08AB"/>
    <w:rsid w:val="00BD1298"/>
    <w:rsid w:val="00BD129F"/>
    <w:rsid w:val="00BD175E"/>
    <w:rsid w:val="00BD1A62"/>
    <w:rsid w:val="00BD1C78"/>
    <w:rsid w:val="00BD1D6A"/>
    <w:rsid w:val="00BD24E9"/>
    <w:rsid w:val="00BD3079"/>
    <w:rsid w:val="00BD333A"/>
    <w:rsid w:val="00BD35A5"/>
    <w:rsid w:val="00BD37DE"/>
    <w:rsid w:val="00BD3DFB"/>
    <w:rsid w:val="00BD407F"/>
    <w:rsid w:val="00BD5CFB"/>
    <w:rsid w:val="00BD5D8D"/>
    <w:rsid w:val="00BD5D9D"/>
    <w:rsid w:val="00BD69C5"/>
    <w:rsid w:val="00BD69FC"/>
    <w:rsid w:val="00BD6B54"/>
    <w:rsid w:val="00BD6F20"/>
    <w:rsid w:val="00BD73A7"/>
    <w:rsid w:val="00BD7AB2"/>
    <w:rsid w:val="00BD7DD7"/>
    <w:rsid w:val="00BD7E02"/>
    <w:rsid w:val="00BE033C"/>
    <w:rsid w:val="00BE0609"/>
    <w:rsid w:val="00BE0A67"/>
    <w:rsid w:val="00BE0E3C"/>
    <w:rsid w:val="00BE1812"/>
    <w:rsid w:val="00BE2047"/>
    <w:rsid w:val="00BE2599"/>
    <w:rsid w:val="00BE279B"/>
    <w:rsid w:val="00BE2BBB"/>
    <w:rsid w:val="00BE3383"/>
    <w:rsid w:val="00BE3C7F"/>
    <w:rsid w:val="00BE60B9"/>
    <w:rsid w:val="00BE6560"/>
    <w:rsid w:val="00BE69C9"/>
    <w:rsid w:val="00BE6B6F"/>
    <w:rsid w:val="00BE6BFA"/>
    <w:rsid w:val="00BE6CAB"/>
    <w:rsid w:val="00BE6CF9"/>
    <w:rsid w:val="00BE718A"/>
    <w:rsid w:val="00BE75F2"/>
    <w:rsid w:val="00BE7714"/>
    <w:rsid w:val="00BE7986"/>
    <w:rsid w:val="00BE7C8E"/>
    <w:rsid w:val="00BF065C"/>
    <w:rsid w:val="00BF0CEC"/>
    <w:rsid w:val="00BF24E3"/>
    <w:rsid w:val="00BF2B0F"/>
    <w:rsid w:val="00BF3005"/>
    <w:rsid w:val="00BF3047"/>
    <w:rsid w:val="00BF3E48"/>
    <w:rsid w:val="00BF485D"/>
    <w:rsid w:val="00BF4B49"/>
    <w:rsid w:val="00BF506B"/>
    <w:rsid w:val="00BF563A"/>
    <w:rsid w:val="00BF5B8E"/>
    <w:rsid w:val="00BF6899"/>
    <w:rsid w:val="00BF6A55"/>
    <w:rsid w:val="00BF6D36"/>
    <w:rsid w:val="00BF6FBD"/>
    <w:rsid w:val="00BF739A"/>
    <w:rsid w:val="00BF790C"/>
    <w:rsid w:val="00BF7A8F"/>
    <w:rsid w:val="00C0046D"/>
    <w:rsid w:val="00C00C55"/>
    <w:rsid w:val="00C00CE4"/>
    <w:rsid w:val="00C00DE9"/>
    <w:rsid w:val="00C01EAB"/>
    <w:rsid w:val="00C02265"/>
    <w:rsid w:val="00C025D8"/>
    <w:rsid w:val="00C025EE"/>
    <w:rsid w:val="00C0264A"/>
    <w:rsid w:val="00C033EC"/>
    <w:rsid w:val="00C0375E"/>
    <w:rsid w:val="00C03D23"/>
    <w:rsid w:val="00C044B8"/>
    <w:rsid w:val="00C04BD4"/>
    <w:rsid w:val="00C0531D"/>
    <w:rsid w:val="00C05BE8"/>
    <w:rsid w:val="00C05C32"/>
    <w:rsid w:val="00C05EC2"/>
    <w:rsid w:val="00C0688D"/>
    <w:rsid w:val="00C077DD"/>
    <w:rsid w:val="00C07EC8"/>
    <w:rsid w:val="00C102BF"/>
    <w:rsid w:val="00C10D2A"/>
    <w:rsid w:val="00C11398"/>
    <w:rsid w:val="00C11407"/>
    <w:rsid w:val="00C11657"/>
    <w:rsid w:val="00C11A58"/>
    <w:rsid w:val="00C12891"/>
    <w:rsid w:val="00C12B58"/>
    <w:rsid w:val="00C1310A"/>
    <w:rsid w:val="00C13A68"/>
    <w:rsid w:val="00C1401F"/>
    <w:rsid w:val="00C14753"/>
    <w:rsid w:val="00C149B2"/>
    <w:rsid w:val="00C14C1F"/>
    <w:rsid w:val="00C15002"/>
    <w:rsid w:val="00C15007"/>
    <w:rsid w:val="00C15251"/>
    <w:rsid w:val="00C15913"/>
    <w:rsid w:val="00C15931"/>
    <w:rsid w:val="00C15AA1"/>
    <w:rsid w:val="00C15AE6"/>
    <w:rsid w:val="00C15C25"/>
    <w:rsid w:val="00C15DA3"/>
    <w:rsid w:val="00C16725"/>
    <w:rsid w:val="00C16815"/>
    <w:rsid w:val="00C16B69"/>
    <w:rsid w:val="00C203C0"/>
    <w:rsid w:val="00C20AAB"/>
    <w:rsid w:val="00C211F6"/>
    <w:rsid w:val="00C21B7C"/>
    <w:rsid w:val="00C223F7"/>
    <w:rsid w:val="00C2255A"/>
    <w:rsid w:val="00C22891"/>
    <w:rsid w:val="00C22C1E"/>
    <w:rsid w:val="00C234EF"/>
    <w:rsid w:val="00C24545"/>
    <w:rsid w:val="00C247FB"/>
    <w:rsid w:val="00C25059"/>
    <w:rsid w:val="00C25282"/>
    <w:rsid w:val="00C25482"/>
    <w:rsid w:val="00C25F30"/>
    <w:rsid w:val="00C2798C"/>
    <w:rsid w:val="00C27EFA"/>
    <w:rsid w:val="00C304BF"/>
    <w:rsid w:val="00C30BF1"/>
    <w:rsid w:val="00C31B8D"/>
    <w:rsid w:val="00C3209D"/>
    <w:rsid w:val="00C321F7"/>
    <w:rsid w:val="00C32356"/>
    <w:rsid w:val="00C33189"/>
    <w:rsid w:val="00C342E0"/>
    <w:rsid w:val="00C348A9"/>
    <w:rsid w:val="00C34A78"/>
    <w:rsid w:val="00C35876"/>
    <w:rsid w:val="00C3624C"/>
    <w:rsid w:val="00C3757B"/>
    <w:rsid w:val="00C378A1"/>
    <w:rsid w:val="00C40854"/>
    <w:rsid w:val="00C410E2"/>
    <w:rsid w:val="00C4163F"/>
    <w:rsid w:val="00C435DD"/>
    <w:rsid w:val="00C442ED"/>
    <w:rsid w:val="00C445F1"/>
    <w:rsid w:val="00C44D91"/>
    <w:rsid w:val="00C44D96"/>
    <w:rsid w:val="00C4562F"/>
    <w:rsid w:val="00C456D0"/>
    <w:rsid w:val="00C45903"/>
    <w:rsid w:val="00C45929"/>
    <w:rsid w:val="00C45A50"/>
    <w:rsid w:val="00C45B24"/>
    <w:rsid w:val="00C45CCC"/>
    <w:rsid w:val="00C466E1"/>
    <w:rsid w:val="00C467EE"/>
    <w:rsid w:val="00C4697A"/>
    <w:rsid w:val="00C469BD"/>
    <w:rsid w:val="00C46CD3"/>
    <w:rsid w:val="00C479F2"/>
    <w:rsid w:val="00C47E1E"/>
    <w:rsid w:val="00C506A0"/>
    <w:rsid w:val="00C50877"/>
    <w:rsid w:val="00C511C9"/>
    <w:rsid w:val="00C51598"/>
    <w:rsid w:val="00C51624"/>
    <w:rsid w:val="00C51CE9"/>
    <w:rsid w:val="00C528CA"/>
    <w:rsid w:val="00C52CF8"/>
    <w:rsid w:val="00C52E54"/>
    <w:rsid w:val="00C53CF7"/>
    <w:rsid w:val="00C53D15"/>
    <w:rsid w:val="00C54025"/>
    <w:rsid w:val="00C54842"/>
    <w:rsid w:val="00C550D7"/>
    <w:rsid w:val="00C55341"/>
    <w:rsid w:val="00C563E0"/>
    <w:rsid w:val="00C5692C"/>
    <w:rsid w:val="00C5726E"/>
    <w:rsid w:val="00C60457"/>
    <w:rsid w:val="00C6164A"/>
    <w:rsid w:val="00C62163"/>
    <w:rsid w:val="00C62B60"/>
    <w:rsid w:val="00C6301C"/>
    <w:rsid w:val="00C6412D"/>
    <w:rsid w:val="00C646E9"/>
    <w:rsid w:val="00C648A1"/>
    <w:rsid w:val="00C64A4E"/>
    <w:rsid w:val="00C64AE7"/>
    <w:rsid w:val="00C6500A"/>
    <w:rsid w:val="00C652AE"/>
    <w:rsid w:val="00C65A93"/>
    <w:rsid w:val="00C65E7E"/>
    <w:rsid w:val="00C66690"/>
    <w:rsid w:val="00C66EFC"/>
    <w:rsid w:val="00C67231"/>
    <w:rsid w:val="00C6740E"/>
    <w:rsid w:val="00C67D13"/>
    <w:rsid w:val="00C70D40"/>
    <w:rsid w:val="00C71EC6"/>
    <w:rsid w:val="00C71F43"/>
    <w:rsid w:val="00C71FCA"/>
    <w:rsid w:val="00C72E6D"/>
    <w:rsid w:val="00C73EBB"/>
    <w:rsid w:val="00C744DF"/>
    <w:rsid w:val="00C7536D"/>
    <w:rsid w:val="00C75A83"/>
    <w:rsid w:val="00C7641C"/>
    <w:rsid w:val="00C76756"/>
    <w:rsid w:val="00C76E4B"/>
    <w:rsid w:val="00C76F56"/>
    <w:rsid w:val="00C77164"/>
    <w:rsid w:val="00C77307"/>
    <w:rsid w:val="00C77BD9"/>
    <w:rsid w:val="00C77CA7"/>
    <w:rsid w:val="00C80100"/>
    <w:rsid w:val="00C8098D"/>
    <w:rsid w:val="00C80C20"/>
    <w:rsid w:val="00C811B0"/>
    <w:rsid w:val="00C81DBF"/>
    <w:rsid w:val="00C81E22"/>
    <w:rsid w:val="00C8210B"/>
    <w:rsid w:val="00C8294E"/>
    <w:rsid w:val="00C842C5"/>
    <w:rsid w:val="00C8443D"/>
    <w:rsid w:val="00C84B96"/>
    <w:rsid w:val="00C84C4F"/>
    <w:rsid w:val="00C84EF7"/>
    <w:rsid w:val="00C85CD5"/>
    <w:rsid w:val="00C87237"/>
    <w:rsid w:val="00C87B8E"/>
    <w:rsid w:val="00C90855"/>
    <w:rsid w:val="00C90A5E"/>
    <w:rsid w:val="00C90E31"/>
    <w:rsid w:val="00C916E6"/>
    <w:rsid w:val="00C919DD"/>
    <w:rsid w:val="00C92F0A"/>
    <w:rsid w:val="00C935A6"/>
    <w:rsid w:val="00C936B0"/>
    <w:rsid w:val="00C94A62"/>
    <w:rsid w:val="00C950C4"/>
    <w:rsid w:val="00C9521D"/>
    <w:rsid w:val="00C952C5"/>
    <w:rsid w:val="00C95621"/>
    <w:rsid w:val="00C96F67"/>
    <w:rsid w:val="00C9752B"/>
    <w:rsid w:val="00C97849"/>
    <w:rsid w:val="00C97C8D"/>
    <w:rsid w:val="00CA01CC"/>
    <w:rsid w:val="00CA01D3"/>
    <w:rsid w:val="00CA036A"/>
    <w:rsid w:val="00CA064E"/>
    <w:rsid w:val="00CA0776"/>
    <w:rsid w:val="00CA0C5C"/>
    <w:rsid w:val="00CA0DA6"/>
    <w:rsid w:val="00CA1728"/>
    <w:rsid w:val="00CA19DF"/>
    <w:rsid w:val="00CA1B96"/>
    <w:rsid w:val="00CA1C4C"/>
    <w:rsid w:val="00CA1F1D"/>
    <w:rsid w:val="00CA255E"/>
    <w:rsid w:val="00CA264D"/>
    <w:rsid w:val="00CA36A4"/>
    <w:rsid w:val="00CA3762"/>
    <w:rsid w:val="00CA3EAD"/>
    <w:rsid w:val="00CA4206"/>
    <w:rsid w:val="00CA4AC5"/>
    <w:rsid w:val="00CA4FCC"/>
    <w:rsid w:val="00CA6318"/>
    <w:rsid w:val="00CA6366"/>
    <w:rsid w:val="00CA6F58"/>
    <w:rsid w:val="00CA6FB4"/>
    <w:rsid w:val="00CA708C"/>
    <w:rsid w:val="00CA74A2"/>
    <w:rsid w:val="00CA7629"/>
    <w:rsid w:val="00CA7BA8"/>
    <w:rsid w:val="00CA7D0D"/>
    <w:rsid w:val="00CA7E2B"/>
    <w:rsid w:val="00CB0054"/>
    <w:rsid w:val="00CB00A1"/>
    <w:rsid w:val="00CB0FDB"/>
    <w:rsid w:val="00CB20D1"/>
    <w:rsid w:val="00CB280E"/>
    <w:rsid w:val="00CB2912"/>
    <w:rsid w:val="00CB301B"/>
    <w:rsid w:val="00CB3029"/>
    <w:rsid w:val="00CB35C6"/>
    <w:rsid w:val="00CB43DE"/>
    <w:rsid w:val="00CB4855"/>
    <w:rsid w:val="00CB4A07"/>
    <w:rsid w:val="00CB530F"/>
    <w:rsid w:val="00CB5551"/>
    <w:rsid w:val="00CB567E"/>
    <w:rsid w:val="00CB5CB5"/>
    <w:rsid w:val="00CB5FB2"/>
    <w:rsid w:val="00CB5FCF"/>
    <w:rsid w:val="00CB6596"/>
    <w:rsid w:val="00CB6D56"/>
    <w:rsid w:val="00CB772D"/>
    <w:rsid w:val="00CB78B0"/>
    <w:rsid w:val="00CB79BA"/>
    <w:rsid w:val="00CC0123"/>
    <w:rsid w:val="00CC0585"/>
    <w:rsid w:val="00CC0630"/>
    <w:rsid w:val="00CC0F0A"/>
    <w:rsid w:val="00CC1189"/>
    <w:rsid w:val="00CC23A2"/>
    <w:rsid w:val="00CC2408"/>
    <w:rsid w:val="00CC2A94"/>
    <w:rsid w:val="00CC2BDA"/>
    <w:rsid w:val="00CC30DA"/>
    <w:rsid w:val="00CC345B"/>
    <w:rsid w:val="00CC37BB"/>
    <w:rsid w:val="00CC3DEF"/>
    <w:rsid w:val="00CC3E17"/>
    <w:rsid w:val="00CC4512"/>
    <w:rsid w:val="00CC51FA"/>
    <w:rsid w:val="00CC54CB"/>
    <w:rsid w:val="00CC57E7"/>
    <w:rsid w:val="00CC5875"/>
    <w:rsid w:val="00CC6904"/>
    <w:rsid w:val="00CC6AA7"/>
    <w:rsid w:val="00CC6B56"/>
    <w:rsid w:val="00CC6DBC"/>
    <w:rsid w:val="00CC7549"/>
    <w:rsid w:val="00CC7FE4"/>
    <w:rsid w:val="00CD04E2"/>
    <w:rsid w:val="00CD078C"/>
    <w:rsid w:val="00CD0B5F"/>
    <w:rsid w:val="00CD0BFB"/>
    <w:rsid w:val="00CD1C06"/>
    <w:rsid w:val="00CD1D3D"/>
    <w:rsid w:val="00CD2046"/>
    <w:rsid w:val="00CD2A15"/>
    <w:rsid w:val="00CD35C0"/>
    <w:rsid w:val="00CD51E8"/>
    <w:rsid w:val="00CD5A16"/>
    <w:rsid w:val="00CD63B2"/>
    <w:rsid w:val="00CD679D"/>
    <w:rsid w:val="00CD6D64"/>
    <w:rsid w:val="00CD72AF"/>
    <w:rsid w:val="00CD7435"/>
    <w:rsid w:val="00CD767D"/>
    <w:rsid w:val="00CD7A81"/>
    <w:rsid w:val="00CD7C85"/>
    <w:rsid w:val="00CE008E"/>
    <w:rsid w:val="00CE0423"/>
    <w:rsid w:val="00CE0631"/>
    <w:rsid w:val="00CE0725"/>
    <w:rsid w:val="00CE0B2B"/>
    <w:rsid w:val="00CE0C93"/>
    <w:rsid w:val="00CE0CF0"/>
    <w:rsid w:val="00CE0D08"/>
    <w:rsid w:val="00CE0D91"/>
    <w:rsid w:val="00CE158D"/>
    <w:rsid w:val="00CE19A0"/>
    <w:rsid w:val="00CE1D06"/>
    <w:rsid w:val="00CE2D32"/>
    <w:rsid w:val="00CE3C23"/>
    <w:rsid w:val="00CE3FAE"/>
    <w:rsid w:val="00CE3FED"/>
    <w:rsid w:val="00CE400D"/>
    <w:rsid w:val="00CE40A3"/>
    <w:rsid w:val="00CE4EC2"/>
    <w:rsid w:val="00CE5678"/>
    <w:rsid w:val="00CE56C2"/>
    <w:rsid w:val="00CE5FC4"/>
    <w:rsid w:val="00CE6759"/>
    <w:rsid w:val="00CE6987"/>
    <w:rsid w:val="00CE6AE6"/>
    <w:rsid w:val="00CE6C5D"/>
    <w:rsid w:val="00CE6F7D"/>
    <w:rsid w:val="00CE71EE"/>
    <w:rsid w:val="00CE7419"/>
    <w:rsid w:val="00CE77A3"/>
    <w:rsid w:val="00CE78A4"/>
    <w:rsid w:val="00CE7AC8"/>
    <w:rsid w:val="00CF0152"/>
    <w:rsid w:val="00CF0ACD"/>
    <w:rsid w:val="00CF0E5D"/>
    <w:rsid w:val="00CF113E"/>
    <w:rsid w:val="00CF1155"/>
    <w:rsid w:val="00CF1F18"/>
    <w:rsid w:val="00CF256F"/>
    <w:rsid w:val="00CF2826"/>
    <w:rsid w:val="00CF2E85"/>
    <w:rsid w:val="00CF2EE8"/>
    <w:rsid w:val="00CF331C"/>
    <w:rsid w:val="00CF3747"/>
    <w:rsid w:val="00CF39C7"/>
    <w:rsid w:val="00CF3F76"/>
    <w:rsid w:val="00CF3FEE"/>
    <w:rsid w:val="00CF42D4"/>
    <w:rsid w:val="00CF4AD3"/>
    <w:rsid w:val="00CF4F47"/>
    <w:rsid w:val="00CF559E"/>
    <w:rsid w:val="00CF564D"/>
    <w:rsid w:val="00CF657A"/>
    <w:rsid w:val="00CF6B15"/>
    <w:rsid w:val="00CF7094"/>
    <w:rsid w:val="00CF7CBE"/>
    <w:rsid w:val="00D003A7"/>
    <w:rsid w:val="00D0065C"/>
    <w:rsid w:val="00D00D1A"/>
    <w:rsid w:val="00D00D46"/>
    <w:rsid w:val="00D02235"/>
    <w:rsid w:val="00D02334"/>
    <w:rsid w:val="00D02505"/>
    <w:rsid w:val="00D0261B"/>
    <w:rsid w:val="00D02E8F"/>
    <w:rsid w:val="00D03742"/>
    <w:rsid w:val="00D03905"/>
    <w:rsid w:val="00D044D6"/>
    <w:rsid w:val="00D04A3A"/>
    <w:rsid w:val="00D04AE9"/>
    <w:rsid w:val="00D053C8"/>
    <w:rsid w:val="00D06263"/>
    <w:rsid w:val="00D07D4F"/>
    <w:rsid w:val="00D10900"/>
    <w:rsid w:val="00D10FC2"/>
    <w:rsid w:val="00D111B0"/>
    <w:rsid w:val="00D117AD"/>
    <w:rsid w:val="00D11EF2"/>
    <w:rsid w:val="00D12994"/>
    <w:rsid w:val="00D129BC"/>
    <w:rsid w:val="00D1313C"/>
    <w:rsid w:val="00D13AAC"/>
    <w:rsid w:val="00D13AF5"/>
    <w:rsid w:val="00D13B59"/>
    <w:rsid w:val="00D13C13"/>
    <w:rsid w:val="00D1471C"/>
    <w:rsid w:val="00D1581F"/>
    <w:rsid w:val="00D1689B"/>
    <w:rsid w:val="00D2061A"/>
    <w:rsid w:val="00D21DE2"/>
    <w:rsid w:val="00D21EEA"/>
    <w:rsid w:val="00D229AE"/>
    <w:rsid w:val="00D230E1"/>
    <w:rsid w:val="00D231BE"/>
    <w:rsid w:val="00D234EE"/>
    <w:rsid w:val="00D23571"/>
    <w:rsid w:val="00D236DC"/>
    <w:rsid w:val="00D2379D"/>
    <w:rsid w:val="00D23D70"/>
    <w:rsid w:val="00D24326"/>
    <w:rsid w:val="00D2496C"/>
    <w:rsid w:val="00D251AC"/>
    <w:rsid w:val="00D252F3"/>
    <w:rsid w:val="00D25673"/>
    <w:rsid w:val="00D25D78"/>
    <w:rsid w:val="00D260F0"/>
    <w:rsid w:val="00D26A58"/>
    <w:rsid w:val="00D26A8F"/>
    <w:rsid w:val="00D27059"/>
    <w:rsid w:val="00D270E0"/>
    <w:rsid w:val="00D27461"/>
    <w:rsid w:val="00D2775C"/>
    <w:rsid w:val="00D30485"/>
    <w:rsid w:val="00D306A8"/>
    <w:rsid w:val="00D30E8B"/>
    <w:rsid w:val="00D31A52"/>
    <w:rsid w:val="00D31BD6"/>
    <w:rsid w:val="00D32001"/>
    <w:rsid w:val="00D32018"/>
    <w:rsid w:val="00D320D1"/>
    <w:rsid w:val="00D3249E"/>
    <w:rsid w:val="00D32A5E"/>
    <w:rsid w:val="00D32C84"/>
    <w:rsid w:val="00D33926"/>
    <w:rsid w:val="00D33A8C"/>
    <w:rsid w:val="00D33B1C"/>
    <w:rsid w:val="00D341C7"/>
    <w:rsid w:val="00D3447F"/>
    <w:rsid w:val="00D34C31"/>
    <w:rsid w:val="00D34FA3"/>
    <w:rsid w:val="00D35209"/>
    <w:rsid w:val="00D35371"/>
    <w:rsid w:val="00D35712"/>
    <w:rsid w:val="00D35EF6"/>
    <w:rsid w:val="00D36973"/>
    <w:rsid w:val="00D369C4"/>
    <w:rsid w:val="00D37694"/>
    <w:rsid w:val="00D3770A"/>
    <w:rsid w:val="00D37D2B"/>
    <w:rsid w:val="00D37F61"/>
    <w:rsid w:val="00D40D9B"/>
    <w:rsid w:val="00D41717"/>
    <w:rsid w:val="00D41815"/>
    <w:rsid w:val="00D41A7B"/>
    <w:rsid w:val="00D42796"/>
    <w:rsid w:val="00D43E2A"/>
    <w:rsid w:val="00D444BD"/>
    <w:rsid w:val="00D449BC"/>
    <w:rsid w:val="00D45501"/>
    <w:rsid w:val="00D462DE"/>
    <w:rsid w:val="00D465FF"/>
    <w:rsid w:val="00D46640"/>
    <w:rsid w:val="00D4731F"/>
    <w:rsid w:val="00D47539"/>
    <w:rsid w:val="00D51249"/>
    <w:rsid w:val="00D51537"/>
    <w:rsid w:val="00D52044"/>
    <w:rsid w:val="00D528B6"/>
    <w:rsid w:val="00D52EF1"/>
    <w:rsid w:val="00D53453"/>
    <w:rsid w:val="00D5345A"/>
    <w:rsid w:val="00D53D84"/>
    <w:rsid w:val="00D53E65"/>
    <w:rsid w:val="00D540E3"/>
    <w:rsid w:val="00D546F3"/>
    <w:rsid w:val="00D54E05"/>
    <w:rsid w:val="00D54E52"/>
    <w:rsid w:val="00D55579"/>
    <w:rsid w:val="00D56BDA"/>
    <w:rsid w:val="00D60CFF"/>
    <w:rsid w:val="00D60F21"/>
    <w:rsid w:val="00D61459"/>
    <w:rsid w:val="00D615DC"/>
    <w:rsid w:val="00D61991"/>
    <w:rsid w:val="00D61EFB"/>
    <w:rsid w:val="00D621FA"/>
    <w:rsid w:val="00D62260"/>
    <w:rsid w:val="00D62AF8"/>
    <w:rsid w:val="00D62B39"/>
    <w:rsid w:val="00D639C6"/>
    <w:rsid w:val="00D63AB6"/>
    <w:rsid w:val="00D64335"/>
    <w:rsid w:val="00D6435C"/>
    <w:rsid w:val="00D64893"/>
    <w:rsid w:val="00D64D2C"/>
    <w:rsid w:val="00D65F4C"/>
    <w:rsid w:val="00D6677A"/>
    <w:rsid w:val="00D66C17"/>
    <w:rsid w:val="00D67851"/>
    <w:rsid w:val="00D71AF6"/>
    <w:rsid w:val="00D7250A"/>
    <w:rsid w:val="00D725D2"/>
    <w:rsid w:val="00D73158"/>
    <w:rsid w:val="00D73569"/>
    <w:rsid w:val="00D7394C"/>
    <w:rsid w:val="00D73B34"/>
    <w:rsid w:val="00D749D5"/>
    <w:rsid w:val="00D75F74"/>
    <w:rsid w:val="00D7630B"/>
    <w:rsid w:val="00D76497"/>
    <w:rsid w:val="00D764F9"/>
    <w:rsid w:val="00D77075"/>
    <w:rsid w:val="00D77233"/>
    <w:rsid w:val="00D775F4"/>
    <w:rsid w:val="00D776F9"/>
    <w:rsid w:val="00D77872"/>
    <w:rsid w:val="00D77A47"/>
    <w:rsid w:val="00D802B2"/>
    <w:rsid w:val="00D80532"/>
    <w:rsid w:val="00D80C22"/>
    <w:rsid w:val="00D81215"/>
    <w:rsid w:val="00D8127C"/>
    <w:rsid w:val="00D812D8"/>
    <w:rsid w:val="00D81451"/>
    <w:rsid w:val="00D81A31"/>
    <w:rsid w:val="00D826E6"/>
    <w:rsid w:val="00D82C4F"/>
    <w:rsid w:val="00D83EDA"/>
    <w:rsid w:val="00D849C9"/>
    <w:rsid w:val="00D84D86"/>
    <w:rsid w:val="00D8539A"/>
    <w:rsid w:val="00D85570"/>
    <w:rsid w:val="00D8590F"/>
    <w:rsid w:val="00D859A2"/>
    <w:rsid w:val="00D861E7"/>
    <w:rsid w:val="00D86DDE"/>
    <w:rsid w:val="00D87364"/>
    <w:rsid w:val="00D87A2D"/>
    <w:rsid w:val="00D87A41"/>
    <w:rsid w:val="00D87D53"/>
    <w:rsid w:val="00D87E41"/>
    <w:rsid w:val="00D902B8"/>
    <w:rsid w:val="00D90F0D"/>
    <w:rsid w:val="00D91AFE"/>
    <w:rsid w:val="00D91C30"/>
    <w:rsid w:val="00D92B6F"/>
    <w:rsid w:val="00D93047"/>
    <w:rsid w:val="00D930EC"/>
    <w:rsid w:val="00D93632"/>
    <w:rsid w:val="00D93FE5"/>
    <w:rsid w:val="00D9412A"/>
    <w:rsid w:val="00D94552"/>
    <w:rsid w:val="00D95E62"/>
    <w:rsid w:val="00D97C46"/>
    <w:rsid w:val="00D97C5D"/>
    <w:rsid w:val="00DA04A9"/>
    <w:rsid w:val="00DA072A"/>
    <w:rsid w:val="00DA09CC"/>
    <w:rsid w:val="00DA0C8E"/>
    <w:rsid w:val="00DA1446"/>
    <w:rsid w:val="00DA1D7E"/>
    <w:rsid w:val="00DA2AF5"/>
    <w:rsid w:val="00DA304E"/>
    <w:rsid w:val="00DA40F1"/>
    <w:rsid w:val="00DA4119"/>
    <w:rsid w:val="00DA440F"/>
    <w:rsid w:val="00DA4873"/>
    <w:rsid w:val="00DA4A33"/>
    <w:rsid w:val="00DA4B2D"/>
    <w:rsid w:val="00DA5508"/>
    <w:rsid w:val="00DA5B8C"/>
    <w:rsid w:val="00DA63D2"/>
    <w:rsid w:val="00DA65AF"/>
    <w:rsid w:val="00DA76D3"/>
    <w:rsid w:val="00DA7CE6"/>
    <w:rsid w:val="00DB03D7"/>
    <w:rsid w:val="00DB1233"/>
    <w:rsid w:val="00DB136F"/>
    <w:rsid w:val="00DB162A"/>
    <w:rsid w:val="00DB1A71"/>
    <w:rsid w:val="00DB1EF4"/>
    <w:rsid w:val="00DB2A41"/>
    <w:rsid w:val="00DB3958"/>
    <w:rsid w:val="00DB3C8C"/>
    <w:rsid w:val="00DB3DC2"/>
    <w:rsid w:val="00DB43D4"/>
    <w:rsid w:val="00DB454C"/>
    <w:rsid w:val="00DB52F5"/>
    <w:rsid w:val="00DB5479"/>
    <w:rsid w:val="00DB6823"/>
    <w:rsid w:val="00DC1084"/>
    <w:rsid w:val="00DC10DB"/>
    <w:rsid w:val="00DC1F8E"/>
    <w:rsid w:val="00DC2F9E"/>
    <w:rsid w:val="00DC368F"/>
    <w:rsid w:val="00DC3970"/>
    <w:rsid w:val="00DC3AF8"/>
    <w:rsid w:val="00DC4B6C"/>
    <w:rsid w:val="00DC51A2"/>
    <w:rsid w:val="00DC53EA"/>
    <w:rsid w:val="00DC59EC"/>
    <w:rsid w:val="00DC5CDE"/>
    <w:rsid w:val="00DC66A4"/>
    <w:rsid w:val="00DC69A9"/>
    <w:rsid w:val="00DC7432"/>
    <w:rsid w:val="00DC78CC"/>
    <w:rsid w:val="00DC7D8D"/>
    <w:rsid w:val="00DD059E"/>
    <w:rsid w:val="00DD05DB"/>
    <w:rsid w:val="00DD14A2"/>
    <w:rsid w:val="00DD162E"/>
    <w:rsid w:val="00DD17A5"/>
    <w:rsid w:val="00DD1A6D"/>
    <w:rsid w:val="00DD1ACB"/>
    <w:rsid w:val="00DD20DF"/>
    <w:rsid w:val="00DD25FA"/>
    <w:rsid w:val="00DD295A"/>
    <w:rsid w:val="00DD2A21"/>
    <w:rsid w:val="00DD366E"/>
    <w:rsid w:val="00DD3979"/>
    <w:rsid w:val="00DD3DFA"/>
    <w:rsid w:val="00DD43B2"/>
    <w:rsid w:val="00DD4A0E"/>
    <w:rsid w:val="00DD4E27"/>
    <w:rsid w:val="00DD50A7"/>
    <w:rsid w:val="00DD52FA"/>
    <w:rsid w:val="00DD5498"/>
    <w:rsid w:val="00DD57A8"/>
    <w:rsid w:val="00DD5874"/>
    <w:rsid w:val="00DD68FE"/>
    <w:rsid w:val="00DD70A9"/>
    <w:rsid w:val="00DD777F"/>
    <w:rsid w:val="00DD7921"/>
    <w:rsid w:val="00DE0D75"/>
    <w:rsid w:val="00DE0E11"/>
    <w:rsid w:val="00DE1100"/>
    <w:rsid w:val="00DE135E"/>
    <w:rsid w:val="00DE17C1"/>
    <w:rsid w:val="00DE2903"/>
    <w:rsid w:val="00DE345D"/>
    <w:rsid w:val="00DE3995"/>
    <w:rsid w:val="00DE3FEC"/>
    <w:rsid w:val="00DE4206"/>
    <w:rsid w:val="00DE4566"/>
    <w:rsid w:val="00DE4BD2"/>
    <w:rsid w:val="00DE504B"/>
    <w:rsid w:val="00DE5254"/>
    <w:rsid w:val="00DE5839"/>
    <w:rsid w:val="00DE6024"/>
    <w:rsid w:val="00DE639E"/>
    <w:rsid w:val="00DE668F"/>
    <w:rsid w:val="00DE6908"/>
    <w:rsid w:val="00DE7080"/>
    <w:rsid w:val="00DE7720"/>
    <w:rsid w:val="00DE7B63"/>
    <w:rsid w:val="00DE7DAA"/>
    <w:rsid w:val="00DF0161"/>
    <w:rsid w:val="00DF023A"/>
    <w:rsid w:val="00DF07B3"/>
    <w:rsid w:val="00DF10F7"/>
    <w:rsid w:val="00DF149F"/>
    <w:rsid w:val="00DF157B"/>
    <w:rsid w:val="00DF1626"/>
    <w:rsid w:val="00DF1664"/>
    <w:rsid w:val="00DF177B"/>
    <w:rsid w:val="00DF1802"/>
    <w:rsid w:val="00DF1813"/>
    <w:rsid w:val="00DF2138"/>
    <w:rsid w:val="00DF2212"/>
    <w:rsid w:val="00DF2B4D"/>
    <w:rsid w:val="00DF39F6"/>
    <w:rsid w:val="00DF3DCC"/>
    <w:rsid w:val="00DF45B5"/>
    <w:rsid w:val="00DF4652"/>
    <w:rsid w:val="00DF4A0C"/>
    <w:rsid w:val="00DF5B7D"/>
    <w:rsid w:val="00DF62CA"/>
    <w:rsid w:val="00DF68F2"/>
    <w:rsid w:val="00DF69D1"/>
    <w:rsid w:val="00DF6C9A"/>
    <w:rsid w:val="00DF7EDA"/>
    <w:rsid w:val="00E00F46"/>
    <w:rsid w:val="00E010C7"/>
    <w:rsid w:val="00E01347"/>
    <w:rsid w:val="00E019EF"/>
    <w:rsid w:val="00E01B11"/>
    <w:rsid w:val="00E02283"/>
    <w:rsid w:val="00E0257E"/>
    <w:rsid w:val="00E02EF7"/>
    <w:rsid w:val="00E02F6D"/>
    <w:rsid w:val="00E03119"/>
    <w:rsid w:val="00E0356A"/>
    <w:rsid w:val="00E0416C"/>
    <w:rsid w:val="00E043A2"/>
    <w:rsid w:val="00E04504"/>
    <w:rsid w:val="00E045A4"/>
    <w:rsid w:val="00E045D0"/>
    <w:rsid w:val="00E04634"/>
    <w:rsid w:val="00E048AF"/>
    <w:rsid w:val="00E049D2"/>
    <w:rsid w:val="00E04AA1"/>
    <w:rsid w:val="00E04F79"/>
    <w:rsid w:val="00E0653E"/>
    <w:rsid w:val="00E06899"/>
    <w:rsid w:val="00E0792D"/>
    <w:rsid w:val="00E07B5D"/>
    <w:rsid w:val="00E07BAE"/>
    <w:rsid w:val="00E07C13"/>
    <w:rsid w:val="00E1057F"/>
    <w:rsid w:val="00E10727"/>
    <w:rsid w:val="00E1142E"/>
    <w:rsid w:val="00E1149E"/>
    <w:rsid w:val="00E11EF3"/>
    <w:rsid w:val="00E12248"/>
    <w:rsid w:val="00E12992"/>
    <w:rsid w:val="00E12CEE"/>
    <w:rsid w:val="00E12D08"/>
    <w:rsid w:val="00E12F51"/>
    <w:rsid w:val="00E13777"/>
    <w:rsid w:val="00E1393E"/>
    <w:rsid w:val="00E13B12"/>
    <w:rsid w:val="00E13DD3"/>
    <w:rsid w:val="00E14086"/>
    <w:rsid w:val="00E1419A"/>
    <w:rsid w:val="00E1447A"/>
    <w:rsid w:val="00E14AE7"/>
    <w:rsid w:val="00E14E46"/>
    <w:rsid w:val="00E151A1"/>
    <w:rsid w:val="00E1596D"/>
    <w:rsid w:val="00E15BEB"/>
    <w:rsid w:val="00E15FEB"/>
    <w:rsid w:val="00E1607A"/>
    <w:rsid w:val="00E208F9"/>
    <w:rsid w:val="00E20CA4"/>
    <w:rsid w:val="00E20FCF"/>
    <w:rsid w:val="00E21202"/>
    <w:rsid w:val="00E21BC6"/>
    <w:rsid w:val="00E21C27"/>
    <w:rsid w:val="00E21E2C"/>
    <w:rsid w:val="00E2202D"/>
    <w:rsid w:val="00E2204F"/>
    <w:rsid w:val="00E22178"/>
    <w:rsid w:val="00E22261"/>
    <w:rsid w:val="00E22765"/>
    <w:rsid w:val="00E22AB3"/>
    <w:rsid w:val="00E23AFC"/>
    <w:rsid w:val="00E243BE"/>
    <w:rsid w:val="00E24612"/>
    <w:rsid w:val="00E24F20"/>
    <w:rsid w:val="00E2537E"/>
    <w:rsid w:val="00E2588B"/>
    <w:rsid w:val="00E25D7A"/>
    <w:rsid w:val="00E25F33"/>
    <w:rsid w:val="00E2703A"/>
    <w:rsid w:val="00E3048E"/>
    <w:rsid w:val="00E30A93"/>
    <w:rsid w:val="00E30E38"/>
    <w:rsid w:val="00E31276"/>
    <w:rsid w:val="00E31CBE"/>
    <w:rsid w:val="00E32729"/>
    <w:rsid w:val="00E34CA8"/>
    <w:rsid w:val="00E3516D"/>
    <w:rsid w:val="00E3571A"/>
    <w:rsid w:val="00E35748"/>
    <w:rsid w:val="00E35761"/>
    <w:rsid w:val="00E359F2"/>
    <w:rsid w:val="00E35FE8"/>
    <w:rsid w:val="00E36045"/>
    <w:rsid w:val="00E364C4"/>
    <w:rsid w:val="00E36588"/>
    <w:rsid w:val="00E36676"/>
    <w:rsid w:val="00E3706A"/>
    <w:rsid w:val="00E37EA1"/>
    <w:rsid w:val="00E40273"/>
    <w:rsid w:val="00E40AC4"/>
    <w:rsid w:val="00E40C1E"/>
    <w:rsid w:val="00E40C47"/>
    <w:rsid w:val="00E40E1A"/>
    <w:rsid w:val="00E415C1"/>
    <w:rsid w:val="00E4199F"/>
    <w:rsid w:val="00E423A7"/>
    <w:rsid w:val="00E427C5"/>
    <w:rsid w:val="00E429A1"/>
    <w:rsid w:val="00E42CA8"/>
    <w:rsid w:val="00E42EFB"/>
    <w:rsid w:val="00E438EE"/>
    <w:rsid w:val="00E43D26"/>
    <w:rsid w:val="00E43FAB"/>
    <w:rsid w:val="00E44728"/>
    <w:rsid w:val="00E449A0"/>
    <w:rsid w:val="00E44A0D"/>
    <w:rsid w:val="00E44C60"/>
    <w:rsid w:val="00E44DA6"/>
    <w:rsid w:val="00E45DCE"/>
    <w:rsid w:val="00E460C9"/>
    <w:rsid w:val="00E46209"/>
    <w:rsid w:val="00E466F4"/>
    <w:rsid w:val="00E468F2"/>
    <w:rsid w:val="00E475BA"/>
    <w:rsid w:val="00E4777E"/>
    <w:rsid w:val="00E47EA1"/>
    <w:rsid w:val="00E47EC7"/>
    <w:rsid w:val="00E501BC"/>
    <w:rsid w:val="00E50984"/>
    <w:rsid w:val="00E50DD3"/>
    <w:rsid w:val="00E515F8"/>
    <w:rsid w:val="00E517C5"/>
    <w:rsid w:val="00E51E7F"/>
    <w:rsid w:val="00E51EF4"/>
    <w:rsid w:val="00E51F9E"/>
    <w:rsid w:val="00E5206B"/>
    <w:rsid w:val="00E53981"/>
    <w:rsid w:val="00E54350"/>
    <w:rsid w:val="00E54C19"/>
    <w:rsid w:val="00E55802"/>
    <w:rsid w:val="00E56338"/>
    <w:rsid w:val="00E56CAF"/>
    <w:rsid w:val="00E56F37"/>
    <w:rsid w:val="00E571F0"/>
    <w:rsid w:val="00E573D2"/>
    <w:rsid w:val="00E57A66"/>
    <w:rsid w:val="00E603F9"/>
    <w:rsid w:val="00E6055A"/>
    <w:rsid w:val="00E609A9"/>
    <w:rsid w:val="00E617EC"/>
    <w:rsid w:val="00E61A34"/>
    <w:rsid w:val="00E62BC7"/>
    <w:rsid w:val="00E630EB"/>
    <w:rsid w:val="00E6330B"/>
    <w:rsid w:val="00E63ED7"/>
    <w:rsid w:val="00E64BE2"/>
    <w:rsid w:val="00E65074"/>
    <w:rsid w:val="00E66160"/>
    <w:rsid w:val="00E66503"/>
    <w:rsid w:val="00E702D6"/>
    <w:rsid w:val="00E70DAA"/>
    <w:rsid w:val="00E715FB"/>
    <w:rsid w:val="00E72F1F"/>
    <w:rsid w:val="00E731F1"/>
    <w:rsid w:val="00E73265"/>
    <w:rsid w:val="00E7434F"/>
    <w:rsid w:val="00E743C6"/>
    <w:rsid w:val="00E747E5"/>
    <w:rsid w:val="00E74F31"/>
    <w:rsid w:val="00E759C3"/>
    <w:rsid w:val="00E759C7"/>
    <w:rsid w:val="00E75BD2"/>
    <w:rsid w:val="00E75BEB"/>
    <w:rsid w:val="00E771DC"/>
    <w:rsid w:val="00E804C2"/>
    <w:rsid w:val="00E8091D"/>
    <w:rsid w:val="00E80FC5"/>
    <w:rsid w:val="00E8144F"/>
    <w:rsid w:val="00E814F3"/>
    <w:rsid w:val="00E81B0E"/>
    <w:rsid w:val="00E82716"/>
    <w:rsid w:val="00E82EC8"/>
    <w:rsid w:val="00E8348F"/>
    <w:rsid w:val="00E834AE"/>
    <w:rsid w:val="00E8380D"/>
    <w:rsid w:val="00E84232"/>
    <w:rsid w:val="00E84915"/>
    <w:rsid w:val="00E85736"/>
    <w:rsid w:val="00E85D14"/>
    <w:rsid w:val="00E860BC"/>
    <w:rsid w:val="00E8611E"/>
    <w:rsid w:val="00E86372"/>
    <w:rsid w:val="00E86EC0"/>
    <w:rsid w:val="00E87ABF"/>
    <w:rsid w:val="00E87FE0"/>
    <w:rsid w:val="00E90313"/>
    <w:rsid w:val="00E9069D"/>
    <w:rsid w:val="00E9071B"/>
    <w:rsid w:val="00E90ADB"/>
    <w:rsid w:val="00E9157E"/>
    <w:rsid w:val="00E91631"/>
    <w:rsid w:val="00E91927"/>
    <w:rsid w:val="00E92A91"/>
    <w:rsid w:val="00E92E98"/>
    <w:rsid w:val="00E938DB"/>
    <w:rsid w:val="00E9446E"/>
    <w:rsid w:val="00E949FB"/>
    <w:rsid w:val="00E94A5D"/>
    <w:rsid w:val="00E94A98"/>
    <w:rsid w:val="00E94DC5"/>
    <w:rsid w:val="00E9529E"/>
    <w:rsid w:val="00E967AF"/>
    <w:rsid w:val="00E96F9B"/>
    <w:rsid w:val="00EA01EF"/>
    <w:rsid w:val="00EA0535"/>
    <w:rsid w:val="00EA0A4A"/>
    <w:rsid w:val="00EA0CC2"/>
    <w:rsid w:val="00EA0CFC"/>
    <w:rsid w:val="00EA0E79"/>
    <w:rsid w:val="00EA12A2"/>
    <w:rsid w:val="00EA15BE"/>
    <w:rsid w:val="00EA2912"/>
    <w:rsid w:val="00EA3A7C"/>
    <w:rsid w:val="00EA3EFF"/>
    <w:rsid w:val="00EA4373"/>
    <w:rsid w:val="00EA4613"/>
    <w:rsid w:val="00EA4E37"/>
    <w:rsid w:val="00EA70E1"/>
    <w:rsid w:val="00EA7575"/>
    <w:rsid w:val="00EA7AC3"/>
    <w:rsid w:val="00EA7F7C"/>
    <w:rsid w:val="00EB019D"/>
    <w:rsid w:val="00EB1549"/>
    <w:rsid w:val="00EB1EEB"/>
    <w:rsid w:val="00EB2E0E"/>
    <w:rsid w:val="00EB3032"/>
    <w:rsid w:val="00EB3206"/>
    <w:rsid w:val="00EB3940"/>
    <w:rsid w:val="00EB4641"/>
    <w:rsid w:val="00EB48F8"/>
    <w:rsid w:val="00EB49E5"/>
    <w:rsid w:val="00EB4D4A"/>
    <w:rsid w:val="00EB4DA2"/>
    <w:rsid w:val="00EB4DB5"/>
    <w:rsid w:val="00EB5266"/>
    <w:rsid w:val="00EB52E1"/>
    <w:rsid w:val="00EB5BB9"/>
    <w:rsid w:val="00EB5CEE"/>
    <w:rsid w:val="00EB6636"/>
    <w:rsid w:val="00EB6A30"/>
    <w:rsid w:val="00EB6C90"/>
    <w:rsid w:val="00EB6CB4"/>
    <w:rsid w:val="00EB6D6B"/>
    <w:rsid w:val="00EB72F4"/>
    <w:rsid w:val="00EC00E2"/>
    <w:rsid w:val="00EC04A5"/>
    <w:rsid w:val="00EC119A"/>
    <w:rsid w:val="00EC13DB"/>
    <w:rsid w:val="00EC13FD"/>
    <w:rsid w:val="00EC168D"/>
    <w:rsid w:val="00EC2041"/>
    <w:rsid w:val="00EC25B3"/>
    <w:rsid w:val="00EC3029"/>
    <w:rsid w:val="00EC41D0"/>
    <w:rsid w:val="00EC4391"/>
    <w:rsid w:val="00EC46A1"/>
    <w:rsid w:val="00EC47FC"/>
    <w:rsid w:val="00EC5053"/>
    <w:rsid w:val="00EC513E"/>
    <w:rsid w:val="00EC5646"/>
    <w:rsid w:val="00EC56AA"/>
    <w:rsid w:val="00EC7841"/>
    <w:rsid w:val="00EC7BBD"/>
    <w:rsid w:val="00EC7C85"/>
    <w:rsid w:val="00EC7CA5"/>
    <w:rsid w:val="00EC7D76"/>
    <w:rsid w:val="00ED0611"/>
    <w:rsid w:val="00ED1B17"/>
    <w:rsid w:val="00ED2162"/>
    <w:rsid w:val="00ED2706"/>
    <w:rsid w:val="00ED2829"/>
    <w:rsid w:val="00ED29F9"/>
    <w:rsid w:val="00ED2F92"/>
    <w:rsid w:val="00ED3362"/>
    <w:rsid w:val="00ED492C"/>
    <w:rsid w:val="00ED4BF4"/>
    <w:rsid w:val="00ED4E47"/>
    <w:rsid w:val="00ED51D5"/>
    <w:rsid w:val="00ED5373"/>
    <w:rsid w:val="00ED566D"/>
    <w:rsid w:val="00ED58A1"/>
    <w:rsid w:val="00ED5D63"/>
    <w:rsid w:val="00ED6134"/>
    <w:rsid w:val="00ED62BD"/>
    <w:rsid w:val="00ED6376"/>
    <w:rsid w:val="00ED6799"/>
    <w:rsid w:val="00ED6FFA"/>
    <w:rsid w:val="00ED766F"/>
    <w:rsid w:val="00ED7848"/>
    <w:rsid w:val="00ED797B"/>
    <w:rsid w:val="00ED7C26"/>
    <w:rsid w:val="00EE11E3"/>
    <w:rsid w:val="00EE1E25"/>
    <w:rsid w:val="00EE23A2"/>
    <w:rsid w:val="00EE2DC6"/>
    <w:rsid w:val="00EE3835"/>
    <w:rsid w:val="00EE3B4E"/>
    <w:rsid w:val="00EE3C7A"/>
    <w:rsid w:val="00EE3E79"/>
    <w:rsid w:val="00EE46C8"/>
    <w:rsid w:val="00EE48E3"/>
    <w:rsid w:val="00EE54D9"/>
    <w:rsid w:val="00EE59B6"/>
    <w:rsid w:val="00EE6497"/>
    <w:rsid w:val="00EE71CA"/>
    <w:rsid w:val="00EE79EE"/>
    <w:rsid w:val="00EF0660"/>
    <w:rsid w:val="00EF0A44"/>
    <w:rsid w:val="00EF0E05"/>
    <w:rsid w:val="00EF2679"/>
    <w:rsid w:val="00EF2710"/>
    <w:rsid w:val="00EF27F6"/>
    <w:rsid w:val="00EF2A11"/>
    <w:rsid w:val="00EF32D5"/>
    <w:rsid w:val="00EF3861"/>
    <w:rsid w:val="00EF45CB"/>
    <w:rsid w:val="00EF5100"/>
    <w:rsid w:val="00EF59EF"/>
    <w:rsid w:val="00EF5B5C"/>
    <w:rsid w:val="00EF5DC7"/>
    <w:rsid w:val="00EF6120"/>
    <w:rsid w:val="00EF673B"/>
    <w:rsid w:val="00EF6BB8"/>
    <w:rsid w:val="00EF7A6A"/>
    <w:rsid w:val="00EF7AB5"/>
    <w:rsid w:val="00F0019B"/>
    <w:rsid w:val="00F00C1E"/>
    <w:rsid w:val="00F00D4C"/>
    <w:rsid w:val="00F00F07"/>
    <w:rsid w:val="00F0123F"/>
    <w:rsid w:val="00F01733"/>
    <w:rsid w:val="00F01C9F"/>
    <w:rsid w:val="00F023FB"/>
    <w:rsid w:val="00F024A5"/>
    <w:rsid w:val="00F026EC"/>
    <w:rsid w:val="00F02ADB"/>
    <w:rsid w:val="00F02B49"/>
    <w:rsid w:val="00F02F3F"/>
    <w:rsid w:val="00F03048"/>
    <w:rsid w:val="00F03319"/>
    <w:rsid w:val="00F03851"/>
    <w:rsid w:val="00F03FA4"/>
    <w:rsid w:val="00F04696"/>
    <w:rsid w:val="00F05005"/>
    <w:rsid w:val="00F0590A"/>
    <w:rsid w:val="00F061E6"/>
    <w:rsid w:val="00F0636E"/>
    <w:rsid w:val="00F06627"/>
    <w:rsid w:val="00F1009E"/>
    <w:rsid w:val="00F10B60"/>
    <w:rsid w:val="00F10E4A"/>
    <w:rsid w:val="00F10F45"/>
    <w:rsid w:val="00F11716"/>
    <w:rsid w:val="00F117AC"/>
    <w:rsid w:val="00F11C6A"/>
    <w:rsid w:val="00F11FA5"/>
    <w:rsid w:val="00F12189"/>
    <w:rsid w:val="00F12328"/>
    <w:rsid w:val="00F1238F"/>
    <w:rsid w:val="00F128BF"/>
    <w:rsid w:val="00F12EAE"/>
    <w:rsid w:val="00F1337F"/>
    <w:rsid w:val="00F13481"/>
    <w:rsid w:val="00F134C8"/>
    <w:rsid w:val="00F13669"/>
    <w:rsid w:val="00F1461F"/>
    <w:rsid w:val="00F14859"/>
    <w:rsid w:val="00F14D96"/>
    <w:rsid w:val="00F14E03"/>
    <w:rsid w:val="00F15989"/>
    <w:rsid w:val="00F15B02"/>
    <w:rsid w:val="00F15B92"/>
    <w:rsid w:val="00F15EE7"/>
    <w:rsid w:val="00F15EF6"/>
    <w:rsid w:val="00F16134"/>
    <w:rsid w:val="00F16543"/>
    <w:rsid w:val="00F1767C"/>
    <w:rsid w:val="00F17C29"/>
    <w:rsid w:val="00F2047F"/>
    <w:rsid w:val="00F20E43"/>
    <w:rsid w:val="00F21069"/>
    <w:rsid w:val="00F21320"/>
    <w:rsid w:val="00F21510"/>
    <w:rsid w:val="00F21943"/>
    <w:rsid w:val="00F219EF"/>
    <w:rsid w:val="00F22680"/>
    <w:rsid w:val="00F2303B"/>
    <w:rsid w:val="00F2497C"/>
    <w:rsid w:val="00F24BC3"/>
    <w:rsid w:val="00F25629"/>
    <w:rsid w:val="00F25793"/>
    <w:rsid w:val="00F25DC8"/>
    <w:rsid w:val="00F25EFC"/>
    <w:rsid w:val="00F2609B"/>
    <w:rsid w:val="00F268D0"/>
    <w:rsid w:val="00F27119"/>
    <w:rsid w:val="00F27E21"/>
    <w:rsid w:val="00F3045E"/>
    <w:rsid w:val="00F30572"/>
    <w:rsid w:val="00F30ABA"/>
    <w:rsid w:val="00F30B46"/>
    <w:rsid w:val="00F30C50"/>
    <w:rsid w:val="00F311B3"/>
    <w:rsid w:val="00F31EF5"/>
    <w:rsid w:val="00F33E76"/>
    <w:rsid w:val="00F340FD"/>
    <w:rsid w:val="00F34F52"/>
    <w:rsid w:val="00F350CD"/>
    <w:rsid w:val="00F351F7"/>
    <w:rsid w:val="00F3523C"/>
    <w:rsid w:val="00F358E6"/>
    <w:rsid w:val="00F35C44"/>
    <w:rsid w:val="00F35DB1"/>
    <w:rsid w:val="00F36986"/>
    <w:rsid w:val="00F36AC1"/>
    <w:rsid w:val="00F37726"/>
    <w:rsid w:val="00F405F1"/>
    <w:rsid w:val="00F409F6"/>
    <w:rsid w:val="00F40F13"/>
    <w:rsid w:val="00F40FC2"/>
    <w:rsid w:val="00F41671"/>
    <w:rsid w:val="00F41C89"/>
    <w:rsid w:val="00F42821"/>
    <w:rsid w:val="00F42E0B"/>
    <w:rsid w:val="00F42F79"/>
    <w:rsid w:val="00F42FC8"/>
    <w:rsid w:val="00F43C2C"/>
    <w:rsid w:val="00F44140"/>
    <w:rsid w:val="00F44AC2"/>
    <w:rsid w:val="00F44DF6"/>
    <w:rsid w:val="00F45142"/>
    <w:rsid w:val="00F46AD2"/>
    <w:rsid w:val="00F46C00"/>
    <w:rsid w:val="00F477A2"/>
    <w:rsid w:val="00F47FCE"/>
    <w:rsid w:val="00F501DA"/>
    <w:rsid w:val="00F506F7"/>
    <w:rsid w:val="00F50805"/>
    <w:rsid w:val="00F50A37"/>
    <w:rsid w:val="00F512FF"/>
    <w:rsid w:val="00F5178F"/>
    <w:rsid w:val="00F51BC2"/>
    <w:rsid w:val="00F52030"/>
    <w:rsid w:val="00F52291"/>
    <w:rsid w:val="00F52367"/>
    <w:rsid w:val="00F525DD"/>
    <w:rsid w:val="00F52905"/>
    <w:rsid w:val="00F532FB"/>
    <w:rsid w:val="00F53955"/>
    <w:rsid w:val="00F53B6D"/>
    <w:rsid w:val="00F5479B"/>
    <w:rsid w:val="00F550D4"/>
    <w:rsid w:val="00F561EA"/>
    <w:rsid w:val="00F56E6E"/>
    <w:rsid w:val="00F5723E"/>
    <w:rsid w:val="00F57998"/>
    <w:rsid w:val="00F57B50"/>
    <w:rsid w:val="00F57CF8"/>
    <w:rsid w:val="00F57F07"/>
    <w:rsid w:val="00F60371"/>
    <w:rsid w:val="00F606D9"/>
    <w:rsid w:val="00F60AFF"/>
    <w:rsid w:val="00F60D83"/>
    <w:rsid w:val="00F612B5"/>
    <w:rsid w:val="00F615F8"/>
    <w:rsid w:val="00F61C73"/>
    <w:rsid w:val="00F62203"/>
    <w:rsid w:val="00F623DF"/>
    <w:rsid w:val="00F63E9C"/>
    <w:rsid w:val="00F6422B"/>
    <w:rsid w:val="00F646BE"/>
    <w:rsid w:val="00F658FA"/>
    <w:rsid w:val="00F65ECB"/>
    <w:rsid w:val="00F65F4A"/>
    <w:rsid w:val="00F663F0"/>
    <w:rsid w:val="00F6689D"/>
    <w:rsid w:val="00F668C2"/>
    <w:rsid w:val="00F670BC"/>
    <w:rsid w:val="00F67A4A"/>
    <w:rsid w:val="00F67BD2"/>
    <w:rsid w:val="00F67F09"/>
    <w:rsid w:val="00F700CA"/>
    <w:rsid w:val="00F7074C"/>
    <w:rsid w:val="00F70E31"/>
    <w:rsid w:val="00F71C87"/>
    <w:rsid w:val="00F71DBF"/>
    <w:rsid w:val="00F72B3A"/>
    <w:rsid w:val="00F73D72"/>
    <w:rsid w:val="00F73FD9"/>
    <w:rsid w:val="00F7412E"/>
    <w:rsid w:val="00F74919"/>
    <w:rsid w:val="00F75141"/>
    <w:rsid w:val="00F773C1"/>
    <w:rsid w:val="00F80786"/>
    <w:rsid w:val="00F80AD2"/>
    <w:rsid w:val="00F8142C"/>
    <w:rsid w:val="00F81AA7"/>
    <w:rsid w:val="00F836CC"/>
    <w:rsid w:val="00F83793"/>
    <w:rsid w:val="00F83B16"/>
    <w:rsid w:val="00F83C72"/>
    <w:rsid w:val="00F84697"/>
    <w:rsid w:val="00F84889"/>
    <w:rsid w:val="00F84B29"/>
    <w:rsid w:val="00F84BE7"/>
    <w:rsid w:val="00F84C09"/>
    <w:rsid w:val="00F85EB6"/>
    <w:rsid w:val="00F85F9F"/>
    <w:rsid w:val="00F86635"/>
    <w:rsid w:val="00F90848"/>
    <w:rsid w:val="00F91375"/>
    <w:rsid w:val="00F91CD0"/>
    <w:rsid w:val="00F92404"/>
    <w:rsid w:val="00F926E5"/>
    <w:rsid w:val="00F93139"/>
    <w:rsid w:val="00F93DC1"/>
    <w:rsid w:val="00F940DA"/>
    <w:rsid w:val="00F9422D"/>
    <w:rsid w:val="00F94357"/>
    <w:rsid w:val="00F94395"/>
    <w:rsid w:val="00F9455D"/>
    <w:rsid w:val="00F94597"/>
    <w:rsid w:val="00F95054"/>
    <w:rsid w:val="00F95B16"/>
    <w:rsid w:val="00F95FB4"/>
    <w:rsid w:val="00F96787"/>
    <w:rsid w:val="00F96EE8"/>
    <w:rsid w:val="00F971AD"/>
    <w:rsid w:val="00F975B3"/>
    <w:rsid w:val="00F97883"/>
    <w:rsid w:val="00F97DA0"/>
    <w:rsid w:val="00FA085A"/>
    <w:rsid w:val="00FA08CB"/>
    <w:rsid w:val="00FA0C2D"/>
    <w:rsid w:val="00FA1FB1"/>
    <w:rsid w:val="00FA2574"/>
    <w:rsid w:val="00FA2781"/>
    <w:rsid w:val="00FA2F76"/>
    <w:rsid w:val="00FA3348"/>
    <w:rsid w:val="00FA3349"/>
    <w:rsid w:val="00FA3834"/>
    <w:rsid w:val="00FA39C1"/>
    <w:rsid w:val="00FA3F7C"/>
    <w:rsid w:val="00FA4343"/>
    <w:rsid w:val="00FA436B"/>
    <w:rsid w:val="00FA4A84"/>
    <w:rsid w:val="00FA503C"/>
    <w:rsid w:val="00FA5109"/>
    <w:rsid w:val="00FA5ED5"/>
    <w:rsid w:val="00FA7374"/>
    <w:rsid w:val="00FB0723"/>
    <w:rsid w:val="00FB12A3"/>
    <w:rsid w:val="00FB135B"/>
    <w:rsid w:val="00FB18FB"/>
    <w:rsid w:val="00FB2029"/>
    <w:rsid w:val="00FB208A"/>
    <w:rsid w:val="00FB3C7C"/>
    <w:rsid w:val="00FB3D6B"/>
    <w:rsid w:val="00FB3E50"/>
    <w:rsid w:val="00FB3F83"/>
    <w:rsid w:val="00FB429C"/>
    <w:rsid w:val="00FB4512"/>
    <w:rsid w:val="00FB4913"/>
    <w:rsid w:val="00FB503F"/>
    <w:rsid w:val="00FB5FC1"/>
    <w:rsid w:val="00FB6E7A"/>
    <w:rsid w:val="00FC2490"/>
    <w:rsid w:val="00FC27C9"/>
    <w:rsid w:val="00FC2A2D"/>
    <w:rsid w:val="00FC33CE"/>
    <w:rsid w:val="00FC3C95"/>
    <w:rsid w:val="00FC46D7"/>
    <w:rsid w:val="00FC4C4F"/>
    <w:rsid w:val="00FC4EB6"/>
    <w:rsid w:val="00FC5372"/>
    <w:rsid w:val="00FC56CA"/>
    <w:rsid w:val="00FC59AE"/>
    <w:rsid w:val="00FC6151"/>
    <w:rsid w:val="00FC626D"/>
    <w:rsid w:val="00FC704C"/>
    <w:rsid w:val="00FC790A"/>
    <w:rsid w:val="00FC7AAC"/>
    <w:rsid w:val="00FD000C"/>
    <w:rsid w:val="00FD135D"/>
    <w:rsid w:val="00FD1BF7"/>
    <w:rsid w:val="00FD2414"/>
    <w:rsid w:val="00FD251D"/>
    <w:rsid w:val="00FD28BA"/>
    <w:rsid w:val="00FD2ECA"/>
    <w:rsid w:val="00FD31F4"/>
    <w:rsid w:val="00FD323A"/>
    <w:rsid w:val="00FD32F1"/>
    <w:rsid w:val="00FD4413"/>
    <w:rsid w:val="00FD4FF3"/>
    <w:rsid w:val="00FD5FD9"/>
    <w:rsid w:val="00FD689E"/>
    <w:rsid w:val="00FD6CC9"/>
    <w:rsid w:val="00FD7556"/>
    <w:rsid w:val="00FD7C89"/>
    <w:rsid w:val="00FD7D22"/>
    <w:rsid w:val="00FE00A0"/>
    <w:rsid w:val="00FE1184"/>
    <w:rsid w:val="00FE1966"/>
    <w:rsid w:val="00FE2C8F"/>
    <w:rsid w:val="00FE3099"/>
    <w:rsid w:val="00FE332E"/>
    <w:rsid w:val="00FE40F7"/>
    <w:rsid w:val="00FE432E"/>
    <w:rsid w:val="00FE4507"/>
    <w:rsid w:val="00FE5C61"/>
    <w:rsid w:val="00FE5E92"/>
    <w:rsid w:val="00FE799D"/>
    <w:rsid w:val="00FE7D32"/>
    <w:rsid w:val="00FF082C"/>
    <w:rsid w:val="00FF1751"/>
    <w:rsid w:val="00FF1E2F"/>
    <w:rsid w:val="00FF2AAE"/>
    <w:rsid w:val="00FF3446"/>
    <w:rsid w:val="00FF44CC"/>
    <w:rsid w:val="00FF4872"/>
    <w:rsid w:val="00FF4ECE"/>
    <w:rsid w:val="00FF57F3"/>
    <w:rsid w:val="00FF58BF"/>
    <w:rsid w:val="00FF59BF"/>
    <w:rsid w:val="00FF66E2"/>
    <w:rsid w:val="00FF6B90"/>
    <w:rsid w:val="00FF6BE4"/>
    <w:rsid w:val="00FF6D2C"/>
    <w:rsid w:val="00FF6E8B"/>
    <w:rsid w:val="00FF7001"/>
    <w:rsid w:val="00FF7982"/>
    <w:rsid w:val="00FF7BB9"/>
    <w:rsid w:val="00FF7F59"/>
    <w:rsid w:val="021281F4"/>
    <w:rsid w:val="03A983F7"/>
    <w:rsid w:val="0465B4B4"/>
    <w:rsid w:val="048780B2"/>
    <w:rsid w:val="04C9DEB8"/>
    <w:rsid w:val="064A5F6E"/>
    <w:rsid w:val="06528AAE"/>
    <w:rsid w:val="07B4706F"/>
    <w:rsid w:val="07B9E4A3"/>
    <w:rsid w:val="09235FDA"/>
    <w:rsid w:val="0B411351"/>
    <w:rsid w:val="0D340DDC"/>
    <w:rsid w:val="0D7D6BE1"/>
    <w:rsid w:val="1004AB8D"/>
    <w:rsid w:val="1415AFF2"/>
    <w:rsid w:val="17060D62"/>
    <w:rsid w:val="1770FA62"/>
    <w:rsid w:val="1BD606CC"/>
    <w:rsid w:val="1D8ACF18"/>
    <w:rsid w:val="1E135A79"/>
    <w:rsid w:val="1F07B2BB"/>
    <w:rsid w:val="2192B2C4"/>
    <w:rsid w:val="249FF7C3"/>
    <w:rsid w:val="26792B9D"/>
    <w:rsid w:val="281FDACF"/>
    <w:rsid w:val="28A1DE96"/>
    <w:rsid w:val="2CD2CFA6"/>
    <w:rsid w:val="2E54832E"/>
    <w:rsid w:val="2F27D45F"/>
    <w:rsid w:val="2FB60F13"/>
    <w:rsid w:val="322DB56E"/>
    <w:rsid w:val="3330E328"/>
    <w:rsid w:val="365C7EA7"/>
    <w:rsid w:val="38614FC5"/>
    <w:rsid w:val="38932386"/>
    <w:rsid w:val="3AC54E4B"/>
    <w:rsid w:val="3B4435E2"/>
    <w:rsid w:val="3C02C8C8"/>
    <w:rsid w:val="417C8AB9"/>
    <w:rsid w:val="4466EB57"/>
    <w:rsid w:val="447CA052"/>
    <w:rsid w:val="45C7AF2D"/>
    <w:rsid w:val="462F4A30"/>
    <w:rsid w:val="470891B7"/>
    <w:rsid w:val="49217BDA"/>
    <w:rsid w:val="51608A8C"/>
    <w:rsid w:val="5253E319"/>
    <w:rsid w:val="5283EDDD"/>
    <w:rsid w:val="536D844B"/>
    <w:rsid w:val="53819F17"/>
    <w:rsid w:val="57F97689"/>
    <w:rsid w:val="59671E50"/>
    <w:rsid w:val="597F5C1F"/>
    <w:rsid w:val="5A791032"/>
    <w:rsid w:val="5B224403"/>
    <w:rsid w:val="5BE2C8B2"/>
    <w:rsid w:val="5D9AA3AE"/>
    <w:rsid w:val="5FDB9DBD"/>
    <w:rsid w:val="60909622"/>
    <w:rsid w:val="62EFFE30"/>
    <w:rsid w:val="6313566E"/>
    <w:rsid w:val="63544750"/>
    <w:rsid w:val="63FD25FE"/>
    <w:rsid w:val="645332A6"/>
    <w:rsid w:val="650E9484"/>
    <w:rsid w:val="65BB664C"/>
    <w:rsid w:val="65DF49AF"/>
    <w:rsid w:val="667DEED6"/>
    <w:rsid w:val="694F071B"/>
    <w:rsid w:val="6C5B3229"/>
    <w:rsid w:val="6EA52AA1"/>
    <w:rsid w:val="70D8E771"/>
    <w:rsid w:val="718F26E2"/>
    <w:rsid w:val="7335B226"/>
    <w:rsid w:val="73EA7FFD"/>
    <w:rsid w:val="765E104F"/>
    <w:rsid w:val="77D85B79"/>
    <w:rsid w:val="78A8686B"/>
    <w:rsid w:val="7BA78E57"/>
    <w:rsid w:val="7C2C435B"/>
    <w:rsid w:val="7D9D7E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371C2"/>
  <w15:chartTrackingRefBased/>
  <w15:docId w15:val="{969A2A56-9CA4-4D4E-A18B-F98E13BF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244"/>
    <w:rPr>
      <w:rFonts w:ascii="FS Me" w:hAnsi="FS Me"/>
      <w:sz w:val="24"/>
    </w:rPr>
  </w:style>
  <w:style w:type="paragraph" w:styleId="Heading1">
    <w:name w:val="heading 1"/>
    <w:basedOn w:val="Normal"/>
    <w:next w:val="Normal"/>
    <w:link w:val="Heading1Char"/>
    <w:autoRedefine/>
    <w:uiPriority w:val="9"/>
    <w:qFormat/>
    <w:rsid w:val="001C64F8"/>
    <w:pPr>
      <w:keepNext/>
      <w:keepLines/>
      <w:spacing w:before="240" w:after="0"/>
      <w:outlineLvl w:val="0"/>
    </w:pPr>
    <w:rPr>
      <w:rFonts w:ascii="FS Me Heavy" w:eastAsiaTheme="majorEastAsia" w:hAnsi="FS Me Heavy" w:cstheme="majorBidi"/>
      <w:color w:val="0F4B5B"/>
      <w:sz w:val="44"/>
      <w:szCs w:val="32"/>
    </w:rPr>
  </w:style>
  <w:style w:type="paragraph" w:styleId="Heading2">
    <w:name w:val="heading 2"/>
    <w:basedOn w:val="Normal"/>
    <w:link w:val="Heading2Char"/>
    <w:autoRedefine/>
    <w:uiPriority w:val="9"/>
    <w:qFormat/>
    <w:rsid w:val="007820A0"/>
    <w:pPr>
      <w:spacing w:before="100" w:beforeAutospacing="1" w:after="100" w:afterAutospacing="1" w:line="240" w:lineRule="auto"/>
      <w:outlineLvl w:val="1"/>
    </w:pPr>
    <w:rPr>
      <w:rFonts w:eastAsia="Times New Roman" w:cs="Times New Roman"/>
      <w:b/>
      <w:bCs/>
      <w:color w:val="0F4B5B"/>
      <w:kern w:val="0"/>
      <w:sz w:val="40"/>
      <w:szCs w:val="36"/>
      <w:lang w:eastAsia="en-GB"/>
      <w14:ligatures w14:val="none"/>
    </w:rPr>
  </w:style>
  <w:style w:type="paragraph" w:styleId="Heading4">
    <w:name w:val="heading 4"/>
    <w:basedOn w:val="Normal"/>
    <w:next w:val="Normal"/>
    <w:link w:val="Heading4Char"/>
    <w:uiPriority w:val="9"/>
    <w:unhideWhenUsed/>
    <w:qFormat/>
    <w:rsid w:val="005D1C46"/>
    <w:pPr>
      <w:keepNext/>
      <w:keepLines/>
      <w:spacing w:before="40" w:after="0"/>
      <w:outlineLvl w:val="3"/>
    </w:pPr>
    <w:rPr>
      <w:rFonts w:asciiTheme="majorHAnsi" w:eastAsiaTheme="majorEastAsia" w:hAnsiTheme="majorHAnsi" w:cstheme="majorBidi"/>
      <w:i/>
      <w:iCs/>
      <w:color w:val="B4670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54350"/>
    <w:pPr>
      <w:spacing w:after="0" w:line="240" w:lineRule="auto"/>
      <w:contextualSpacing/>
    </w:pPr>
    <w:rPr>
      <w:rFonts w:eastAsiaTheme="majorEastAsia" w:cstheme="majorBidi"/>
      <w:b/>
      <w:bCs/>
      <w:color w:val="0F4F5B"/>
      <w:spacing w:val="-10"/>
      <w:kern w:val="28"/>
      <w:sz w:val="36"/>
      <w:szCs w:val="36"/>
    </w:rPr>
  </w:style>
  <w:style w:type="character" w:customStyle="1" w:styleId="TitleChar">
    <w:name w:val="Title Char"/>
    <w:basedOn w:val="DefaultParagraphFont"/>
    <w:link w:val="Title"/>
    <w:uiPriority w:val="10"/>
    <w:rsid w:val="00E54350"/>
    <w:rPr>
      <w:rFonts w:ascii="FS Me" w:eastAsiaTheme="majorEastAsia" w:hAnsi="FS Me" w:cstheme="majorBidi"/>
      <w:b/>
      <w:bCs/>
      <w:color w:val="0F4F5B"/>
      <w:spacing w:val="-10"/>
      <w:kern w:val="28"/>
      <w:sz w:val="36"/>
      <w:szCs w:val="36"/>
    </w:rPr>
  </w:style>
  <w:style w:type="paragraph" w:styleId="Subtitle">
    <w:name w:val="Subtitle"/>
    <w:basedOn w:val="Normal"/>
    <w:next w:val="Normal"/>
    <w:link w:val="SubtitleChar"/>
    <w:uiPriority w:val="11"/>
    <w:qFormat/>
    <w:rsid w:val="00572FA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72FA8"/>
    <w:rPr>
      <w:rFonts w:eastAsiaTheme="minorEastAsia"/>
      <w:color w:val="5A5A5A" w:themeColor="text1" w:themeTint="A5"/>
      <w:spacing w:val="15"/>
    </w:rPr>
  </w:style>
  <w:style w:type="paragraph" w:styleId="Quote">
    <w:name w:val="Quote"/>
    <w:basedOn w:val="Normal"/>
    <w:next w:val="Normal"/>
    <w:link w:val="QuoteChar"/>
    <w:uiPriority w:val="29"/>
    <w:qFormat/>
    <w:rsid w:val="00572FA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72FA8"/>
    <w:rPr>
      <w:i/>
      <w:iCs/>
      <w:color w:val="404040" w:themeColor="text1" w:themeTint="BF"/>
    </w:rPr>
  </w:style>
  <w:style w:type="paragraph" w:customStyle="1" w:styleId="SRNTeal">
    <w:name w:val="SRN Teal"/>
    <w:basedOn w:val="Normal"/>
    <w:link w:val="SRNTealChar"/>
    <w:autoRedefine/>
    <w:qFormat/>
    <w:rsid w:val="00DA4A33"/>
    <w:pPr>
      <w:spacing w:line="276" w:lineRule="auto"/>
    </w:pPr>
    <w:rPr>
      <w:rFonts w:ascii="FS Me Heavy" w:hAnsi="FS Me Heavy"/>
      <w:b/>
      <w:bCs/>
      <w:color w:val="0F4F5B"/>
      <w:sz w:val="72"/>
      <w:szCs w:val="72"/>
    </w:rPr>
  </w:style>
  <w:style w:type="character" w:customStyle="1" w:styleId="SRNTealChar">
    <w:name w:val="SRN Teal Char"/>
    <w:basedOn w:val="DefaultParagraphFont"/>
    <w:link w:val="SRNTeal"/>
    <w:rsid w:val="00DA4A33"/>
    <w:rPr>
      <w:rFonts w:ascii="FS Me Heavy" w:hAnsi="FS Me Heavy"/>
      <w:b/>
      <w:bCs/>
      <w:color w:val="0F4F5B"/>
      <w:sz w:val="72"/>
      <w:szCs w:val="72"/>
    </w:rPr>
  </w:style>
  <w:style w:type="paragraph" w:customStyle="1" w:styleId="SRNLightTeal">
    <w:name w:val="SRN Light Teal"/>
    <w:basedOn w:val="Normal"/>
    <w:link w:val="SRNLightTealChar"/>
    <w:qFormat/>
    <w:rsid w:val="00FF3446"/>
    <w:rPr>
      <w:color w:val="7AC5B1"/>
      <w:sz w:val="28"/>
    </w:rPr>
  </w:style>
  <w:style w:type="character" w:customStyle="1" w:styleId="SRNLightTealChar">
    <w:name w:val="SRN Light Teal Char"/>
    <w:basedOn w:val="DefaultParagraphFont"/>
    <w:link w:val="SRNLightTeal"/>
    <w:rsid w:val="00FF3446"/>
    <w:rPr>
      <w:rFonts w:ascii="FS Me" w:hAnsi="FS Me"/>
      <w:color w:val="7AC5B1"/>
      <w:sz w:val="28"/>
    </w:rPr>
  </w:style>
  <w:style w:type="paragraph" w:customStyle="1" w:styleId="SRNOrange">
    <w:name w:val="SRN Orange"/>
    <w:basedOn w:val="Normal"/>
    <w:link w:val="SRNOrangeChar"/>
    <w:qFormat/>
    <w:rsid w:val="003F7FB5"/>
    <w:rPr>
      <w:color w:val="F18B06"/>
      <w:sz w:val="28"/>
    </w:rPr>
  </w:style>
  <w:style w:type="character" w:customStyle="1" w:styleId="SRNOrangeChar">
    <w:name w:val="SRN Orange Char"/>
    <w:basedOn w:val="DefaultParagraphFont"/>
    <w:link w:val="SRNOrange"/>
    <w:rsid w:val="003F7FB5"/>
    <w:rPr>
      <w:rFonts w:ascii="FS Me" w:hAnsi="FS Me"/>
      <w:color w:val="F18B06"/>
      <w:sz w:val="28"/>
    </w:rPr>
  </w:style>
  <w:style w:type="paragraph" w:customStyle="1" w:styleId="SRNNormal">
    <w:name w:val="SRN Normal"/>
    <w:basedOn w:val="Normal"/>
    <w:link w:val="SRNNormalChar"/>
    <w:autoRedefine/>
    <w:qFormat/>
    <w:rsid w:val="00785E8D"/>
    <w:pPr>
      <w:spacing w:after="0" w:line="276" w:lineRule="auto"/>
    </w:pPr>
    <w:rPr>
      <w:bCs/>
      <w:sz w:val="28"/>
      <w:szCs w:val="52"/>
    </w:rPr>
  </w:style>
  <w:style w:type="character" w:customStyle="1" w:styleId="SRNNormalChar">
    <w:name w:val="SRN Normal Char"/>
    <w:basedOn w:val="DefaultParagraphFont"/>
    <w:link w:val="SRNNormal"/>
    <w:rsid w:val="00785E8D"/>
    <w:rPr>
      <w:rFonts w:ascii="FS Me" w:hAnsi="FS Me"/>
      <w:bCs/>
      <w:sz w:val="28"/>
      <w:szCs w:val="52"/>
    </w:rPr>
  </w:style>
  <w:style w:type="character" w:styleId="Hyperlink">
    <w:name w:val="Hyperlink"/>
    <w:basedOn w:val="DefaultParagraphFont"/>
    <w:uiPriority w:val="99"/>
    <w:unhideWhenUsed/>
    <w:rsid w:val="00DD4A0E"/>
    <w:rPr>
      <w:color w:val="0563C1" w:themeColor="hyperlink"/>
      <w:u w:val="single"/>
    </w:rPr>
  </w:style>
  <w:style w:type="character" w:styleId="UnresolvedMention">
    <w:name w:val="Unresolved Mention"/>
    <w:basedOn w:val="DefaultParagraphFont"/>
    <w:uiPriority w:val="99"/>
    <w:semiHidden/>
    <w:unhideWhenUsed/>
    <w:rsid w:val="00DD4A0E"/>
    <w:rPr>
      <w:color w:val="605E5C"/>
      <w:shd w:val="clear" w:color="auto" w:fill="E1DFDD"/>
    </w:rPr>
  </w:style>
  <w:style w:type="paragraph" w:styleId="ListParagraph">
    <w:name w:val="List Paragraph"/>
    <w:basedOn w:val="Normal"/>
    <w:uiPriority w:val="34"/>
    <w:qFormat/>
    <w:rsid w:val="00EF32D5"/>
    <w:pPr>
      <w:spacing w:after="0" w:line="240" w:lineRule="auto"/>
      <w:ind w:left="720"/>
    </w:pPr>
    <w:rPr>
      <w:rFonts w:cs="Calibri"/>
      <w:color w:val="0F4F5B"/>
      <w:kern w:val="0"/>
      <w:sz w:val="28"/>
      <w:szCs w:val="28"/>
      <w14:ligatures w14:val="none"/>
    </w:rPr>
  </w:style>
  <w:style w:type="paragraph" w:customStyle="1" w:styleId="elementtoproof">
    <w:name w:val="elementtoproof"/>
    <w:basedOn w:val="Normal"/>
    <w:rsid w:val="0065389B"/>
    <w:pPr>
      <w:spacing w:after="0" w:line="240" w:lineRule="auto"/>
    </w:pPr>
    <w:rPr>
      <w:rFonts w:ascii="Calibri" w:hAnsi="Calibri" w:cs="Calibri"/>
      <w:kern w:val="0"/>
      <w:lang w:eastAsia="en-GB"/>
      <w14:ligatures w14:val="none"/>
    </w:rPr>
  </w:style>
  <w:style w:type="paragraph" w:styleId="NormalWeb">
    <w:name w:val="Normal (Web)"/>
    <w:basedOn w:val="Normal"/>
    <w:uiPriority w:val="99"/>
    <w:unhideWhenUsed/>
    <w:rsid w:val="00A477F8"/>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styleId="Header">
    <w:name w:val="header"/>
    <w:basedOn w:val="Normal"/>
    <w:link w:val="HeaderChar"/>
    <w:uiPriority w:val="99"/>
    <w:unhideWhenUsed/>
    <w:rsid w:val="00481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748"/>
  </w:style>
  <w:style w:type="paragraph" w:styleId="Footer">
    <w:name w:val="footer"/>
    <w:basedOn w:val="Normal"/>
    <w:link w:val="FooterChar"/>
    <w:uiPriority w:val="99"/>
    <w:unhideWhenUsed/>
    <w:rsid w:val="00481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748"/>
  </w:style>
  <w:style w:type="table" w:styleId="TableGrid">
    <w:name w:val="Table Grid"/>
    <w:basedOn w:val="TableNormal"/>
    <w:uiPriority w:val="39"/>
    <w:rsid w:val="00C34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PS">
    <w:name w:val="CHPS"/>
    <w:basedOn w:val="Title"/>
    <w:link w:val="CHPSChar"/>
    <w:qFormat/>
    <w:rsid w:val="00C033EC"/>
    <w:rPr>
      <w:color w:val="F08799"/>
      <w:sz w:val="24"/>
    </w:rPr>
  </w:style>
  <w:style w:type="character" w:customStyle="1" w:styleId="CHPSChar">
    <w:name w:val="CHPS Char"/>
    <w:basedOn w:val="TitleChar"/>
    <w:link w:val="CHPS"/>
    <w:rsid w:val="00C033EC"/>
    <w:rPr>
      <w:rFonts w:ascii="FS Me" w:eastAsiaTheme="majorEastAsia" w:hAnsi="FS Me" w:cstheme="majorBidi"/>
      <w:b/>
      <w:bCs/>
      <w:color w:val="F08799"/>
      <w:spacing w:val="-10"/>
      <w:kern w:val="28"/>
      <w:sz w:val="24"/>
      <w:szCs w:val="36"/>
    </w:rPr>
  </w:style>
  <w:style w:type="paragraph" w:customStyle="1" w:styleId="CHPS1">
    <w:name w:val="CHPS 1"/>
    <w:basedOn w:val="SRNNormal"/>
    <w:link w:val="CHPS1Char"/>
    <w:qFormat/>
    <w:rsid w:val="00C033EC"/>
    <w:rPr>
      <w:color w:val="91CDB9"/>
      <w:sz w:val="24"/>
    </w:rPr>
  </w:style>
  <w:style w:type="character" w:customStyle="1" w:styleId="CHPS1Char">
    <w:name w:val="CHPS 1 Char"/>
    <w:basedOn w:val="SRNNormalChar"/>
    <w:link w:val="CHPS1"/>
    <w:rsid w:val="00C033EC"/>
    <w:rPr>
      <w:rFonts w:ascii="FS Me" w:hAnsi="FS Me"/>
      <w:bCs/>
      <w:color w:val="91CDB9"/>
      <w:sz w:val="24"/>
      <w:szCs w:val="52"/>
    </w:rPr>
  </w:style>
  <w:style w:type="paragraph" w:customStyle="1" w:styleId="paragraph">
    <w:name w:val="paragraph"/>
    <w:basedOn w:val="Normal"/>
    <w:rsid w:val="00341B6A"/>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341B6A"/>
  </w:style>
  <w:style w:type="character" w:customStyle="1" w:styleId="eop">
    <w:name w:val="eop"/>
    <w:basedOn w:val="DefaultParagraphFont"/>
    <w:rsid w:val="00341B6A"/>
  </w:style>
  <w:style w:type="character" w:styleId="IntenseReference">
    <w:name w:val="Intense Reference"/>
    <w:basedOn w:val="DefaultParagraphFont"/>
    <w:uiPriority w:val="32"/>
    <w:qFormat/>
    <w:rsid w:val="007B4E99"/>
    <w:rPr>
      <w:b/>
      <w:bCs/>
      <w:smallCaps/>
      <w:color w:val="F18B06" w:themeColor="accent1"/>
      <w:spacing w:val="5"/>
    </w:rPr>
  </w:style>
  <w:style w:type="paragraph" w:styleId="NoSpacing">
    <w:name w:val="No Spacing"/>
    <w:uiPriority w:val="1"/>
    <w:qFormat/>
    <w:rsid w:val="007B4E99"/>
    <w:pPr>
      <w:spacing w:after="0" w:line="240" w:lineRule="auto"/>
    </w:pPr>
    <w:rPr>
      <w:rFonts w:ascii="FS Me" w:hAnsi="FS Me"/>
      <w:sz w:val="24"/>
    </w:rPr>
  </w:style>
  <w:style w:type="character" w:styleId="CommentReference">
    <w:name w:val="annotation reference"/>
    <w:basedOn w:val="DefaultParagraphFont"/>
    <w:uiPriority w:val="99"/>
    <w:semiHidden/>
    <w:unhideWhenUsed/>
    <w:rsid w:val="00454A3D"/>
    <w:rPr>
      <w:sz w:val="16"/>
      <w:szCs w:val="16"/>
    </w:rPr>
  </w:style>
  <w:style w:type="paragraph" w:styleId="CommentText">
    <w:name w:val="annotation text"/>
    <w:basedOn w:val="Normal"/>
    <w:link w:val="CommentTextChar"/>
    <w:uiPriority w:val="99"/>
    <w:unhideWhenUsed/>
    <w:rsid w:val="00454A3D"/>
    <w:pPr>
      <w:spacing w:line="240" w:lineRule="auto"/>
    </w:pPr>
    <w:rPr>
      <w:sz w:val="20"/>
      <w:szCs w:val="20"/>
    </w:rPr>
  </w:style>
  <w:style w:type="character" w:customStyle="1" w:styleId="CommentTextChar">
    <w:name w:val="Comment Text Char"/>
    <w:basedOn w:val="DefaultParagraphFont"/>
    <w:link w:val="CommentText"/>
    <w:uiPriority w:val="99"/>
    <w:rsid w:val="00454A3D"/>
    <w:rPr>
      <w:rFonts w:ascii="FS Me" w:hAnsi="FS Me"/>
      <w:sz w:val="20"/>
      <w:szCs w:val="20"/>
    </w:rPr>
  </w:style>
  <w:style w:type="paragraph" w:styleId="CommentSubject">
    <w:name w:val="annotation subject"/>
    <w:basedOn w:val="CommentText"/>
    <w:next w:val="CommentText"/>
    <w:link w:val="CommentSubjectChar"/>
    <w:uiPriority w:val="99"/>
    <w:semiHidden/>
    <w:unhideWhenUsed/>
    <w:rsid w:val="00454A3D"/>
    <w:rPr>
      <w:b/>
      <w:bCs/>
    </w:rPr>
  </w:style>
  <w:style w:type="character" w:customStyle="1" w:styleId="CommentSubjectChar">
    <w:name w:val="Comment Subject Char"/>
    <w:basedOn w:val="CommentTextChar"/>
    <w:link w:val="CommentSubject"/>
    <w:uiPriority w:val="99"/>
    <w:semiHidden/>
    <w:rsid w:val="00454A3D"/>
    <w:rPr>
      <w:rFonts w:ascii="FS Me" w:hAnsi="FS Me"/>
      <w:b/>
      <w:bCs/>
      <w:sz w:val="20"/>
      <w:szCs w:val="20"/>
    </w:rPr>
  </w:style>
  <w:style w:type="character" w:customStyle="1" w:styleId="Heading2Char">
    <w:name w:val="Heading 2 Char"/>
    <w:basedOn w:val="DefaultParagraphFont"/>
    <w:link w:val="Heading2"/>
    <w:uiPriority w:val="9"/>
    <w:rsid w:val="007820A0"/>
    <w:rPr>
      <w:rFonts w:ascii="FS Me" w:eastAsia="Times New Roman" w:hAnsi="FS Me" w:cs="Times New Roman"/>
      <w:b/>
      <w:bCs/>
      <w:color w:val="0F4B5B"/>
      <w:kern w:val="0"/>
      <w:sz w:val="40"/>
      <w:szCs w:val="36"/>
      <w:lang w:eastAsia="en-GB"/>
      <w14:ligatures w14:val="none"/>
    </w:rPr>
  </w:style>
  <w:style w:type="paragraph" w:customStyle="1" w:styleId="pf0">
    <w:name w:val="pf0"/>
    <w:basedOn w:val="Normal"/>
    <w:rsid w:val="00301811"/>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cf01">
    <w:name w:val="cf01"/>
    <w:basedOn w:val="DefaultParagraphFont"/>
    <w:rsid w:val="00301811"/>
    <w:rPr>
      <w:rFonts w:ascii="Segoe UI" w:hAnsi="Segoe UI" w:cs="Segoe UI" w:hint="default"/>
      <w:sz w:val="18"/>
      <w:szCs w:val="18"/>
    </w:rPr>
  </w:style>
  <w:style w:type="character" w:styleId="FollowedHyperlink">
    <w:name w:val="FollowedHyperlink"/>
    <w:basedOn w:val="DefaultParagraphFont"/>
    <w:uiPriority w:val="99"/>
    <w:semiHidden/>
    <w:unhideWhenUsed/>
    <w:rsid w:val="00A979AC"/>
    <w:rPr>
      <w:color w:val="954F72" w:themeColor="followedHyperlink"/>
      <w:u w:val="single"/>
    </w:rPr>
  </w:style>
  <w:style w:type="character" w:styleId="HTMLCite">
    <w:name w:val="HTML Cite"/>
    <w:basedOn w:val="DefaultParagraphFont"/>
    <w:uiPriority w:val="99"/>
    <w:semiHidden/>
    <w:unhideWhenUsed/>
    <w:rsid w:val="00C03D23"/>
    <w:rPr>
      <w:i/>
      <w:iCs/>
    </w:rPr>
  </w:style>
  <w:style w:type="character" w:customStyle="1" w:styleId="Heading4Char">
    <w:name w:val="Heading 4 Char"/>
    <w:basedOn w:val="DefaultParagraphFont"/>
    <w:link w:val="Heading4"/>
    <w:uiPriority w:val="9"/>
    <w:rsid w:val="005D1C46"/>
    <w:rPr>
      <w:rFonts w:asciiTheme="majorHAnsi" w:eastAsiaTheme="majorEastAsia" w:hAnsiTheme="majorHAnsi" w:cstheme="majorBidi"/>
      <w:i/>
      <w:iCs/>
      <w:color w:val="B46704" w:themeColor="accent1" w:themeShade="BF"/>
      <w:sz w:val="24"/>
    </w:rPr>
  </w:style>
  <w:style w:type="character" w:customStyle="1" w:styleId="Heading1Char">
    <w:name w:val="Heading 1 Char"/>
    <w:basedOn w:val="DefaultParagraphFont"/>
    <w:link w:val="Heading1"/>
    <w:uiPriority w:val="9"/>
    <w:rsid w:val="001C64F8"/>
    <w:rPr>
      <w:rFonts w:ascii="FS Me Heavy" w:eastAsiaTheme="majorEastAsia" w:hAnsi="FS Me Heavy" w:cstheme="majorBidi"/>
      <w:color w:val="0F4B5B"/>
      <w:sz w:val="44"/>
      <w:szCs w:val="32"/>
    </w:rPr>
  </w:style>
  <w:style w:type="paragraph" w:customStyle="1" w:styleId="Mainstyle">
    <w:name w:val="Main style"/>
    <w:basedOn w:val="Normal"/>
    <w:link w:val="MainstyleChar"/>
    <w:qFormat/>
    <w:rsid w:val="00A409CC"/>
    <w:pPr>
      <w:spacing w:after="0" w:line="240" w:lineRule="auto"/>
      <w:jc w:val="center"/>
    </w:pPr>
    <w:rPr>
      <w:noProof/>
      <w:color w:val="0F4F5B"/>
      <w:kern w:val="0"/>
      <w:sz w:val="28"/>
      <w:lang w:eastAsia="en-GB"/>
      <w14:ligatures w14:val="none"/>
    </w:rPr>
  </w:style>
  <w:style w:type="character" w:customStyle="1" w:styleId="MainstyleChar">
    <w:name w:val="Main style Char"/>
    <w:basedOn w:val="DefaultParagraphFont"/>
    <w:link w:val="Mainstyle"/>
    <w:rsid w:val="00A409CC"/>
    <w:rPr>
      <w:rFonts w:ascii="FS Me" w:hAnsi="FS Me"/>
      <w:noProof/>
      <w:color w:val="0F4F5B"/>
      <w:kern w:val="0"/>
      <w:sz w:val="28"/>
      <w:lang w:eastAsia="en-GB"/>
      <w14:ligatures w14:val="none"/>
    </w:rPr>
  </w:style>
  <w:style w:type="paragraph" w:styleId="TOCHeading">
    <w:name w:val="TOC Heading"/>
    <w:basedOn w:val="Heading1"/>
    <w:next w:val="Normal"/>
    <w:uiPriority w:val="39"/>
    <w:unhideWhenUsed/>
    <w:qFormat/>
    <w:rsid w:val="00D35209"/>
    <w:pPr>
      <w:outlineLvl w:val="9"/>
    </w:pPr>
    <w:rPr>
      <w:kern w:val="0"/>
      <w:lang w:val="en-US"/>
      <w14:ligatures w14:val="none"/>
    </w:rPr>
  </w:style>
  <w:style w:type="paragraph" w:styleId="TOC1">
    <w:name w:val="toc 1"/>
    <w:basedOn w:val="Normal"/>
    <w:next w:val="Normal"/>
    <w:autoRedefine/>
    <w:uiPriority w:val="39"/>
    <w:unhideWhenUsed/>
    <w:rsid w:val="00572DAE"/>
    <w:pPr>
      <w:spacing w:after="100"/>
    </w:pPr>
    <w:rPr>
      <w:sz w:val="32"/>
    </w:rPr>
  </w:style>
  <w:style w:type="paragraph" w:styleId="TOC2">
    <w:name w:val="toc 2"/>
    <w:basedOn w:val="Normal"/>
    <w:next w:val="Normal"/>
    <w:autoRedefine/>
    <w:uiPriority w:val="39"/>
    <w:unhideWhenUsed/>
    <w:rsid w:val="00D3520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1421">
      <w:bodyDiv w:val="1"/>
      <w:marLeft w:val="0"/>
      <w:marRight w:val="0"/>
      <w:marTop w:val="0"/>
      <w:marBottom w:val="0"/>
      <w:divBdr>
        <w:top w:val="none" w:sz="0" w:space="0" w:color="auto"/>
        <w:left w:val="none" w:sz="0" w:space="0" w:color="auto"/>
        <w:bottom w:val="none" w:sz="0" w:space="0" w:color="auto"/>
        <w:right w:val="none" w:sz="0" w:space="0" w:color="auto"/>
      </w:divBdr>
    </w:div>
    <w:div w:id="96603752">
      <w:bodyDiv w:val="1"/>
      <w:marLeft w:val="0"/>
      <w:marRight w:val="0"/>
      <w:marTop w:val="0"/>
      <w:marBottom w:val="0"/>
      <w:divBdr>
        <w:top w:val="none" w:sz="0" w:space="0" w:color="auto"/>
        <w:left w:val="none" w:sz="0" w:space="0" w:color="auto"/>
        <w:bottom w:val="none" w:sz="0" w:space="0" w:color="auto"/>
        <w:right w:val="none" w:sz="0" w:space="0" w:color="auto"/>
      </w:divBdr>
    </w:div>
    <w:div w:id="285893498">
      <w:bodyDiv w:val="1"/>
      <w:marLeft w:val="0"/>
      <w:marRight w:val="0"/>
      <w:marTop w:val="0"/>
      <w:marBottom w:val="0"/>
      <w:divBdr>
        <w:top w:val="none" w:sz="0" w:space="0" w:color="auto"/>
        <w:left w:val="none" w:sz="0" w:space="0" w:color="auto"/>
        <w:bottom w:val="none" w:sz="0" w:space="0" w:color="auto"/>
        <w:right w:val="none" w:sz="0" w:space="0" w:color="auto"/>
      </w:divBdr>
    </w:div>
    <w:div w:id="396437233">
      <w:bodyDiv w:val="1"/>
      <w:marLeft w:val="0"/>
      <w:marRight w:val="0"/>
      <w:marTop w:val="0"/>
      <w:marBottom w:val="0"/>
      <w:divBdr>
        <w:top w:val="none" w:sz="0" w:space="0" w:color="auto"/>
        <w:left w:val="none" w:sz="0" w:space="0" w:color="auto"/>
        <w:bottom w:val="none" w:sz="0" w:space="0" w:color="auto"/>
        <w:right w:val="none" w:sz="0" w:space="0" w:color="auto"/>
      </w:divBdr>
    </w:div>
    <w:div w:id="398594441">
      <w:bodyDiv w:val="1"/>
      <w:marLeft w:val="0"/>
      <w:marRight w:val="0"/>
      <w:marTop w:val="0"/>
      <w:marBottom w:val="0"/>
      <w:divBdr>
        <w:top w:val="none" w:sz="0" w:space="0" w:color="auto"/>
        <w:left w:val="none" w:sz="0" w:space="0" w:color="auto"/>
        <w:bottom w:val="none" w:sz="0" w:space="0" w:color="auto"/>
        <w:right w:val="none" w:sz="0" w:space="0" w:color="auto"/>
      </w:divBdr>
    </w:div>
    <w:div w:id="401878479">
      <w:bodyDiv w:val="1"/>
      <w:marLeft w:val="0"/>
      <w:marRight w:val="0"/>
      <w:marTop w:val="0"/>
      <w:marBottom w:val="0"/>
      <w:divBdr>
        <w:top w:val="none" w:sz="0" w:space="0" w:color="auto"/>
        <w:left w:val="none" w:sz="0" w:space="0" w:color="auto"/>
        <w:bottom w:val="none" w:sz="0" w:space="0" w:color="auto"/>
        <w:right w:val="none" w:sz="0" w:space="0" w:color="auto"/>
      </w:divBdr>
    </w:div>
    <w:div w:id="459342643">
      <w:bodyDiv w:val="1"/>
      <w:marLeft w:val="0"/>
      <w:marRight w:val="0"/>
      <w:marTop w:val="0"/>
      <w:marBottom w:val="0"/>
      <w:divBdr>
        <w:top w:val="none" w:sz="0" w:space="0" w:color="auto"/>
        <w:left w:val="none" w:sz="0" w:space="0" w:color="auto"/>
        <w:bottom w:val="none" w:sz="0" w:space="0" w:color="auto"/>
        <w:right w:val="none" w:sz="0" w:space="0" w:color="auto"/>
      </w:divBdr>
    </w:div>
    <w:div w:id="786394763">
      <w:bodyDiv w:val="1"/>
      <w:marLeft w:val="0"/>
      <w:marRight w:val="0"/>
      <w:marTop w:val="0"/>
      <w:marBottom w:val="0"/>
      <w:divBdr>
        <w:top w:val="none" w:sz="0" w:space="0" w:color="auto"/>
        <w:left w:val="none" w:sz="0" w:space="0" w:color="auto"/>
        <w:bottom w:val="none" w:sz="0" w:space="0" w:color="auto"/>
        <w:right w:val="none" w:sz="0" w:space="0" w:color="auto"/>
      </w:divBdr>
    </w:div>
    <w:div w:id="796069292">
      <w:bodyDiv w:val="1"/>
      <w:marLeft w:val="0"/>
      <w:marRight w:val="0"/>
      <w:marTop w:val="0"/>
      <w:marBottom w:val="0"/>
      <w:divBdr>
        <w:top w:val="none" w:sz="0" w:space="0" w:color="auto"/>
        <w:left w:val="none" w:sz="0" w:space="0" w:color="auto"/>
        <w:bottom w:val="none" w:sz="0" w:space="0" w:color="auto"/>
        <w:right w:val="none" w:sz="0" w:space="0" w:color="auto"/>
      </w:divBdr>
    </w:div>
    <w:div w:id="979770908">
      <w:bodyDiv w:val="1"/>
      <w:marLeft w:val="0"/>
      <w:marRight w:val="0"/>
      <w:marTop w:val="0"/>
      <w:marBottom w:val="0"/>
      <w:divBdr>
        <w:top w:val="none" w:sz="0" w:space="0" w:color="auto"/>
        <w:left w:val="none" w:sz="0" w:space="0" w:color="auto"/>
        <w:bottom w:val="none" w:sz="0" w:space="0" w:color="auto"/>
        <w:right w:val="none" w:sz="0" w:space="0" w:color="auto"/>
      </w:divBdr>
    </w:div>
    <w:div w:id="1028876065">
      <w:bodyDiv w:val="1"/>
      <w:marLeft w:val="0"/>
      <w:marRight w:val="0"/>
      <w:marTop w:val="0"/>
      <w:marBottom w:val="0"/>
      <w:divBdr>
        <w:top w:val="none" w:sz="0" w:space="0" w:color="auto"/>
        <w:left w:val="none" w:sz="0" w:space="0" w:color="auto"/>
        <w:bottom w:val="none" w:sz="0" w:space="0" w:color="auto"/>
        <w:right w:val="none" w:sz="0" w:space="0" w:color="auto"/>
      </w:divBdr>
    </w:div>
    <w:div w:id="1190994048">
      <w:bodyDiv w:val="1"/>
      <w:marLeft w:val="0"/>
      <w:marRight w:val="0"/>
      <w:marTop w:val="0"/>
      <w:marBottom w:val="0"/>
      <w:divBdr>
        <w:top w:val="none" w:sz="0" w:space="0" w:color="auto"/>
        <w:left w:val="none" w:sz="0" w:space="0" w:color="auto"/>
        <w:bottom w:val="none" w:sz="0" w:space="0" w:color="auto"/>
        <w:right w:val="none" w:sz="0" w:space="0" w:color="auto"/>
      </w:divBdr>
      <w:divsChild>
        <w:div w:id="307518131">
          <w:marLeft w:val="0"/>
          <w:marRight w:val="0"/>
          <w:marTop w:val="0"/>
          <w:marBottom w:val="0"/>
          <w:divBdr>
            <w:top w:val="none" w:sz="0" w:space="0" w:color="auto"/>
            <w:left w:val="none" w:sz="0" w:space="0" w:color="auto"/>
            <w:bottom w:val="none" w:sz="0" w:space="0" w:color="auto"/>
            <w:right w:val="none" w:sz="0" w:space="0" w:color="auto"/>
          </w:divBdr>
        </w:div>
        <w:div w:id="448279770">
          <w:marLeft w:val="0"/>
          <w:marRight w:val="0"/>
          <w:marTop w:val="0"/>
          <w:marBottom w:val="0"/>
          <w:divBdr>
            <w:top w:val="none" w:sz="0" w:space="0" w:color="auto"/>
            <w:left w:val="none" w:sz="0" w:space="0" w:color="auto"/>
            <w:bottom w:val="none" w:sz="0" w:space="0" w:color="auto"/>
            <w:right w:val="none" w:sz="0" w:space="0" w:color="auto"/>
          </w:divBdr>
        </w:div>
        <w:div w:id="481891404">
          <w:marLeft w:val="0"/>
          <w:marRight w:val="0"/>
          <w:marTop w:val="0"/>
          <w:marBottom w:val="0"/>
          <w:divBdr>
            <w:top w:val="none" w:sz="0" w:space="0" w:color="auto"/>
            <w:left w:val="none" w:sz="0" w:space="0" w:color="auto"/>
            <w:bottom w:val="none" w:sz="0" w:space="0" w:color="auto"/>
            <w:right w:val="none" w:sz="0" w:space="0" w:color="auto"/>
          </w:divBdr>
        </w:div>
        <w:div w:id="538590330">
          <w:marLeft w:val="0"/>
          <w:marRight w:val="0"/>
          <w:marTop w:val="0"/>
          <w:marBottom w:val="0"/>
          <w:divBdr>
            <w:top w:val="none" w:sz="0" w:space="0" w:color="auto"/>
            <w:left w:val="none" w:sz="0" w:space="0" w:color="auto"/>
            <w:bottom w:val="none" w:sz="0" w:space="0" w:color="auto"/>
            <w:right w:val="none" w:sz="0" w:space="0" w:color="auto"/>
          </w:divBdr>
        </w:div>
        <w:div w:id="1333142768">
          <w:marLeft w:val="0"/>
          <w:marRight w:val="0"/>
          <w:marTop w:val="0"/>
          <w:marBottom w:val="0"/>
          <w:divBdr>
            <w:top w:val="none" w:sz="0" w:space="0" w:color="auto"/>
            <w:left w:val="none" w:sz="0" w:space="0" w:color="auto"/>
            <w:bottom w:val="none" w:sz="0" w:space="0" w:color="auto"/>
            <w:right w:val="none" w:sz="0" w:space="0" w:color="auto"/>
          </w:divBdr>
        </w:div>
        <w:div w:id="2106076836">
          <w:marLeft w:val="0"/>
          <w:marRight w:val="0"/>
          <w:marTop w:val="0"/>
          <w:marBottom w:val="0"/>
          <w:divBdr>
            <w:top w:val="none" w:sz="0" w:space="0" w:color="auto"/>
            <w:left w:val="none" w:sz="0" w:space="0" w:color="auto"/>
            <w:bottom w:val="none" w:sz="0" w:space="0" w:color="auto"/>
            <w:right w:val="none" w:sz="0" w:space="0" w:color="auto"/>
          </w:divBdr>
        </w:div>
      </w:divsChild>
    </w:div>
    <w:div w:id="1194271586">
      <w:bodyDiv w:val="1"/>
      <w:marLeft w:val="0"/>
      <w:marRight w:val="0"/>
      <w:marTop w:val="0"/>
      <w:marBottom w:val="0"/>
      <w:divBdr>
        <w:top w:val="none" w:sz="0" w:space="0" w:color="auto"/>
        <w:left w:val="none" w:sz="0" w:space="0" w:color="auto"/>
        <w:bottom w:val="none" w:sz="0" w:space="0" w:color="auto"/>
        <w:right w:val="none" w:sz="0" w:space="0" w:color="auto"/>
      </w:divBdr>
    </w:div>
    <w:div w:id="1247425372">
      <w:bodyDiv w:val="1"/>
      <w:marLeft w:val="0"/>
      <w:marRight w:val="0"/>
      <w:marTop w:val="0"/>
      <w:marBottom w:val="0"/>
      <w:divBdr>
        <w:top w:val="none" w:sz="0" w:space="0" w:color="auto"/>
        <w:left w:val="none" w:sz="0" w:space="0" w:color="auto"/>
        <w:bottom w:val="none" w:sz="0" w:space="0" w:color="auto"/>
        <w:right w:val="none" w:sz="0" w:space="0" w:color="auto"/>
      </w:divBdr>
    </w:div>
    <w:div w:id="1308782155">
      <w:bodyDiv w:val="1"/>
      <w:marLeft w:val="0"/>
      <w:marRight w:val="0"/>
      <w:marTop w:val="0"/>
      <w:marBottom w:val="0"/>
      <w:divBdr>
        <w:top w:val="none" w:sz="0" w:space="0" w:color="auto"/>
        <w:left w:val="none" w:sz="0" w:space="0" w:color="auto"/>
        <w:bottom w:val="none" w:sz="0" w:space="0" w:color="auto"/>
        <w:right w:val="none" w:sz="0" w:space="0" w:color="auto"/>
      </w:divBdr>
    </w:div>
    <w:div w:id="1359770015">
      <w:bodyDiv w:val="1"/>
      <w:marLeft w:val="0"/>
      <w:marRight w:val="0"/>
      <w:marTop w:val="0"/>
      <w:marBottom w:val="0"/>
      <w:divBdr>
        <w:top w:val="none" w:sz="0" w:space="0" w:color="auto"/>
        <w:left w:val="none" w:sz="0" w:space="0" w:color="auto"/>
        <w:bottom w:val="none" w:sz="0" w:space="0" w:color="auto"/>
        <w:right w:val="none" w:sz="0" w:space="0" w:color="auto"/>
      </w:divBdr>
    </w:div>
    <w:div w:id="1606572701">
      <w:bodyDiv w:val="1"/>
      <w:marLeft w:val="0"/>
      <w:marRight w:val="0"/>
      <w:marTop w:val="0"/>
      <w:marBottom w:val="0"/>
      <w:divBdr>
        <w:top w:val="none" w:sz="0" w:space="0" w:color="auto"/>
        <w:left w:val="none" w:sz="0" w:space="0" w:color="auto"/>
        <w:bottom w:val="none" w:sz="0" w:space="0" w:color="auto"/>
        <w:right w:val="none" w:sz="0" w:space="0" w:color="auto"/>
      </w:divBdr>
    </w:div>
    <w:div w:id="1681663213">
      <w:bodyDiv w:val="1"/>
      <w:marLeft w:val="0"/>
      <w:marRight w:val="0"/>
      <w:marTop w:val="0"/>
      <w:marBottom w:val="0"/>
      <w:divBdr>
        <w:top w:val="none" w:sz="0" w:space="0" w:color="auto"/>
        <w:left w:val="none" w:sz="0" w:space="0" w:color="auto"/>
        <w:bottom w:val="none" w:sz="0" w:space="0" w:color="auto"/>
        <w:right w:val="none" w:sz="0" w:space="0" w:color="auto"/>
      </w:divBdr>
    </w:div>
    <w:div w:id="1745637183">
      <w:bodyDiv w:val="1"/>
      <w:marLeft w:val="0"/>
      <w:marRight w:val="0"/>
      <w:marTop w:val="0"/>
      <w:marBottom w:val="0"/>
      <w:divBdr>
        <w:top w:val="none" w:sz="0" w:space="0" w:color="auto"/>
        <w:left w:val="none" w:sz="0" w:space="0" w:color="auto"/>
        <w:bottom w:val="none" w:sz="0" w:space="0" w:color="auto"/>
        <w:right w:val="none" w:sz="0" w:space="0" w:color="auto"/>
      </w:divBdr>
    </w:div>
    <w:div w:id="1757901481">
      <w:bodyDiv w:val="1"/>
      <w:marLeft w:val="0"/>
      <w:marRight w:val="0"/>
      <w:marTop w:val="0"/>
      <w:marBottom w:val="0"/>
      <w:divBdr>
        <w:top w:val="none" w:sz="0" w:space="0" w:color="auto"/>
        <w:left w:val="none" w:sz="0" w:space="0" w:color="auto"/>
        <w:bottom w:val="none" w:sz="0" w:space="0" w:color="auto"/>
        <w:right w:val="none" w:sz="0" w:space="0" w:color="auto"/>
      </w:divBdr>
    </w:div>
    <w:div w:id="1866211357">
      <w:bodyDiv w:val="1"/>
      <w:marLeft w:val="0"/>
      <w:marRight w:val="0"/>
      <w:marTop w:val="0"/>
      <w:marBottom w:val="0"/>
      <w:divBdr>
        <w:top w:val="none" w:sz="0" w:space="0" w:color="auto"/>
        <w:left w:val="none" w:sz="0" w:space="0" w:color="auto"/>
        <w:bottom w:val="none" w:sz="0" w:space="0" w:color="auto"/>
        <w:right w:val="none" w:sz="0" w:space="0" w:color="auto"/>
      </w:divBdr>
    </w:div>
    <w:div w:id="1888644573">
      <w:bodyDiv w:val="1"/>
      <w:marLeft w:val="0"/>
      <w:marRight w:val="0"/>
      <w:marTop w:val="0"/>
      <w:marBottom w:val="0"/>
      <w:divBdr>
        <w:top w:val="none" w:sz="0" w:space="0" w:color="auto"/>
        <w:left w:val="none" w:sz="0" w:space="0" w:color="auto"/>
        <w:bottom w:val="none" w:sz="0" w:space="0" w:color="auto"/>
        <w:right w:val="none" w:sz="0" w:space="0" w:color="auto"/>
      </w:divBdr>
    </w:div>
    <w:div w:id="1947610652">
      <w:bodyDiv w:val="1"/>
      <w:marLeft w:val="0"/>
      <w:marRight w:val="0"/>
      <w:marTop w:val="0"/>
      <w:marBottom w:val="0"/>
      <w:divBdr>
        <w:top w:val="none" w:sz="0" w:space="0" w:color="auto"/>
        <w:left w:val="none" w:sz="0" w:space="0" w:color="auto"/>
        <w:bottom w:val="none" w:sz="0" w:space="0" w:color="auto"/>
        <w:right w:val="none" w:sz="0" w:space="0" w:color="auto"/>
      </w:divBdr>
    </w:div>
    <w:div w:id="1963808334">
      <w:bodyDiv w:val="1"/>
      <w:marLeft w:val="0"/>
      <w:marRight w:val="0"/>
      <w:marTop w:val="0"/>
      <w:marBottom w:val="0"/>
      <w:divBdr>
        <w:top w:val="none" w:sz="0" w:space="0" w:color="auto"/>
        <w:left w:val="none" w:sz="0" w:space="0" w:color="auto"/>
        <w:bottom w:val="none" w:sz="0" w:space="0" w:color="auto"/>
        <w:right w:val="none" w:sz="0" w:space="0" w:color="auto"/>
      </w:divBdr>
    </w:div>
    <w:div w:id="2000422445">
      <w:bodyDiv w:val="1"/>
      <w:marLeft w:val="0"/>
      <w:marRight w:val="0"/>
      <w:marTop w:val="0"/>
      <w:marBottom w:val="0"/>
      <w:divBdr>
        <w:top w:val="none" w:sz="0" w:space="0" w:color="auto"/>
        <w:left w:val="none" w:sz="0" w:space="0" w:color="auto"/>
        <w:bottom w:val="none" w:sz="0" w:space="0" w:color="auto"/>
        <w:right w:val="none" w:sz="0" w:space="0" w:color="auto"/>
      </w:divBdr>
    </w:div>
    <w:div w:id="2052145426">
      <w:bodyDiv w:val="1"/>
      <w:marLeft w:val="0"/>
      <w:marRight w:val="0"/>
      <w:marTop w:val="0"/>
      <w:marBottom w:val="0"/>
      <w:divBdr>
        <w:top w:val="none" w:sz="0" w:space="0" w:color="auto"/>
        <w:left w:val="none" w:sz="0" w:space="0" w:color="auto"/>
        <w:bottom w:val="none" w:sz="0" w:space="0" w:color="auto"/>
        <w:right w:val="none" w:sz="0" w:space="0" w:color="auto"/>
      </w:divBdr>
    </w:div>
    <w:div w:id="205496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KickMentalHealth/" TargetMode="External"/><Relationship Id="rId21" Type="http://schemas.openxmlformats.org/officeDocument/2006/relationships/hyperlink" Target="https://penumbra.org.uk/" TargetMode="External"/><Relationship Id="rId42" Type="http://schemas.openxmlformats.org/officeDocument/2006/relationships/hyperlink" Target="https://medium.com/@ScottishRecoveryNetwork" TargetMode="External"/><Relationship Id="rId47" Type="http://schemas.openxmlformats.org/officeDocument/2006/relationships/image" Target="media/image10.png"/><Relationship Id="rId63" Type="http://schemas.openxmlformats.org/officeDocument/2006/relationships/header" Target="header2.xml"/><Relationship Id="rId68" Type="http://schemas.openxmlformats.org/officeDocument/2006/relationships/header" Target="header5.xml"/><Relationship Id="rId84" Type="http://schemas.openxmlformats.org/officeDocument/2006/relationships/image" Target="media/image31.png"/><Relationship Id="rId89" Type="http://schemas.openxmlformats.org/officeDocument/2006/relationships/hyperlink" Target="https://scottishrecovery.net/peer-support/peer-support-in-action/" TargetMode="External"/><Relationship Id="rId16" Type="http://schemas.openxmlformats.org/officeDocument/2006/relationships/hyperlink" Target="https://linktr.ee/theanchorscio" TargetMode="External"/><Relationship Id="rId11" Type="http://schemas.openxmlformats.org/officeDocument/2006/relationships/image" Target="media/image1.png"/><Relationship Id="rId32" Type="http://schemas.openxmlformats.org/officeDocument/2006/relationships/image" Target="media/image5.png"/><Relationship Id="rId37" Type="http://schemas.openxmlformats.org/officeDocument/2006/relationships/hyperlink" Target="mailto:info@scottishrecovery.net" TargetMode="External"/><Relationship Id="rId53" Type="http://schemas.openxmlformats.org/officeDocument/2006/relationships/image" Target="media/image14.png"/><Relationship Id="rId58" Type="http://schemas.openxmlformats.org/officeDocument/2006/relationships/image" Target="media/image16.png"/><Relationship Id="rId74" Type="http://schemas.openxmlformats.org/officeDocument/2006/relationships/image" Target="media/image23.png"/><Relationship Id="rId79" Type="http://schemas.openxmlformats.org/officeDocument/2006/relationships/image" Target="media/image27.png"/><Relationship Id="rId5" Type="http://schemas.openxmlformats.org/officeDocument/2006/relationships/numbering" Target="numbering.xml"/><Relationship Id="rId90" Type="http://schemas.openxmlformats.org/officeDocument/2006/relationships/header" Target="header9.xml"/><Relationship Id="rId14" Type="http://schemas.openxmlformats.org/officeDocument/2006/relationships/hyperlink" Target="https://www.gov.scot/publications/creating-hope-together-scotlands-suicide-prevention-action-plan-2022-2025/" TargetMode="External"/><Relationship Id="rId22" Type="http://schemas.openxmlformats.org/officeDocument/2006/relationships/hyperlink" Target="https://scottishrecovery.sharepoint.com/sites/Shared/Shared%20Documents/General/Current%20projects/Creating%20Hope%20with%20Peer%20Support/Workshops%20and%20Resources/CHPS%20Resource/Discovery%20College%20(Centred)" TargetMode="External"/><Relationship Id="rId27" Type="http://schemas.openxmlformats.org/officeDocument/2006/relationships/hyperlink" Target="https://www.stepstones.org.uk/" TargetMode="External"/><Relationship Id="rId30" Type="http://schemas.openxmlformats.org/officeDocument/2006/relationships/hyperlink" Target="https://www.menmatterscotland.org/" TargetMode="External"/><Relationship Id="rId35" Type="http://schemas.openxmlformats.org/officeDocument/2006/relationships/hyperlink" Target="https://www.facebook.com/ScottishRecoveryNetwork/" TargetMode="External"/><Relationship Id="rId43" Type="http://schemas.openxmlformats.org/officeDocument/2006/relationships/image" Target="media/image8.png"/><Relationship Id="rId48" Type="http://schemas.openxmlformats.org/officeDocument/2006/relationships/hyperlink" Target="https://www.youtube.com/@ScottishRecoveryNetwork" TargetMode="External"/><Relationship Id="rId56" Type="http://schemas.openxmlformats.org/officeDocument/2006/relationships/image" Target="media/image15.jpg"/><Relationship Id="rId64" Type="http://schemas.openxmlformats.org/officeDocument/2006/relationships/header" Target="header3.xml"/><Relationship Id="rId69" Type="http://schemas.openxmlformats.org/officeDocument/2006/relationships/image" Target="media/image21.jpeg"/><Relationship Id="rId77" Type="http://schemas.openxmlformats.org/officeDocument/2006/relationships/image" Target="media/image25.png"/><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hyperlink" Target="https://x.com/SuicidePrevScot" TargetMode="External"/><Relationship Id="rId80" Type="http://schemas.openxmlformats.org/officeDocument/2006/relationships/image" Target="media/image28.png"/><Relationship Id="rId85" Type="http://schemas.openxmlformats.org/officeDocument/2006/relationships/header" Target="header8.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mindspacepk.com/" TargetMode="External"/><Relationship Id="rId25" Type="http://schemas.openxmlformats.org/officeDocument/2006/relationships/hyperlink" Target="https://selfharmnetworkscotland.org.uk/" TargetMode="External"/><Relationship Id="rId33" Type="http://schemas.openxmlformats.org/officeDocument/2006/relationships/image" Target="media/image6.png"/><Relationship Id="rId38" Type="http://schemas.openxmlformats.org/officeDocument/2006/relationships/hyperlink" Target="http://www.scottishrecovery.net" TargetMode="External"/><Relationship Id="rId46" Type="http://schemas.openxmlformats.org/officeDocument/2006/relationships/hyperlink" Target="https://www.facebook.com/ScottishRecoveryNetwork" TargetMode="External"/><Relationship Id="rId59" Type="http://schemas.openxmlformats.org/officeDocument/2006/relationships/image" Target="media/image17.png"/><Relationship Id="rId67" Type="http://schemas.openxmlformats.org/officeDocument/2006/relationships/image" Target="media/image20.jpeg"/><Relationship Id="rId20" Type="http://schemas.openxmlformats.org/officeDocument/2006/relationships/hyperlink" Target="https://www.bipolaredinburgh.org.uk/" TargetMode="External"/><Relationship Id="rId41" Type="http://schemas.openxmlformats.org/officeDocument/2006/relationships/image" Target="media/image7.png"/><Relationship Id="rId54" Type="http://schemas.openxmlformats.org/officeDocument/2006/relationships/footer" Target="footer1.xml"/><Relationship Id="rId62" Type="http://schemas.openxmlformats.org/officeDocument/2006/relationships/hyperlink" Target="https://www.samaritans.org/how-we-can-help/contact-samaritan/" TargetMode="External"/><Relationship Id="rId70" Type="http://schemas.openxmlformats.org/officeDocument/2006/relationships/image" Target="media/image22.png"/><Relationship Id="rId75" Type="http://schemas.openxmlformats.org/officeDocument/2006/relationships/image" Target="media/image24.jpeg"/><Relationship Id="rId83" Type="http://schemas.openxmlformats.org/officeDocument/2006/relationships/image" Target="media/image30.jpeg"/><Relationship Id="rId88" Type="http://schemas.openxmlformats.org/officeDocument/2006/relationships/hyperlink" Target="https://forms.office.com/Pages/ResponsePage.aspx?id=D_OyK2XrAEywNJwTUd247VpwgPsovZtNn7sz8i8-em5UMElZSUhBVVdaREUyRlBKTkc4UkkyWTdUTC4u"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cottishrecovery.sharepoint.com/sites/Shared/Shared%20Documents/General/Current%20projects/Creating%20Hope%20with%20Peer%20Support/Workshops%20and%20Resources/CHPS%20Resource/Time,%20Space%20and%20Compassion" TargetMode="External"/><Relationship Id="rId23" Type="http://schemas.openxmlformats.org/officeDocument/2006/relationships/hyperlink" Target="https://www.samscafe.org.uk/" TargetMode="External"/><Relationship Id="rId28" Type="http://schemas.openxmlformats.org/officeDocument/2006/relationships/hyperlink" Target="https://www.livingwarriorsproject.com/" TargetMode="External"/><Relationship Id="rId36" Type="http://schemas.openxmlformats.org/officeDocument/2006/relationships/hyperlink" Target="https://contactscotland-bsl.org/" TargetMode="External"/><Relationship Id="rId49" Type="http://schemas.openxmlformats.org/officeDocument/2006/relationships/image" Target="media/image11.png"/><Relationship Id="rId57" Type="http://schemas.openxmlformats.org/officeDocument/2006/relationships/hyperlink" Target="https://scottishrecovery.net/peer-support/what-is-peer-support/" TargetMode="External"/><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hyperlink" Target="https://x.com/ScotRecoveryNet" TargetMode="External"/><Relationship Id="rId52" Type="http://schemas.openxmlformats.org/officeDocument/2006/relationships/image" Target="media/image13.png"/><Relationship Id="rId60" Type="http://schemas.openxmlformats.org/officeDocument/2006/relationships/header" Target="header1.xml"/><Relationship Id="rId65" Type="http://schemas.openxmlformats.org/officeDocument/2006/relationships/image" Target="media/image19.png"/><Relationship Id="rId73" Type="http://schemas.openxmlformats.org/officeDocument/2006/relationships/hyperlink" Target="https://bit.ly/SharingLivedExperience" TargetMode="External"/><Relationship Id="rId78" Type="http://schemas.openxmlformats.org/officeDocument/2006/relationships/image" Target="media/image26.png"/><Relationship Id="rId81" Type="http://schemas.openxmlformats.org/officeDocument/2006/relationships/header" Target="header7.xml"/><Relationship Id="rId86" Type="http://schemas.openxmlformats.org/officeDocument/2006/relationships/image" Target="media/image32.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andysmanclub.co.uk/" TargetMode="External"/><Relationship Id="rId39" Type="http://schemas.openxmlformats.org/officeDocument/2006/relationships/hyperlink" Target="http://www.PeerRecoveryHub.Net" TargetMode="External"/><Relationship Id="rId34" Type="http://schemas.openxmlformats.org/officeDocument/2006/relationships/hyperlink" Target="https://www.linkedin.com/in/scottish-recovery-network-62b477333/" TargetMode="External"/><Relationship Id="rId50" Type="http://schemas.openxmlformats.org/officeDocument/2006/relationships/hyperlink" Target="https://bsky.app/profile/scotrecoverynet.bsky.social" TargetMode="External"/><Relationship Id="rId55" Type="http://schemas.openxmlformats.org/officeDocument/2006/relationships/hyperlink" Target="https://www.youtube.com/embed/OH1YRcf3UAA?feature=oembed" TargetMode="External"/><Relationship Id="rId76"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hyperlink" Target="https://unitedtopreventsuicide.org.uk/"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s://anchorhouseperth.org/" TargetMode="External"/><Relationship Id="rId24" Type="http://schemas.openxmlformats.org/officeDocument/2006/relationships/hyperlink" Target="https://dvva.scot/" TargetMode="External"/><Relationship Id="rId40" Type="http://schemas.openxmlformats.org/officeDocument/2006/relationships/hyperlink" Target="https://www.linkedin.com/feed/" TargetMode="External"/><Relationship Id="rId45" Type="http://schemas.openxmlformats.org/officeDocument/2006/relationships/image" Target="media/image9.png"/><Relationship Id="rId66" Type="http://schemas.openxmlformats.org/officeDocument/2006/relationships/header" Target="header4.xml"/><Relationship Id="rId87" Type="http://schemas.openxmlformats.org/officeDocument/2006/relationships/hyperlink" Target="https://forms.office.com/Pages/ResponsePage.aspx?id=D_OyK2XrAEywNJwTUd247VpwgPsovZtNn7sz8i8-em5UQlBENDhPMUtJN0YxQjNNTENOQ0xEODlEQy4u" TargetMode="External"/><Relationship Id="rId61" Type="http://schemas.openxmlformats.org/officeDocument/2006/relationships/image" Target="media/image18.png"/><Relationship Id="rId82" Type="http://schemas.openxmlformats.org/officeDocument/2006/relationships/image" Target="media/image29.png"/><Relationship Id="rId19" Type="http://schemas.openxmlformats.org/officeDocument/2006/relationships/hyperlink" Target="https://www.neilshugsfoundation.com/" TargetMode="External"/></Relationships>
</file>

<file path=word/theme/theme1.xml><?xml version="1.0" encoding="utf-8"?>
<a:theme xmlns:a="http://schemas.openxmlformats.org/drawingml/2006/main" name="Office Theme">
  <a:themeElements>
    <a:clrScheme name="Brand">
      <a:dk1>
        <a:sysClr val="windowText" lastClr="000000"/>
      </a:dk1>
      <a:lt1>
        <a:sysClr val="window" lastClr="FFFFFF"/>
      </a:lt1>
      <a:dk2>
        <a:srgbClr val="44546A"/>
      </a:dk2>
      <a:lt2>
        <a:srgbClr val="E7E6E6"/>
      </a:lt2>
      <a:accent1>
        <a:srgbClr val="F18B06"/>
      </a:accent1>
      <a:accent2>
        <a:srgbClr val="0F4F5B"/>
      </a:accent2>
      <a:accent3>
        <a:srgbClr val="7AC5B1"/>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7e4de13-b538-49c5-8d45-ef9af064884b">
      <UserInfo>
        <DisplayName>Holly Hendry</DisplayName>
        <AccountId>18</AccountId>
        <AccountType/>
      </UserInfo>
      <UserInfo>
        <DisplayName>Jan Markwick</DisplayName>
        <AccountId>1376</AccountId>
        <AccountType/>
      </UserInfo>
      <UserInfo>
        <DisplayName>Mark Soanes</DisplayName>
        <AccountId>833</AccountId>
        <AccountType/>
      </UserInfo>
      <UserInfo>
        <DisplayName>Louise Christie</DisplayName>
        <AccountId>21</AccountId>
        <AccountType/>
      </UserInfo>
      <UserInfo>
        <DisplayName>Lesley Smith</DisplayName>
        <AccountId>13</AccountId>
        <AccountType/>
      </UserInfo>
      <UserInfo>
        <DisplayName>Catriona McDougall</DisplayName>
        <AccountId>1901</AccountId>
        <AccountType/>
      </UserInfo>
      <UserInfo>
        <DisplayName>Christine Muir</DisplayName>
        <AccountId>16</AccountId>
        <AccountType/>
      </UserInfo>
    </SharedWithUsers>
    <TaxCatchAll xmlns="97e4de13-b538-49c5-8d45-ef9af064884b" xsi:nil="true"/>
    <lcf76f155ced4ddcb4097134ff3c332f xmlns="8b74137d-d9be-4ff9-a4f9-d6f2ef9856c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85DACF85271284390D3B3D7DEA2E853" ma:contentTypeVersion="19" ma:contentTypeDescription="Create a new document." ma:contentTypeScope="" ma:versionID="fedb6aaa7616020fed345d4da379fc4e">
  <xsd:schema xmlns:xsd="http://www.w3.org/2001/XMLSchema" xmlns:xs="http://www.w3.org/2001/XMLSchema" xmlns:p="http://schemas.microsoft.com/office/2006/metadata/properties" xmlns:ns2="8b74137d-d9be-4ff9-a4f9-d6f2ef9856c7" xmlns:ns3="97e4de13-b538-49c5-8d45-ef9af064884b" targetNamespace="http://schemas.microsoft.com/office/2006/metadata/properties" ma:root="true" ma:fieldsID="7de9e8909cf99346502b5682943c7bba" ns2:_="" ns3:_="">
    <xsd:import namespace="8b74137d-d9be-4ff9-a4f9-d6f2ef9856c7"/>
    <xsd:import namespace="97e4de13-b538-49c5-8d45-ef9af064884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4137d-d9be-4ff9-a4f9-d6f2ef9856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f213110-68b5-4d1d-853d-28854cc31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e4de13-b538-49c5-8d45-ef9af06488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0b75df-fdbd-4ca4-a34f-5ddb575c46ee}" ma:internalName="TaxCatchAll" ma:showField="CatchAllData" ma:web="97e4de13-b538-49c5-8d45-ef9af06488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3F8FE1-A328-4330-A3BC-0E4BB21B8298}">
  <ds:schemaRefs>
    <ds:schemaRef ds:uri="http://schemas.openxmlformats.org/officeDocument/2006/bibliography"/>
  </ds:schemaRefs>
</ds:datastoreItem>
</file>

<file path=customXml/itemProps2.xml><?xml version="1.0" encoding="utf-8"?>
<ds:datastoreItem xmlns:ds="http://schemas.openxmlformats.org/officeDocument/2006/customXml" ds:itemID="{E28E0AB7-6C4D-473F-8EA3-01BAAAE77C35}">
  <ds:schemaRefs>
    <ds:schemaRef ds:uri="http://schemas.microsoft.com/sharepoint/v3/contenttype/forms"/>
  </ds:schemaRefs>
</ds:datastoreItem>
</file>

<file path=customXml/itemProps3.xml><?xml version="1.0" encoding="utf-8"?>
<ds:datastoreItem xmlns:ds="http://schemas.openxmlformats.org/officeDocument/2006/customXml" ds:itemID="{6F1E304B-9AEF-4EA0-AFA9-C8B7EEF15730}">
  <ds:schemaRefs>
    <ds:schemaRef ds:uri="http://schemas.microsoft.com/office/2006/metadata/properties"/>
    <ds:schemaRef ds:uri="http://schemas.microsoft.com/office/infopath/2007/PartnerControls"/>
    <ds:schemaRef ds:uri="97e4de13-b538-49c5-8d45-ef9af064884b"/>
    <ds:schemaRef ds:uri="8b74137d-d9be-4ff9-a4f9-d6f2ef9856c7"/>
  </ds:schemaRefs>
</ds:datastoreItem>
</file>

<file path=customXml/itemProps4.xml><?xml version="1.0" encoding="utf-8"?>
<ds:datastoreItem xmlns:ds="http://schemas.openxmlformats.org/officeDocument/2006/customXml" ds:itemID="{F1293995-CEFA-448B-8CD8-FBCCB78D5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4137d-d9be-4ff9-a4f9-d6f2ef9856c7"/>
    <ds:schemaRef ds:uri="97e4de13-b538-49c5-8d45-ef9af0648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11284</Words>
  <Characters>56535</Characters>
  <Application>Microsoft Office Word</Application>
  <DocSecurity>0</DocSecurity>
  <Lines>1284</Lines>
  <Paragraphs>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66939</CharactersWithSpaces>
  <SharedDoc>false</SharedDoc>
  <HLinks>
    <vt:vector size="390" baseType="variant">
      <vt:variant>
        <vt:i4>4784252</vt:i4>
      </vt:variant>
      <vt:variant>
        <vt:i4>237</vt:i4>
      </vt:variant>
      <vt:variant>
        <vt:i4>0</vt:i4>
      </vt:variant>
      <vt:variant>
        <vt:i4>5</vt:i4>
      </vt:variant>
      <vt:variant>
        <vt:lpwstr/>
      </vt:variant>
      <vt:variant>
        <vt:lpwstr>_We_want_to</vt:lpwstr>
      </vt:variant>
      <vt:variant>
        <vt:i4>4456531</vt:i4>
      </vt:variant>
      <vt:variant>
        <vt:i4>234</vt:i4>
      </vt:variant>
      <vt:variant>
        <vt:i4>0</vt:i4>
      </vt:variant>
      <vt:variant>
        <vt:i4>5</vt:i4>
      </vt:variant>
      <vt:variant>
        <vt:lpwstr>https://scottishrecovery.net/peer-support/peer-support-in-action/</vt:lpwstr>
      </vt:variant>
      <vt:variant>
        <vt:lpwstr/>
      </vt:variant>
      <vt:variant>
        <vt:i4>3735647</vt:i4>
      </vt:variant>
      <vt:variant>
        <vt:i4>231</vt:i4>
      </vt:variant>
      <vt:variant>
        <vt:i4>0</vt:i4>
      </vt:variant>
      <vt:variant>
        <vt:i4>5</vt:i4>
      </vt:variant>
      <vt:variant>
        <vt:lpwstr>https://forms.office.com/Pages/ResponsePage.aspx?id=D_OyK2XrAEywNJwTUd247VpwgPsovZtNn7sz8i8-em5UMElZSUhBVVdaREUyRlBKTkc4UkkyWTdUTC4u</vt:lpwstr>
      </vt:variant>
      <vt:variant>
        <vt:lpwstr/>
      </vt:variant>
      <vt:variant>
        <vt:i4>8061003</vt:i4>
      </vt:variant>
      <vt:variant>
        <vt:i4>228</vt:i4>
      </vt:variant>
      <vt:variant>
        <vt:i4>0</vt:i4>
      </vt:variant>
      <vt:variant>
        <vt:i4>5</vt:i4>
      </vt:variant>
      <vt:variant>
        <vt:lpwstr>https://forms.office.com/Pages/ResponsePage.aspx?id=D_OyK2XrAEywNJwTUd247VpwgPsovZtNn7sz8i8-em5UQlBENDhPMUtJN0YxQjNNTENOQ0xEODlEQy4u</vt:lpwstr>
      </vt:variant>
      <vt:variant>
        <vt:lpwstr/>
      </vt:variant>
      <vt:variant>
        <vt:i4>3538998</vt:i4>
      </vt:variant>
      <vt:variant>
        <vt:i4>225</vt:i4>
      </vt:variant>
      <vt:variant>
        <vt:i4>0</vt:i4>
      </vt:variant>
      <vt:variant>
        <vt:i4>5</vt:i4>
      </vt:variant>
      <vt:variant>
        <vt:lpwstr/>
      </vt:variant>
      <vt:variant>
        <vt:lpwstr>_Summary_and_reflection_2</vt:lpwstr>
      </vt:variant>
      <vt:variant>
        <vt:i4>7667779</vt:i4>
      </vt:variant>
      <vt:variant>
        <vt:i4>222</vt:i4>
      </vt:variant>
      <vt:variant>
        <vt:i4>0</vt:i4>
      </vt:variant>
      <vt:variant>
        <vt:i4>5</vt:i4>
      </vt:variant>
      <vt:variant>
        <vt:lpwstr/>
      </vt:variant>
      <vt:variant>
        <vt:lpwstr>_Facilitating_hopeful_conversations</vt:lpwstr>
      </vt:variant>
      <vt:variant>
        <vt:i4>6357106</vt:i4>
      </vt:variant>
      <vt:variant>
        <vt:i4>219</vt:i4>
      </vt:variant>
      <vt:variant>
        <vt:i4>0</vt:i4>
      </vt:variant>
      <vt:variant>
        <vt:i4>5</vt:i4>
      </vt:variant>
      <vt:variant>
        <vt:lpwstr/>
      </vt:variant>
      <vt:variant>
        <vt:lpwstr>_Hopeful_conversations</vt:lpwstr>
      </vt:variant>
      <vt:variant>
        <vt:i4>3997798</vt:i4>
      </vt:variant>
      <vt:variant>
        <vt:i4>216</vt:i4>
      </vt:variant>
      <vt:variant>
        <vt:i4>0</vt:i4>
      </vt:variant>
      <vt:variant>
        <vt:i4>5</vt:i4>
      </vt:variant>
      <vt:variant>
        <vt:lpwstr/>
      </vt:variant>
      <vt:variant>
        <vt:lpwstr>_Peer_Support_in_1</vt:lpwstr>
      </vt:variant>
      <vt:variant>
        <vt:i4>4653155</vt:i4>
      </vt:variant>
      <vt:variant>
        <vt:i4>213</vt:i4>
      </vt:variant>
      <vt:variant>
        <vt:i4>0</vt:i4>
      </vt:variant>
      <vt:variant>
        <vt:i4>5</vt:i4>
      </vt:variant>
      <vt:variant>
        <vt:lpwstr/>
      </vt:variant>
      <vt:variant>
        <vt:lpwstr>_Exploring_hope_at</vt:lpwstr>
      </vt:variant>
      <vt:variant>
        <vt:i4>1114138</vt:i4>
      </vt:variant>
      <vt:variant>
        <vt:i4>210</vt:i4>
      </vt:variant>
      <vt:variant>
        <vt:i4>0</vt:i4>
      </vt:variant>
      <vt:variant>
        <vt:i4>5</vt:i4>
      </vt:variant>
      <vt:variant>
        <vt:lpwstr/>
      </vt:variant>
      <vt:variant>
        <vt:lpwstr>_Introducing_Hope</vt:lpwstr>
      </vt:variant>
      <vt:variant>
        <vt:i4>6160389</vt:i4>
      </vt:variant>
      <vt:variant>
        <vt:i4>207</vt:i4>
      </vt:variant>
      <vt:variant>
        <vt:i4>0</vt:i4>
      </vt:variant>
      <vt:variant>
        <vt:i4>5</vt:i4>
      </vt:variant>
      <vt:variant>
        <vt:lpwstr>https://bit.ly/SharingLivedExperience</vt:lpwstr>
      </vt:variant>
      <vt:variant>
        <vt:lpwstr/>
      </vt:variant>
      <vt:variant>
        <vt:i4>262215</vt:i4>
      </vt:variant>
      <vt:variant>
        <vt:i4>204</vt:i4>
      </vt:variant>
      <vt:variant>
        <vt:i4>0</vt:i4>
      </vt:variant>
      <vt:variant>
        <vt:i4>5</vt:i4>
      </vt:variant>
      <vt:variant>
        <vt:lpwstr>https://x.com/SuicidePrevScot</vt:lpwstr>
      </vt:variant>
      <vt:variant>
        <vt:lpwstr/>
      </vt:variant>
      <vt:variant>
        <vt:i4>3014690</vt:i4>
      </vt:variant>
      <vt:variant>
        <vt:i4>201</vt:i4>
      </vt:variant>
      <vt:variant>
        <vt:i4>0</vt:i4>
      </vt:variant>
      <vt:variant>
        <vt:i4>5</vt:i4>
      </vt:variant>
      <vt:variant>
        <vt:lpwstr>https://unitedtopreventsuicide.org.uk/</vt:lpwstr>
      </vt:variant>
      <vt:variant>
        <vt:lpwstr/>
      </vt:variant>
      <vt:variant>
        <vt:i4>3538998</vt:i4>
      </vt:variant>
      <vt:variant>
        <vt:i4>198</vt:i4>
      </vt:variant>
      <vt:variant>
        <vt:i4>0</vt:i4>
      </vt:variant>
      <vt:variant>
        <vt:i4>5</vt:i4>
      </vt:variant>
      <vt:variant>
        <vt:lpwstr/>
      </vt:variant>
      <vt:variant>
        <vt:lpwstr>_Summary_and_reflection_1</vt:lpwstr>
      </vt:variant>
      <vt:variant>
        <vt:i4>786489</vt:i4>
      </vt:variant>
      <vt:variant>
        <vt:i4>195</vt:i4>
      </vt:variant>
      <vt:variant>
        <vt:i4>0</vt:i4>
      </vt:variant>
      <vt:variant>
        <vt:i4>5</vt:i4>
      </vt:variant>
      <vt:variant>
        <vt:lpwstr/>
      </vt:variant>
      <vt:variant>
        <vt:lpwstr>_Peer_Support_in</vt:lpwstr>
      </vt:variant>
      <vt:variant>
        <vt:i4>8257636</vt:i4>
      </vt:variant>
      <vt:variant>
        <vt:i4>192</vt:i4>
      </vt:variant>
      <vt:variant>
        <vt:i4>0</vt:i4>
      </vt:variant>
      <vt:variant>
        <vt:i4>5</vt:i4>
      </vt:variant>
      <vt:variant>
        <vt:lpwstr/>
      </vt:variant>
      <vt:variant>
        <vt:lpwstr>_Curious_conversations</vt:lpwstr>
      </vt:variant>
      <vt:variant>
        <vt:i4>6357090</vt:i4>
      </vt:variant>
      <vt:variant>
        <vt:i4>189</vt:i4>
      </vt:variant>
      <vt:variant>
        <vt:i4>0</vt:i4>
      </vt:variant>
      <vt:variant>
        <vt:i4>5</vt:i4>
      </vt:variant>
      <vt:variant>
        <vt:lpwstr/>
      </vt:variant>
      <vt:variant>
        <vt:lpwstr>_Being_curious</vt:lpwstr>
      </vt:variant>
      <vt:variant>
        <vt:i4>1572886</vt:i4>
      </vt:variant>
      <vt:variant>
        <vt:i4>186</vt:i4>
      </vt:variant>
      <vt:variant>
        <vt:i4>0</vt:i4>
      </vt:variant>
      <vt:variant>
        <vt:i4>5</vt:i4>
      </vt:variant>
      <vt:variant>
        <vt:lpwstr/>
      </vt:variant>
      <vt:variant>
        <vt:lpwstr>_Iceberg_analogy</vt:lpwstr>
      </vt:variant>
      <vt:variant>
        <vt:i4>1441811</vt:i4>
      </vt:variant>
      <vt:variant>
        <vt:i4>183</vt:i4>
      </vt:variant>
      <vt:variant>
        <vt:i4>0</vt:i4>
      </vt:variant>
      <vt:variant>
        <vt:i4>5</vt:i4>
      </vt:variant>
      <vt:variant>
        <vt:lpwstr/>
      </vt:variant>
      <vt:variant>
        <vt:lpwstr>_Introducing_Explore</vt:lpwstr>
      </vt:variant>
      <vt:variant>
        <vt:i4>4784153</vt:i4>
      </vt:variant>
      <vt:variant>
        <vt:i4>180</vt:i4>
      </vt:variant>
      <vt:variant>
        <vt:i4>0</vt:i4>
      </vt:variant>
      <vt:variant>
        <vt:i4>5</vt:i4>
      </vt:variant>
      <vt:variant>
        <vt:lpwstr>https://www.samaritans.org/how-we-can-help/contact-samaritan/</vt:lpwstr>
      </vt:variant>
      <vt:variant>
        <vt:lpwstr/>
      </vt:variant>
      <vt:variant>
        <vt:i4>3932194</vt:i4>
      </vt:variant>
      <vt:variant>
        <vt:i4>177</vt:i4>
      </vt:variant>
      <vt:variant>
        <vt:i4>0</vt:i4>
      </vt:variant>
      <vt:variant>
        <vt:i4>5</vt:i4>
      </vt:variant>
      <vt:variant>
        <vt:lpwstr>https://scottishrecovery.net/peer-support/what-is-peer-support/</vt:lpwstr>
      </vt:variant>
      <vt:variant>
        <vt:lpwstr/>
      </vt:variant>
      <vt:variant>
        <vt:i4>6881368</vt:i4>
      </vt:variant>
      <vt:variant>
        <vt:i4>174</vt:i4>
      </vt:variant>
      <vt:variant>
        <vt:i4>0</vt:i4>
      </vt:variant>
      <vt:variant>
        <vt:i4>5</vt:i4>
      </vt:variant>
      <vt:variant>
        <vt:lpwstr/>
      </vt:variant>
      <vt:variant>
        <vt:lpwstr>_Summary_and_reflection</vt:lpwstr>
      </vt:variant>
      <vt:variant>
        <vt:i4>4456571</vt:i4>
      </vt:variant>
      <vt:variant>
        <vt:i4>171</vt:i4>
      </vt:variant>
      <vt:variant>
        <vt:i4>0</vt:i4>
      </vt:variant>
      <vt:variant>
        <vt:i4>5</vt:i4>
      </vt:variant>
      <vt:variant>
        <vt:lpwstr/>
      </vt:variant>
      <vt:variant>
        <vt:lpwstr>_Boundaries_in_the</vt:lpwstr>
      </vt:variant>
      <vt:variant>
        <vt:i4>2031663</vt:i4>
      </vt:variant>
      <vt:variant>
        <vt:i4>168</vt:i4>
      </vt:variant>
      <vt:variant>
        <vt:i4>0</vt:i4>
      </vt:variant>
      <vt:variant>
        <vt:i4>5</vt:i4>
      </vt:variant>
      <vt:variant>
        <vt:lpwstr/>
      </vt:variant>
      <vt:variant>
        <vt:lpwstr>_Connection_and_language</vt:lpwstr>
      </vt:variant>
      <vt:variant>
        <vt:i4>3080261</vt:i4>
      </vt:variant>
      <vt:variant>
        <vt:i4>165</vt:i4>
      </vt:variant>
      <vt:variant>
        <vt:i4>0</vt:i4>
      </vt:variant>
      <vt:variant>
        <vt:i4>5</vt:i4>
      </vt:variant>
      <vt:variant>
        <vt:lpwstr/>
      </vt:variant>
      <vt:variant>
        <vt:lpwstr>_Connect:_Time,_Space,</vt:lpwstr>
      </vt:variant>
      <vt:variant>
        <vt:i4>7274582</vt:i4>
      </vt:variant>
      <vt:variant>
        <vt:i4>162</vt:i4>
      </vt:variant>
      <vt:variant>
        <vt:i4>0</vt:i4>
      </vt:variant>
      <vt:variant>
        <vt:i4>5</vt:i4>
      </vt:variant>
      <vt:variant>
        <vt:lpwstr/>
      </vt:variant>
      <vt:variant>
        <vt:lpwstr>_Introduce_the_Creating</vt:lpwstr>
      </vt:variant>
      <vt:variant>
        <vt:i4>3080208</vt:i4>
      </vt:variant>
      <vt:variant>
        <vt:i4>159</vt:i4>
      </vt:variant>
      <vt:variant>
        <vt:i4>0</vt:i4>
      </vt:variant>
      <vt:variant>
        <vt:i4>5</vt:i4>
      </vt:variant>
      <vt:variant>
        <vt:lpwstr/>
      </vt:variant>
      <vt:variant>
        <vt:lpwstr>_What_is_Peer</vt:lpwstr>
      </vt:variant>
      <vt:variant>
        <vt:i4>3866735</vt:i4>
      </vt:variant>
      <vt:variant>
        <vt:i4>156</vt:i4>
      </vt:variant>
      <vt:variant>
        <vt:i4>0</vt:i4>
      </vt:variant>
      <vt:variant>
        <vt:i4>5</vt:i4>
      </vt:variant>
      <vt:variant>
        <vt:lpwstr>http://www.peerrecoveryhub.net/</vt:lpwstr>
      </vt:variant>
      <vt:variant>
        <vt:lpwstr/>
      </vt:variant>
      <vt:variant>
        <vt:i4>4259914</vt:i4>
      </vt:variant>
      <vt:variant>
        <vt:i4>153</vt:i4>
      </vt:variant>
      <vt:variant>
        <vt:i4>0</vt:i4>
      </vt:variant>
      <vt:variant>
        <vt:i4>5</vt:i4>
      </vt:variant>
      <vt:variant>
        <vt:lpwstr>http://www.scottishrecovery.net/</vt:lpwstr>
      </vt:variant>
      <vt:variant>
        <vt:lpwstr/>
      </vt:variant>
      <vt:variant>
        <vt:i4>3604494</vt:i4>
      </vt:variant>
      <vt:variant>
        <vt:i4>150</vt:i4>
      </vt:variant>
      <vt:variant>
        <vt:i4>0</vt:i4>
      </vt:variant>
      <vt:variant>
        <vt:i4>5</vt:i4>
      </vt:variant>
      <vt:variant>
        <vt:lpwstr>mailto:info@scottishrecovery.net</vt:lpwstr>
      </vt:variant>
      <vt:variant>
        <vt:lpwstr/>
      </vt:variant>
      <vt:variant>
        <vt:i4>5898316</vt:i4>
      </vt:variant>
      <vt:variant>
        <vt:i4>147</vt:i4>
      </vt:variant>
      <vt:variant>
        <vt:i4>0</vt:i4>
      </vt:variant>
      <vt:variant>
        <vt:i4>5</vt:i4>
      </vt:variant>
      <vt:variant>
        <vt:lpwstr>https://contactscotland-bsl.org/</vt:lpwstr>
      </vt:variant>
      <vt:variant>
        <vt:lpwstr/>
      </vt:variant>
      <vt:variant>
        <vt:i4>5636166</vt:i4>
      </vt:variant>
      <vt:variant>
        <vt:i4>144</vt:i4>
      </vt:variant>
      <vt:variant>
        <vt:i4>0</vt:i4>
      </vt:variant>
      <vt:variant>
        <vt:i4>5</vt:i4>
      </vt:variant>
      <vt:variant>
        <vt:lpwstr>https://www.facebook.com/ScottishRecoveryNetwork/</vt:lpwstr>
      </vt:variant>
      <vt:variant>
        <vt:lpwstr/>
      </vt:variant>
      <vt:variant>
        <vt:i4>4587539</vt:i4>
      </vt:variant>
      <vt:variant>
        <vt:i4>141</vt:i4>
      </vt:variant>
      <vt:variant>
        <vt:i4>0</vt:i4>
      </vt:variant>
      <vt:variant>
        <vt:i4>5</vt:i4>
      </vt:variant>
      <vt:variant>
        <vt:lpwstr>https://www.linkedin.com/in/scottish-recovery-network-62b477333/</vt:lpwstr>
      </vt:variant>
      <vt:variant>
        <vt:lpwstr/>
      </vt:variant>
      <vt:variant>
        <vt:i4>1703987</vt:i4>
      </vt:variant>
      <vt:variant>
        <vt:i4>134</vt:i4>
      </vt:variant>
      <vt:variant>
        <vt:i4>0</vt:i4>
      </vt:variant>
      <vt:variant>
        <vt:i4>5</vt:i4>
      </vt:variant>
      <vt:variant>
        <vt:lpwstr/>
      </vt:variant>
      <vt:variant>
        <vt:lpwstr>_Toc198732915</vt:lpwstr>
      </vt:variant>
      <vt:variant>
        <vt:i4>1703987</vt:i4>
      </vt:variant>
      <vt:variant>
        <vt:i4>128</vt:i4>
      </vt:variant>
      <vt:variant>
        <vt:i4>0</vt:i4>
      </vt:variant>
      <vt:variant>
        <vt:i4>5</vt:i4>
      </vt:variant>
      <vt:variant>
        <vt:lpwstr/>
      </vt:variant>
      <vt:variant>
        <vt:lpwstr>_Toc198732914</vt:lpwstr>
      </vt:variant>
      <vt:variant>
        <vt:i4>1703987</vt:i4>
      </vt:variant>
      <vt:variant>
        <vt:i4>122</vt:i4>
      </vt:variant>
      <vt:variant>
        <vt:i4>0</vt:i4>
      </vt:variant>
      <vt:variant>
        <vt:i4>5</vt:i4>
      </vt:variant>
      <vt:variant>
        <vt:lpwstr/>
      </vt:variant>
      <vt:variant>
        <vt:lpwstr>_Toc198732913</vt:lpwstr>
      </vt:variant>
      <vt:variant>
        <vt:i4>1703987</vt:i4>
      </vt:variant>
      <vt:variant>
        <vt:i4>116</vt:i4>
      </vt:variant>
      <vt:variant>
        <vt:i4>0</vt:i4>
      </vt:variant>
      <vt:variant>
        <vt:i4>5</vt:i4>
      </vt:variant>
      <vt:variant>
        <vt:lpwstr/>
      </vt:variant>
      <vt:variant>
        <vt:lpwstr>_Toc198732912</vt:lpwstr>
      </vt:variant>
      <vt:variant>
        <vt:i4>1703987</vt:i4>
      </vt:variant>
      <vt:variant>
        <vt:i4>110</vt:i4>
      </vt:variant>
      <vt:variant>
        <vt:i4>0</vt:i4>
      </vt:variant>
      <vt:variant>
        <vt:i4>5</vt:i4>
      </vt:variant>
      <vt:variant>
        <vt:lpwstr/>
      </vt:variant>
      <vt:variant>
        <vt:lpwstr>_Toc198732911</vt:lpwstr>
      </vt:variant>
      <vt:variant>
        <vt:i4>1703987</vt:i4>
      </vt:variant>
      <vt:variant>
        <vt:i4>104</vt:i4>
      </vt:variant>
      <vt:variant>
        <vt:i4>0</vt:i4>
      </vt:variant>
      <vt:variant>
        <vt:i4>5</vt:i4>
      </vt:variant>
      <vt:variant>
        <vt:lpwstr/>
      </vt:variant>
      <vt:variant>
        <vt:lpwstr>_Toc198732910</vt:lpwstr>
      </vt:variant>
      <vt:variant>
        <vt:i4>1769523</vt:i4>
      </vt:variant>
      <vt:variant>
        <vt:i4>98</vt:i4>
      </vt:variant>
      <vt:variant>
        <vt:i4>0</vt:i4>
      </vt:variant>
      <vt:variant>
        <vt:i4>5</vt:i4>
      </vt:variant>
      <vt:variant>
        <vt:lpwstr/>
      </vt:variant>
      <vt:variant>
        <vt:lpwstr>_Toc198732909</vt:lpwstr>
      </vt:variant>
      <vt:variant>
        <vt:i4>1769523</vt:i4>
      </vt:variant>
      <vt:variant>
        <vt:i4>92</vt:i4>
      </vt:variant>
      <vt:variant>
        <vt:i4>0</vt:i4>
      </vt:variant>
      <vt:variant>
        <vt:i4>5</vt:i4>
      </vt:variant>
      <vt:variant>
        <vt:lpwstr/>
      </vt:variant>
      <vt:variant>
        <vt:lpwstr>_Toc198732908</vt:lpwstr>
      </vt:variant>
      <vt:variant>
        <vt:i4>1769523</vt:i4>
      </vt:variant>
      <vt:variant>
        <vt:i4>86</vt:i4>
      </vt:variant>
      <vt:variant>
        <vt:i4>0</vt:i4>
      </vt:variant>
      <vt:variant>
        <vt:i4>5</vt:i4>
      </vt:variant>
      <vt:variant>
        <vt:lpwstr/>
      </vt:variant>
      <vt:variant>
        <vt:lpwstr>_Toc198732907</vt:lpwstr>
      </vt:variant>
      <vt:variant>
        <vt:i4>1769523</vt:i4>
      </vt:variant>
      <vt:variant>
        <vt:i4>80</vt:i4>
      </vt:variant>
      <vt:variant>
        <vt:i4>0</vt:i4>
      </vt:variant>
      <vt:variant>
        <vt:i4>5</vt:i4>
      </vt:variant>
      <vt:variant>
        <vt:lpwstr/>
      </vt:variant>
      <vt:variant>
        <vt:lpwstr>_Toc198732906</vt:lpwstr>
      </vt:variant>
      <vt:variant>
        <vt:i4>1769523</vt:i4>
      </vt:variant>
      <vt:variant>
        <vt:i4>74</vt:i4>
      </vt:variant>
      <vt:variant>
        <vt:i4>0</vt:i4>
      </vt:variant>
      <vt:variant>
        <vt:i4>5</vt:i4>
      </vt:variant>
      <vt:variant>
        <vt:lpwstr/>
      </vt:variant>
      <vt:variant>
        <vt:lpwstr>_Toc198732905</vt:lpwstr>
      </vt:variant>
      <vt:variant>
        <vt:i4>1769523</vt:i4>
      </vt:variant>
      <vt:variant>
        <vt:i4>68</vt:i4>
      </vt:variant>
      <vt:variant>
        <vt:i4>0</vt:i4>
      </vt:variant>
      <vt:variant>
        <vt:i4>5</vt:i4>
      </vt:variant>
      <vt:variant>
        <vt:lpwstr/>
      </vt:variant>
      <vt:variant>
        <vt:lpwstr>_Toc198732904</vt:lpwstr>
      </vt:variant>
      <vt:variant>
        <vt:i4>1769523</vt:i4>
      </vt:variant>
      <vt:variant>
        <vt:i4>62</vt:i4>
      </vt:variant>
      <vt:variant>
        <vt:i4>0</vt:i4>
      </vt:variant>
      <vt:variant>
        <vt:i4>5</vt:i4>
      </vt:variant>
      <vt:variant>
        <vt:lpwstr/>
      </vt:variant>
      <vt:variant>
        <vt:lpwstr>_Toc198732903</vt:lpwstr>
      </vt:variant>
      <vt:variant>
        <vt:i4>1769523</vt:i4>
      </vt:variant>
      <vt:variant>
        <vt:i4>56</vt:i4>
      </vt:variant>
      <vt:variant>
        <vt:i4>0</vt:i4>
      </vt:variant>
      <vt:variant>
        <vt:i4>5</vt:i4>
      </vt:variant>
      <vt:variant>
        <vt:lpwstr/>
      </vt:variant>
      <vt:variant>
        <vt:lpwstr>_Toc198732902</vt:lpwstr>
      </vt:variant>
      <vt:variant>
        <vt:i4>6750315</vt:i4>
      </vt:variant>
      <vt:variant>
        <vt:i4>51</vt:i4>
      </vt:variant>
      <vt:variant>
        <vt:i4>0</vt:i4>
      </vt:variant>
      <vt:variant>
        <vt:i4>5</vt:i4>
      </vt:variant>
      <vt:variant>
        <vt:lpwstr>https://womenswellbeingclub.co.uk/</vt:lpwstr>
      </vt:variant>
      <vt:variant>
        <vt:lpwstr/>
      </vt:variant>
      <vt:variant>
        <vt:i4>3932222</vt:i4>
      </vt:variant>
      <vt:variant>
        <vt:i4>48</vt:i4>
      </vt:variant>
      <vt:variant>
        <vt:i4>0</vt:i4>
      </vt:variant>
      <vt:variant>
        <vt:i4>5</vt:i4>
      </vt:variant>
      <vt:variant>
        <vt:lpwstr>https://www.menmatterscotland.org/</vt:lpwstr>
      </vt:variant>
      <vt:variant>
        <vt:lpwstr/>
      </vt:variant>
      <vt:variant>
        <vt:i4>1769496</vt:i4>
      </vt:variant>
      <vt:variant>
        <vt:i4>45</vt:i4>
      </vt:variant>
      <vt:variant>
        <vt:i4>0</vt:i4>
      </vt:variant>
      <vt:variant>
        <vt:i4>5</vt:i4>
      </vt:variant>
      <vt:variant>
        <vt:lpwstr>https://anchorhouseperth.org/</vt:lpwstr>
      </vt:variant>
      <vt:variant>
        <vt:lpwstr/>
      </vt:variant>
      <vt:variant>
        <vt:i4>6488145</vt:i4>
      </vt:variant>
      <vt:variant>
        <vt:i4>42</vt:i4>
      </vt:variant>
      <vt:variant>
        <vt:i4>0</vt:i4>
      </vt:variant>
      <vt:variant>
        <vt:i4>5</vt:i4>
      </vt:variant>
      <vt:variant>
        <vt:lpwstr>mailto:hello@livingwarriorsproject.com</vt:lpwstr>
      </vt:variant>
      <vt:variant>
        <vt:lpwstr/>
      </vt:variant>
      <vt:variant>
        <vt:i4>7798838</vt:i4>
      </vt:variant>
      <vt:variant>
        <vt:i4>39</vt:i4>
      </vt:variant>
      <vt:variant>
        <vt:i4>0</vt:i4>
      </vt:variant>
      <vt:variant>
        <vt:i4>5</vt:i4>
      </vt:variant>
      <vt:variant>
        <vt:lpwstr>https://www.stepstones.org.uk/</vt:lpwstr>
      </vt:variant>
      <vt:variant>
        <vt:lpwstr/>
      </vt:variant>
      <vt:variant>
        <vt:i4>65558</vt:i4>
      </vt:variant>
      <vt:variant>
        <vt:i4>36</vt:i4>
      </vt:variant>
      <vt:variant>
        <vt:i4>0</vt:i4>
      </vt:variant>
      <vt:variant>
        <vt:i4>5</vt:i4>
      </vt:variant>
      <vt:variant>
        <vt:lpwstr>https://kickmentalhealth.com/</vt:lpwstr>
      </vt:variant>
      <vt:variant>
        <vt:lpwstr/>
      </vt:variant>
      <vt:variant>
        <vt:i4>7929908</vt:i4>
      </vt:variant>
      <vt:variant>
        <vt:i4>33</vt:i4>
      </vt:variant>
      <vt:variant>
        <vt:i4>0</vt:i4>
      </vt:variant>
      <vt:variant>
        <vt:i4>5</vt:i4>
      </vt:variant>
      <vt:variant>
        <vt:lpwstr>https://selfharmnetworkscotland.org.uk/</vt:lpwstr>
      </vt:variant>
      <vt:variant>
        <vt:lpwstr/>
      </vt:variant>
      <vt:variant>
        <vt:i4>3473515</vt:i4>
      </vt:variant>
      <vt:variant>
        <vt:i4>30</vt:i4>
      </vt:variant>
      <vt:variant>
        <vt:i4>0</vt:i4>
      </vt:variant>
      <vt:variant>
        <vt:i4>5</vt:i4>
      </vt:variant>
      <vt:variant>
        <vt:lpwstr>https://dvva.scot/</vt:lpwstr>
      </vt:variant>
      <vt:variant>
        <vt:lpwstr/>
      </vt:variant>
      <vt:variant>
        <vt:i4>786498</vt:i4>
      </vt:variant>
      <vt:variant>
        <vt:i4>27</vt:i4>
      </vt:variant>
      <vt:variant>
        <vt:i4>0</vt:i4>
      </vt:variant>
      <vt:variant>
        <vt:i4>5</vt:i4>
      </vt:variant>
      <vt:variant>
        <vt:lpwstr>https://www.samscafe.org.uk/</vt:lpwstr>
      </vt:variant>
      <vt:variant>
        <vt:lpwstr/>
      </vt:variant>
      <vt:variant>
        <vt:i4>589905</vt:i4>
      </vt:variant>
      <vt:variant>
        <vt:i4>24</vt:i4>
      </vt:variant>
      <vt:variant>
        <vt:i4>0</vt:i4>
      </vt:variant>
      <vt:variant>
        <vt:i4>5</vt:i4>
      </vt:variant>
      <vt:variant>
        <vt:lpwstr>https://scottishrecovery.sharepoint.com/sites/Shared/Shared Documents/General/Current projects/Creating Hope with Peer Support/Workshops and Resources/CHPS Resource/Discovery College (Centred)</vt:lpwstr>
      </vt:variant>
      <vt:variant>
        <vt:lpwstr/>
      </vt:variant>
      <vt:variant>
        <vt:i4>5242968</vt:i4>
      </vt:variant>
      <vt:variant>
        <vt:i4>21</vt:i4>
      </vt:variant>
      <vt:variant>
        <vt:i4>0</vt:i4>
      </vt:variant>
      <vt:variant>
        <vt:i4>5</vt:i4>
      </vt:variant>
      <vt:variant>
        <vt:lpwstr>https://penumbra.org.uk/</vt:lpwstr>
      </vt:variant>
      <vt:variant>
        <vt:lpwstr/>
      </vt:variant>
      <vt:variant>
        <vt:i4>589901</vt:i4>
      </vt:variant>
      <vt:variant>
        <vt:i4>18</vt:i4>
      </vt:variant>
      <vt:variant>
        <vt:i4>0</vt:i4>
      </vt:variant>
      <vt:variant>
        <vt:i4>5</vt:i4>
      </vt:variant>
      <vt:variant>
        <vt:lpwstr>https://www.bipolaredinburgh.org.uk/</vt:lpwstr>
      </vt:variant>
      <vt:variant>
        <vt:lpwstr/>
      </vt:variant>
      <vt:variant>
        <vt:i4>4980827</vt:i4>
      </vt:variant>
      <vt:variant>
        <vt:i4>15</vt:i4>
      </vt:variant>
      <vt:variant>
        <vt:i4>0</vt:i4>
      </vt:variant>
      <vt:variant>
        <vt:i4>5</vt:i4>
      </vt:variant>
      <vt:variant>
        <vt:lpwstr>https://www.neilshugsfoundation.com/</vt:lpwstr>
      </vt:variant>
      <vt:variant>
        <vt:lpwstr/>
      </vt:variant>
      <vt:variant>
        <vt:i4>2949237</vt:i4>
      </vt:variant>
      <vt:variant>
        <vt:i4>12</vt:i4>
      </vt:variant>
      <vt:variant>
        <vt:i4>0</vt:i4>
      </vt:variant>
      <vt:variant>
        <vt:i4>5</vt:i4>
      </vt:variant>
      <vt:variant>
        <vt:lpwstr>https://andysmanclub.co.uk/</vt:lpwstr>
      </vt:variant>
      <vt:variant>
        <vt:lpwstr/>
      </vt:variant>
      <vt:variant>
        <vt:i4>1114193</vt:i4>
      </vt:variant>
      <vt:variant>
        <vt:i4>9</vt:i4>
      </vt:variant>
      <vt:variant>
        <vt:i4>0</vt:i4>
      </vt:variant>
      <vt:variant>
        <vt:i4>5</vt:i4>
      </vt:variant>
      <vt:variant>
        <vt:lpwstr>https://mindspacepk.com/</vt:lpwstr>
      </vt:variant>
      <vt:variant>
        <vt:lpwstr/>
      </vt:variant>
      <vt:variant>
        <vt:i4>3407995</vt:i4>
      </vt:variant>
      <vt:variant>
        <vt:i4>6</vt:i4>
      </vt:variant>
      <vt:variant>
        <vt:i4>0</vt:i4>
      </vt:variant>
      <vt:variant>
        <vt:i4>5</vt:i4>
      </vt:variant>
      <vt:variant>
        <vt:lpwstr>https://linktr.ee/theanchorscio</vt:lpwstr>
      </vt:variant>
      <vt:variant>
        <vt:lpwstr/>
      </vt:variant>
      <vt:variant>
        <vt:i4>2293876</vt:i4>
      </vt:variant>
      <vt:variant>
        <vt:i4>3</vt:i4>
      </vt:variant>
      <vt:variant>
        <vt:i4>0</vt:i4>
      </vt:variant>
      <vt:variant>
        <vt:i4>5</vt:i4>
      </vt:variant>
      <vt:variant>
        <vt:lpwstr>https://scottishrecovery.sharepoint.com/sites/Shared/Shared Documents/General/Current projects/Creating Hope with Peer Support/Workshops and Resources/CHPS Resource/Time, Space and Compassion</vt:lpwstr>
      </vt:variant>
      <vt:variant>
        <vt:lpwstr/>
      </vt:variant>
      <vt:variant>
        <vt:i4>6029332</vt:i4>
      </vt:variant>
      <vt:variant>
        <vt:i4>0</vt:i4>
      </vt:variant>
      <vt:variant>
        <vt:i4>0</vt:i4>
      </vt:variant>
      <vt:variant>
        <vt:i4>5</vt:i4>
      </vt:variant>
      <vt:variant>
        <vt:lpwstr>https://www.gov.scot/publications/creating-hope-together-scotlands-suicide-prevention-action-plan-2022-2025/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Smith</dc:creator>
  <cp:keywords/>
  <dc:description/>
  <cp:lastModifiedBy>Catriona McDougall</cp:lastModifiedBy>
  <cp:revision>2</cp:revision>
  <cp:lastPrinted>2025-08-13T08:51:00Z</cp:lastPrinted>
  <dcterms:created xsi:type="dcterms:W3CDTF">2026-09-03T12:19:00Z</dcterms:created>
  <dcterms:modified xsi:type="dcterms:W3CDTF">2026-09-03T12:19:00Z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0x010100785DACF85271284390D3B3D7DEA2E853</vt:lpwstr>
  </property>
  <property fmtid="{D5CDD505-2E9C-101B-9397-08002B2CF9AE}" pid="3" name="MediaServiceImageTags">
    <vt:lpwstr/>
  </property>
</Properties>
</file>